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62C" w:rsidRDefault="00B3462C" w:rsidP="00B3462C">
      <w:pPr>
        <w:jc w:val="right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Załącznik nr 1a do Zapytania</w:t>
      </w:r>
    </w:p>
    <w:p w:rsidR="00B3462C" w:rsidRPr="00B3462C" w:rsidRDefault="00B3462C" w:rsidP="00B3462C">
      <w:pPr>
        <w:jc w:val="center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>SPECYFIKACJA WARUNKÓW ZAMÓWIENIA</w:t>
      </w:r>
    </w:p>
    <w:p w:rsidR="00B3462C" w:rsidRDefault="00B3462C" w:rsidP="00B83BEA">
      <w:pPr>
        <w:jc w:val="both"/>
        <w:rPr>
          <w:rFonts w:asciiTheme="majorHAnsi" w:hAnsiTheme="majorHAnsi"/>
          <w:sz w:val="24"/>
          <w:szCs w:val="24"/>
        </w:rPr>
      </w:pPr>
      <w:r w:rsidRPr="00037AFE">
        <w:rPr>
          <w:rFonts w:ascii="Cambria" w:hAnsi="Cambria" w:cs="Calibri"/>
          <w:bCs/>
          <w:iCs/>
        </w:rPr>
        <w:t>Przedmiotem zamówienia jest opracowanie kompleksowej dokumentacji na przebudowę</w:t>
      </w:r>
      <w:r w:rsidR="00353564">
        <w:rPr>
          <w:rFonts w:ascii="Cambria" w:hAnsi="Cambria" w:cs="Calibri"/>
          <w:bCs/>
          <w:iCs/>
        </w:rPr>
        <w:t xml:space="preserve"> lub rozbudowę drogi powiatowej nr 1868</w:t>
      </w:r>
      <w:r w:rsidRPr="00037AFE">
        <w:rPr>
          <w:rFonts w:ascii="Cambria" w:hAnsi="Cambria" w:cs="Calibri"/>
          <w:bCs/>
          <w:iCs/>
        </w:rPr>
        <w:t xml:space="preserve">L na odcinku od skrzyżowania z drogą </w:t>
      </w:r>
      <w:r w:rsidR="00353564">
        <w:rPr>
          <w:rFonts w:ascii="Cambria" w:hAnsi="Cambria" w:cs="Calibri"/>
          <w:bCs/>
          <w:iCs/>
        </w:rPr>
        <w:t>powiatową</w:t>
      </w:r>
      <w:r w:rsidRPr="00037AFE">
        <w:rPr>
          <w:rFonts w:ascii="Cambria" w:hAnsi="Cambria" w:cs="Calibri"/>
          <w:bCs/>
          <w:iCs/>
        </w:rPr>
        <w:t xml:space="preserve"> nr </w:t>
      </w:r>
      <w:r w:rsidR="00353564">
        <w:rPr>
          <w:rFonts w:ascii="Cambria" w:hAnsi="Cambria" w:cs="Calibri"/>
          <w:bCs/>
          <w:iCs/>
        </w:rPr>
        <w:t>1839L</w:t>
      </w:r>
      <w:r w:rsidRPr="00037AFE">
        <w:rPr>
          <w:rFonts w:ascii="Cambria" w:hAnsi="Cambria" w:cs="Calibri"/>
          <w:bCs/>
          <w:iCs/>
        </w:rPr>
        <w:t xml:space="preserve">  w m. Wojsławice do </w:t>
      </w:r>
      <w:r w:rsidR="00353564">
        <w:rPr>
          <w:rFonts w:ascii="Cambria" w:hAnsi="Cambria" w:cs="Calibri"/>
          <w:bCs/>
          <w:iCs/>
        </w:rPr>
        <w:t>k</w:t>
      </w:r>
      <w:r w:rsidR="00D02C18">
        <w:rPr>
          <w:rFonts w:ascii="Cambria" w:hAnsi="Cambria" w:cs="Calibri"/>
          <w:bCs/>
          <w:iCs/>
        </w:rPr>
        <w:t>ońca m. Nowy M</w:t>
      </w:r>
      <w:r w:rsidR="00353564">
        <w:rPr>
          <w:rFonts w:ascii="Cambria" w:hAnsi="Cambria" w:cs="Calibri"/>
          <w:bCs/>
          <w:iCs/>
        </w:rPr>
        <w:t>ajdan</w:t>
      </w:r>
      <w:r w:rsidRPr="00037AFE">
        <w:rPr>
          <w:rFonts w:ascii="Cambria" w:hAnsi="Cambria" w:cs="Calibri"/>
          <w:bCs/>
          <w:iCs/>
        </w:rPr>
        <w:t>.</w:t>
      </w:r>
    </w:p>
    <w:p w:rsidR="00B83BEA" w:rsidRPr="00B83BEA" w:rsidRDefault="00B83BEA" w:rsidP="00B83BEA">
      <w:pPr>
        <w:jc w:val="both"/>
        <w:rPr>
          <w:rFonts w:asciiTheme="majorHAnsi" w:hAnsiTheme="majorHAnsi"/>
          <w:sz w:val="24"/>
          <w:szCs w:val="24"/>
        </w:rPr>
      </w:pPr>
      <w:r w:rsidRPr="00B83BEA">
        <w:rPr>
          <w:rFonts w:asciiTheme="majorHAnsi" w:hAnsiTheme="majorHAnsi"/>
          <w:sz w:val="24"/>
          <w:szCs w:val="24"/>
        </w:rPr>
        <w:t>Przy opracowywaniu dokumentacji należy uwzględ</w:t>
      </w:r>
      <w:r>
        <w:rPr>
          <w:rFonts w:asciiTheme="majorHAnsi" w:hAnsiTheme="majorHAnsi"/>
          <w:sz w:val="24"/>
          <w:szCs w:val="24"/>
        </w:rPr>
        <w:t xml:space="preserve">nić w szczególności następujący </w:t>
      </w:r>
      <w:r w:rsidRPr="00B83BEA">
        <w:rPr>
          <w:rFonts w:asciiTheme="majorHAnsi" w:hAnsiTheme="majorHAnsi"/>
          <w:sz w:val="24"/>
          <w:szCs w:val="24"/>
        </w:rPr>
        <w:t>zakres rzeczowy:</w:t>
      </w:r>
    </w:p>
    <w:p w:rsidR="00B83BEA" w:rsidRPr="00B3462C" w:rsidRDefault="002B1F48" w:rsidP="00BE1D2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>Przebudowę/r</w:t>
      </w:r>
      <w:r w:rsidR="00B83BEA" w:rsidRPr="00B3462C">
        <w:rPr>
          <w:rFonts w:asciiTheme="majorHAnsi" w:hAnsiTheme="majorHAnsi"/>
          <w:sz w:val="24"/>
          <w:szCs w:val="24"/>
        </w:rPr>
        <w:t>ozbudowę drogi powiatowej Nr 18</w:t>
      </w:r>
      <w:r w:rsidR="00BE1D28">
        <w:rPr>
          <w:rFonts w:asciiTheme="majorHAnsi" w:hAnsiTheme="majorHAnsi"/>
          <w:sz w:val="24"/>
          <w:szCs w:val="24"/>
        </w:rPr>
        <w:t>68</w:t>
      </w:r>
      <w:r w:rsidR="00B83BEA" w:rsidRPr="00B3462C">
        <w:rPr>
          <w:rFonts w:asciiTheme="majorHAnsi" w:hAnsiTheme="majorHAnsi"/>
          <w:sz w:val="24"/>
          <w:szCs w:val="24"/>
        </w:rPr>
        <w:t xml:space="preserve">L, klasy Z, kategoria ruchu KR2, na odcinku od km 0+000 do km </w:t>
      </w:r>
      <w:r w:rsidR="00BE1D28">
        <w:rPr>
          <w:rFonts w:asciiTheme="majorHAnsi" w:hAnsiTheme="majorHAnsi"/>
          <w:sz w:val="24"/>
          <w:szCs w:val="24"/>
        </w:rPr>
        <w:t>3</w:t>
      </w:r>
      <w:r w:rsidR="00B83BEA" w:rsidRPr="00B3462C">
        <w:rPr>
          <w:rFonts w:asciiTheme="majorHAnsi" w:hAnsiTheme="majorHAnsi"/>
          <w:sz w:val="24"/>
          <w:szCs w:val="24"/>
        </w:rPr>
        <w:t>+</w:t>
      </w:r>
      <w:r w:rsidR="00BE1D28">
        <w:rPr>
          <w:rFonts w:asciiTheme="majorHAnsi" w:hAnsiTheme="majorHAnsi"/>
          <w:sz w:val="24"/>
          <w:szCs w:val="24"/>
        </w:rPr>
        <w:t>400</w:t>
      </w:r>
      <w:r>
        <w:rPr>
          <w:rFonts w:asciiTheme="majorHAnsi" w:hAnsiTheme="majorHAnsi"/>
          <w:sz w:val="24"/>
          <w:szCs w:val="24"/>
        </w:rPr>
        <w:t xml:space="preserve"> (w uzgodnieniu z Zamawiającym)</w:t>
      </w:r>
      <w:r w:rsidR="00BE1D28">
        <w:rPr>
          <w:rFonts w:asciiTheme="majorHAnsi" w:hAnsiTheme="majorHAnsi"/>
          <w:sz w:val="24"/>
          <w:szCs w:val="24"/>
        </w:rPr>
        <w:t>.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Przebudowę/budowę przepustów (zgodnie z analizą zlewni wykonaną przez Wykonawcę).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Budowę/przebudowę zatok autobusowych.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Odwodnienie drogi na całym odcinku drogi wraz z budową i przebudową kanalizacji deszczowej(według propozycji i opracowania Wykonawcy).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Utwardzenia poboczy na całych odcinkach objętych projektem (technologia według propozycji Wykonawcy w uzgodnieniu z Zamawiającym).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Przebudowę istniejących urządzeń obcyc</w:t>
      </w:r>
      <w:r w:rsidR="00BE1D28">
        <w:rPr>
          <w:rFonts w:asciiTheme="majorHAnsi" w:hAnsiTheme="majorHAnsi"/>
          <w:sz w:val="24"/>
          <w:szCs w:val="24"/>
        </w:rPr>
        <w:t>h, jeżeli będą one kolidowały z </w:t>
      </w:r>
      <w:r w:rsidRPr="00B3462C">
        <w:rPr>
          <w:rFonts w:asciiTheme="majorHAnsi" w:hAnsiTheme="majorHAnsi"/>
          <w:sz w:val="24"/>
          <w:szCs w:val="24"/>
        </w:rPr>
        <w:t>opracowaniem;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Budowę lub przebudowę istniejących zjazdów;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Przebudowę/rozbudowę skrzyżowań z drogami publicznymi innych kategorii,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 xml:space="preserve">Wycinkę drzew i </w:t>
      </w:r>
      <w:proofErr w:type="spellStart"/>
      <w:r w:rsidRPr="00B3462C">
        <w:rPr>
          <w:rFonts w:asciiTheme="majorHAnsi" w:hAnsiTheme="majorHAnsi"/>
          <w:sz w:val="24"/>
          <w:szCs w:val="24"/>
        </w:rPr>
        <w:t>zakrzaczeń</w:t>
      </w:r>
      <w:proofErr w:type="spellEnd"/>
      <w:r w:rsidRPr="00B3462C">
        <w:rPr>
          <w:rFonts w:asciiTheme="majorHAnsi" w:hAnsiTheme="majorHAnsi"/>
          <w:sz w:val="24"/>
          <w:szCs w:val="24"/>
        </w:rPr>
        <w:t xml:space="preserve"> kolidujących z zamierzeniem budowlanym,</w:t>
      </w:r>
    </w:p>
    <w:p w:rsidR="00B83BEA" w:rsidRPr="00B3462C" w:rsidRDefault="00B83BEA" w:rsidP="00BE1D28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Wykonanie oznakowania poziomego i pionowego z uwzględnieniem rozwiązań mających wpływ na bezpieczeństwo pieszych oraz zarządzania prędkością z uwzględnieniem wbudowania/ustawienia urządzeń bezpieczeństwa ruchu drogowego (w uzgodnieniu z Zamawiającym);</w:t>
      </w:r>
    </w:p>
    <w:p w:rsidR="00B83BEA" w:rsidRPr="00B3462C" w:rsidRDefault="00B83BEA" w:rsidP="00B3462C">
      <w:pPr>
        <w:pStyle w:val="Akapitzlist"/>
        <w:numPr>
          <w:ilvl w:val="0"/>
          <w:numId w:val="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Przejścia dla pieszych na podstawie Wytyczne projektowania infrastruktury dla pieszych: Część 3 Projektowanie przejść dla pieszych (WR-D-41-3) oraz Część 4 Projektowanie oświetlenia dla ptzej4ć dla pieszych (WR-D-41-4- wersja obowiązująca od 01.07.2021 r.).</w:t>
      </w:r>
    </w:p>
    <w:p w:rsidR="00B83BEA" w:rsidRPr="00B83BEA" w:rsidRDefault="00B83BEA" w:rsidP="00B83BEA">
      <w:pPr>
        <w:rPr>
          <w:rFonts w:asciiTheme="majorHAnsi" w:hAnsiTheme="majorHAnsi"/>
          <w:sz w:val="24"/>
          <w:szCs w:val="24"/>
        </w:rPr>
      </w:pPr>
      <w:r w:rsidRPr="00B83BEA">
        <w:rPr>
          <w:rFonts w:asciiTheme="majorHAnsi" w:hAnsiTheme="majorHAnsi"/>
          <w:sz w:val="24"/>
          <w:szCs w:val="24"/>
        </w:rPr>
        <w:t>Przedmiot zamówienia obejmuje:</w:t>
      </w:r>
    </w:p>
    <w:p w:rsidR="00B83BEA" w:rsidRPr="00B3462C" w:rsidRDefault="00B83BEA" w:rsidP="00B3462C">
      <w:pPr>
        <w:pStyle w:val="Akapitzlist"/>
        <w:numPr>
          <w:ilvl w:val="0"/>
          <w:numId w:val="1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>projekt budowlany</w:t>
      </w:r>
      <w:r w:rsidRPr="00B3462C">
        <w:rPr>
          <w:rFonts w:asciiTheme="majorHAnsi" w:hAnsiTheme="majorHAnsi"/>
          <w:sz w:val="24"/>
          <w:szCs w:val="24"/>
        </w:rPr>
        <w:t xml:space="preserve"> (w tym: projekt zagospodarowania terenu, projekt architektoniczno-budowlany) sporządzony na mapie do celów projektowych pozyskanych przez Wykonawcę wraz z wykonaniem niezbędnych polowych pomiarów dodatkowych, niezbędnych dla uzupełnienia podkładu sytuacyjno-wysokościowego (dane muszą być opracowane rzetelnie na podstawie wektorowej mapy do celów </w:t>
      </w:r>
      <w:r w:rsidR="00353C70" w:rsidRPr="00B3462C">
        <w:rPr>
          <w:rFonts w:asciiTheme="majorHAnsi" w:hAnsiTheme="majorHAnsi"/>
          <w:sz w:val="24"/>
          <w:szCs w:val="24"/>
        </w:rPr>
        <w:t>projektowych z ustalonymi granicami dział</w:t>
      </w:r>
      <w:r w:rsidRPr="00B3462C">
        <w:rPr>
          <w:rFonts w:asciiTheme="majorHAnsi" w:hAnsiTheme="majorHAnsi"/>
          <w:sz w:val="24"/>
          <w:szCs w:val="24"/>
        </w:rPr>
        <w:t xml:space="preserve">ek opracowanej wcześniej przez jednostkę projektową oraz na podstawie aktualnych danych zawartych w </w:t>
      </w:r>
      <w:proofErr w:type="spellStart"/>
      <w:r w:rsidRPr="00B3462C">
        <w:rPr>
          <w:rFonts w:asciiTheme="majorHAnsi" w:hAnsiTheme="majorHAnsi"/>
          <w:sz w:val="24"/>
          <w:szCs w:val="24"/>
        </w:rPr>
        <w:t>PODGiK</w:t>
      </w:r>
      <w:proofErr w:type="spellEnd"/>
      <w:r w:rsidRPr="00B3462C">
        <w:rPr>
          <w:rFonts w:asciiTheme="majorHAnsi" w:hAnsiTheme="majorHAnsi"/>
          <w:sz w:val="24"/>
          <w:szCs w:val="24"/>
        </w:rPr>
        <w:t>) wraz ze</w:t>
      </w:r>
      <w:r w:rsidR="00353C70" w:rsidRPr="00B3462C">
        <w:rPr>
          <w:rFonts w:asciiTheme="majorHAnsi" w:hAnsiTheme="majorHAnsi"/>
          <w:sz w:val="24"/>
          <w:szCs w:val="24"/>
        </w:rPr>
        <w:t xml:space="preserve"> wszystkimi załącznikami, kompletną dokumentacją geotechniczną, decyzjami, opiniami i </w:t>
      </w:r>
      <w:r w:rsidRPr="00B3462C">
        <w:rPr>
          <w:rFonts w:asciiTheme="majorHAnsi" w:hAnsiTheme="majorHAnsi"/>
          <w:sz w:val="24"/>
          <w:szCs w:val="24"/>
        </w:rPr>
        <w:t xml:space="preserve">uzgodnieniami, </w:t>
      </w:r>
      <w:r w:rsidRPr="00B3462C">
        <w:rPr>
          <w:rFonts w:asciiTheme="majorHAnsi" w:hAnsiTheme="majorHAnsi"/>
          <w:sz w:val="24"/>
          <w:szCs w:val="24"/>
        </w:rPr>
        <w:lastRenderedPageBreak/>
        <w:t>warunkującymi otrzymania pozwolenia na budowę z</w:t>
      </w:r>
      <w:r w:rsidR="00353C70" w:rsidRPr="00B3462C">
        <w:rPr>
          <w:rFonts w:asciiTheme="majorHAnsi" w:hAnsiTheme="majorHAnsi"/>
          <w:sz w:val="24"/>
          <w:szCs w:val="24"/>
        </w:rPr>
        <w:t>godnie z </w:t>
      </w:r>
      <w:r w:rsidR="00BE1D28">
        <w:rPr>
          <w:rFonts w:asciiTheme="majorHAnsi" w:hAnsiTheme="majorHAnsi"/>
          <w:sz w:val="24"/>
          <w:szCs w:val="24"/>
        </w:rPr>
        <w:t>obowiązującymi w </w:t>
      </w:r>
      <w:r w:rsidRPr="00B3462C">
        <w:rPr>
          <w:rFonts w:asciiTheme="majorHAnsi" w:hAnsiTheme="majorHAnsi"/>
          <w:sz w:val="24"/>
          <w:szCs w:val="24"/>
        </w:rPr>
        <w:t>tym zakresie przepisami</w:t>
      </w:r>
      <w:r w:rsidR="00353C70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— 3 egzemplarze w wersji papierowej i 1 egzemplarz w wersji elektronicznej w formacie</w:t>
      </w:r>
      <w:r w:rsidR="00353C70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*.</w:t>
      </w:r>
      <w:proofErr w:type="spellStart"/>
      <w:r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Pr="00B3462C">
        <w:rPr>
          <w:rFonts w:asciiTheme="majorHAnsi" w:hAnsiTheme="majorHAnsi"/>
          <w:sz w:val="24"/>
          <w:szCs w:val="24"/>
        </w:rPr>
        <w:t>) i</w:t>
      </w:r>
      <w:r w:rsidR="002B1F48">
        <w:rPr>
          <w:rFonts w:asciiTheme="majorHAnsi" w:hAnsiTheme="majorHAnsi"/>
          <w:sz w:val="24"/>
          <w:szCs w:val="24"/>
        </w:rPr>
        <w:t xml:space="preserve"> *.pdf. Do projektu budowlanego </w:t>
      </w:r>
      <w:r w:rsidR="00353C70" w:rsidRPr="00B3462C">
        <w:rPr>
          <w:rFonts w:asciiTheme="majorHAnsi" w:hAnsiTheme="majorHAnsi"/>
          <w:sz w:val="24"/>
          <w:szCs w:val="24"/>
        </w:rPr>
        <w:t>musza zosta</w:t>
      </w:r>
      <w:r w:rsidRPr="00B3462C">
        <w:rPr>
          <w:rFonts w:asciiTheme="majorHAnsi" w:hAnsiTheme="majorHAnsi"/>
          <w:sz w:val="24"/>
          <w:szCs w:val="24"/>
        </w:rPr>
        <w:t>ć dołączone dokumenty m.in.:</w:t>
      </w:r>
    </w:p>
    <w:p w:rsidR="00B83BEA" w:rsidRPr="00B3462C" w:rsidRDefault="00B83BEA" w:rsidP="00B3462C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 xml:space="preserve">decyzja o środowiskowych uwarunkowaniach zgody na realizację </w:t>
      </w:r>
      <w:r w:rsidR="00353C70" w:rsidRPr="00B3462C">
        <w:rPr>
          <w:rFonts w:asciiTheme="majorHAnsi" w:hAnsiTheme="majorHAnsi"/>
          <w:sz w:val="24"/>
          <w:szCs w:val="24"/>
        </w:rPr>
        <w:t>p</w:t>
      </w:r>
      <w:r w:rsidRPr="00B3462C">
        <w:rPr>
          <w:rFonts w:asciiTheme="majorHAnsi" w:hAnsiTheme="majorHAnsi"/>
          <w:sz w:val="24"/>
          <w:szCs w:val="24"/>
        </w:rPr>
        <w:t>rzedsięwzięcia, o kt</w:t>
      </w:r>
      <w:r w:rsidR="00353C70" w:rsidRPr="00B3462C">
        <w:rPr>
          <w:rFonts w:asciiTheme="majorHAnsi" w:hAnsiTheme="majorHAnsi"/>
          <w:sz w:val="24"/>
          <w:szCs w:val="24"/>
        </w:rPr>
        <w:t>órej mowa w ustawie z dnia 3 październik</w:t>
      </w:r>
      <w:r w:rsidR="00BE1D28">
        <w:rPr>
          <w:rFonts w:asciiTheme="majorHAnsi" w:hAnsiTheme="majorHAnsi"/>
          <w:sz w:val="24"/>
          <w:szCs w:val="24"/>
        </w:rPr>
        <w:t>a 2008 r. o </w:t>
      </w:r>
      <w:r w:rsidRPr="00B3462C">
        <w:rPr>
          <w:rFonts w:asciiTheme="majorHAnsi" w:hAnsiTheme="majorHAnsi"/>
          <w:sz w:val="24"/>
          <w:szCs w:val="24"/>
        </w:rPr>
        <w:t>udostępnianiu informacji o środowis</w:t>
      </w:r>
      <w:r w:rsidR="00353C70" w:rsidRPr="00B3462C">
        <w:rPr>
          <w:rFonts w:asciiTheme="majorHAnsi" w:hAnsiTheme="majorHAnsi"/>
          <w:sz w:val="24"/>
          <w:szCs w:val="24"/>
        </w:rPr>
        <w:t>ku i jego ochronie, udziale społeczeń</w:t>
      </w:r>
      <w:r w:rsidRPr="00B3462C">
        <w:rPr>
          <w:rFonts w:asciiTheme="majorHAnsi" w:hAnsiTheme="majorHAnsi"/>
          <w:sz w:val="24"/>
          <w:szCs w:val="24"/>
        </w:rPr>
        <w:t>stwa w ochronie środowiska oraz o</w:t>
      </w:r>
      <w:r w:rsidR="00353C70" w:rsidRPr="00B3462C">
        <w:rPr>
          <w:rFonts w:asciiTheme="majorHAnsi" w:hAnsiTheme="majorHAnsi"/>
          <w:sz w:val="24"/>
          <w:szCs w:val="24"/>
        </w:rPr>
        <w:t xml:space="preserve"> ocenach oddziaływania na środowi</w:t>
      </w:r>
      <w:r w:rsidRPr="00B3462C">
        <w:rPr>
          <w:rFonts w:asciiTheme="majorHAnsi" w:hAnsiTheme="majorHAnsi"/>
          <w:sz w:val="24"/>
          <w:szCs w:val="24"/>
        </w:rPr>
        <w:t>sko,</w:t>
      </w:r>
    </w:p>
    <w:p w:rsidR="00B83BEA" w:rsidRPr="00B3462C" w:rsidRDefault="00B83BEA" w:rsidP="00B3462C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pozwolenie wodnoprawne lub zgłoszenie wod</w:t>
      </w:r>
      <w:r w:rsidR="00353C70" w:rsidRPr="00B3462C">
        <w:rPr>
          <w:rFonts w:asciiTheme="majorHAnsi" w:hAnsiTheme="majorHAnsi"/>
          <w:sz w:val="24"/>
          <w:szCs w:val="24"/>
        </w:rPr>
        <w:t>noprawne zgodnie z zapisami usta</w:t>
      </w:r>
      <w:r w:rsidRPr="00B3462C">
        <w:rPr>
          <w:rFonts w:asciiTheme="majorHAnsi" w:hAnsiTheme="majorHAnsi"/>
          <w:sz w:val="24"/>
          <w:szCs w:val="24"/>
        </w:rPr>
        <w:t>wy z dnia 20 lipca 2017 r. Prawo wodne -</w:t>
      </w:r>
      <w:r w:rsidR="00353C70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jeśli dotyczy,</w:t>
      </w:r>
    </w:p>
    <w:p w:rsidR="00B83BEA" w:rsidRPr="00B3462C" w:rsidRDefault="00B83BEA" w:rsidP="00B3462C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uzgodnienia kolizji z gestorami sieci</w:t>
      </w:r>
      <w:r w:rsidR="00BE1D28">
        <w:rPr>
          <w:rFonts w:asciiTheme="majorHAnsi" w:hAnsiTheme="majorHAnsi"/>
          <w:sz w:val="24"/>
          <w:szCs w:val="24"/>
        </w:rPr>
        <w:t xml:space="preserve"> w zakresie uzbrojenia terenu i </w:t>
      </w:r>
      <w:r w:rsidRPr="00B3462C">
        <w:rPr>
          <w:rFonts w:asciiTheme="majorHAnsi" w:hAnsiTheme="majorHAnsi"/>
          <w:sz w:val="24"/>
          <w:szCs w:val="24"/>
        </w:rPr>
        <w:t>dostosowanie projektu do uzyskanych warunków technic</w:t>
      </w:r>
      <w:r w:rsidR="00353C70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>ych,</w:t>
      </w:r>
    </w:p>
    <w:p w:rsidR="00B83BEA" w:rsidRPr="00B3462C" w:rsidRDefault="00B83BEA" w:rsidP="00BE1D28">
      <w:pPr>
        <w:pStyle w:val="Akapitzlist"/>
        <w:numPr>
          <w:ilvl w:val="0"/>
          <w:numId w:val="11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</w:t>
      </w:r>
      <w:r w:rsidR="00353C70" w:rsidRPr="00B3462C">
        <w:rPr>
          <w:rFonts w:asciiTheme="majorHAnsi" w:hAnsiTheme="majorHAnsi"/>
          <w:sz w:val="24"/>
          <w:szCs w:val="24"/>
        </w:rPr>
        <w:t>pinie wymagane na podstawie m. in. art. 11</w:t>
      </w:r>
      <w:r w:rsidRPr="00B3462C">
        <w:rPr>
          <w:rFonts w:asciiTheme="majorHAnsi" w:hAnsiTheme="majorHAnsi"/>
          <w:sz w:val="24"/>
          <w:szCs w:val="24"/>
        </w:rPr>
        <w:t>b ust. 1 oraz m.in. art. 11d ust. 1 pkt 8 ustawy z dnia 10 k</w:t>
      </w:r>
      <w:r w:rsidR="00353C70" w:rsidRPr="00B3462C">
        <w:rPr>
          <w:rFonts w:asciiTheme="majorHAnsi" w:hAnsiTheme="majorHAnsi"/>
          <w:sz w:val="24"/>
          <w:szCs w:val="24"/>
        </w:rPr>
        <w:t>wietnia 2003 r. o szczególnych zasadac</w:t>
      </w:r>
      <w:r w:rsidRPr="00B3462C">
        <w:rPr>
          <w:rFonts w:asciiTheme="majorHAnsi" w:hAnsiTheme="majorHAnsi"/>
          <w:sz w:val="24"/>
          <w:szCs w:val="24"/>
        </w:rPr>
        <w:t>h przygotowania i realizacji inwestycji w zakresie dróg publicznych</w:t>
      </w:r>
    </w:p>
    <w:p w:rsidR="00B83BEA" w:rsidRPr="00B3462C" w:rsidRDefault="00353C70" w:rsidP="00B3462C">
      <w:pPr>
        <w:pStyle w:val="Akapitzlist"/>
        <w:numPr>
          <w:ilvl w:val="0"/>
          <w:numId w:val="11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warunki techniczne, uzgodnionego</w:t>
      </w:r>
      <w:r w:rsidR="00B83BEA" w:rsidRPr="00B3462C">
        <w:rPr>
          <w:rFonts w:asciiTheme="majorHAnsi" w:hAnsiTheme="majorHAnsi"/>
          <w:sz w:val="24"/>
          <w:szCs w:val="24"/>
        </w:rPr>
        <w:t xml:space="preserve"> obiektu budowlanego</w:t>
      </w:r>
      <w:r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- po 3 egzemplarz</w:t>
      </w:r>
      <w:r w:rsidRPr="00B3462C">
        <w:rPr>
          <w:rFonts w:asciiTheme="majorHAnsi" w:hAnsiTheme="majorHAnsi"/>
          <w:sz w:val="24"/>
          <w:szCs w:val="24"/>
        </w:rPr>
        <w:t>e w wersji papierowej oraz 1 egzem</w:t>
      </w:r>
      <w:r w:rsidR="00B83BEA" w:rsidRPr="00B3462C">
        <w:rPr>
          <w:rFonts w:asciiTheme="majorHAnsi" w:hAnsiTheme="majorHAnsi"/>
          <w:sz w:val="24"/>
          <w:szCs w:val="24"/>
        </w:rPr>
        <w:t>plarz w wersji elektronicz</w:t>
      </w:r>
      <w:r w:rsidRPr="00B3462C">
        <w:rPr>
          <w:rFonts w:asciiTheme="majorHAnsi" w:hAnsiTheme="majorHAnsi"/>
          <w:sz w:val="24"/>
          <w:szCs w:val="24"/>
        </w:rPr>
        <w:t>nej w formacie *.</w:t>
      </w:r>
      <w:proofErr w:type="spellStart"/>
      <w:r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Pr="00B3462C">
        <w:rPr>
          <w:rFonts w:asciiTheme="majorHAnsi" w:hAnsiTheme="majorHAnsi"/>
          <w:sz w:val="24"/>
          <w:szCs w:val="24"/>
        </w:rPr>
        <w:t xml:space="preserve">) i </w:t>
      </w:r>
      <w:r w:rsidR="00B83BEA" w:rsidRPr="00B3462C">
        <w:rPr>
          <w:rFonts w:asciiTheme="majorHAnsi" w:hAnsiTheme="majorHAnsi"/>
          <w:sz w:val="24"/>
          <w:szCs w:val="24"/>
        </w:rPr>
        <w:t>*.pdf;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 xml:space="preserve">projekt zagospodarowania terenu dotyczący budowy kanału technologicznego wraz ze wszystkimi załącznikami, decyzjami, opiniami i uzgodnieniami, warunkującymi </w:t>
      </w:r>
      <w:r w:rsidR="00353C70" w:rsidRPr="00B3462C">
        <w:rPr>
          <w:rFonts w:asciiTheme="majorHAnsi" w:hAnsiTheme="majorHAnsi"/>
          <w:sz w:val="24"/>
          <w:szCs w:val="24"/>
        </w:rPr>
        <w:t>otrzymanie</w:t>
      </w:r>
      <w:r w:rsidRPr="00B3462C">
        <w:rPr>
          <w:rFonts w:asciiTheme="majorHAnsi" w:hAnsiTheme="majorHAnsi"/>
          <w:sz w:val="24"/>
          <w:szCs w:val="24"/>
        </w:rPr>
        <w:t xml:space="preserve"> braku sprzeciwu do zgłoszenia wykonania robót budowlanych zgodnie z obowiązującym</w:t>
      </w:r>
      <w:r w:rsidR="00BE1D28">
        <w:rPr>
          <w:rFonts w:asciiTheme="majorHAnsi" w:hAnsiTheme="majorHAnsi"/>
          <w:sz w:val="24"/>
          <w:szCs w:val="24"/>
        </w:rPr>
        <w:t>i w tym zakresie przepisami — 4 </w:t>
      </w:r>
      <w:r w:rsidRPr="00B3462C">
        <w:rPr>
          <w:rFonts w:asciiTheme="majorHAnsi" w:hAnsiTheme="majorHAnsi"/>
          <w:sz w:val="24"/>
          <w:szCs w:val="24"/>
        </w:rPr>
        <w:t>egzemplarze w wersji papierowej i 1 egzemplarz w wersji elektronicznej w formacie*.doc (*.</w:t>
      </w:r>
      <w:proofErr w:type="spellStart"/>
      <w:r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Pr="00B3462C">
        <w:rPr>
          <w:rFonts w:asciiTheme="majorHAnsi" w:hAnsiTheme="majorHAnsi"/>
          <w:sz w:val="24"/>
          <w:szCs w:val="24"/>
        </w:rPr>
        <w:t>) i *.pdf,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szczegółowa specyfikacja techniczna wykonan</w:t>
      </w:r>
      <w:r w:rsidR="00353C70" w:rsidRPr="00B3462C">
        <w:rPr>
          <w:rFonts w:asciiTheme="majorHAnsi" w:hAnsiTheme="majorHAnsi"/>
          <w:sz w:val="24"/>
          <w:szCs w:val="24"/>
        </w:rPr>
        <w:t>ia i odbioru robót (</w:t>
      </w:r>
      <w:proofErr w:type="spellStart"/>
      <w:r w:rsidR="00353C70" w:rsidRPr="00B3462C">
        <w:rPr>
          <w:rFonts w:asciiTheme="majorHAnsi" w:hAnsiTheme="majorHAnsi"/>
          <w:sz w:val="24"/>
          <w:szCs w:val="24"/>
        </w:rPr>
        <w:t>SSTWiOR</w:t>
      </w:r>
      <w:proofErr w:type="spellEnd"/>
      <w:r w:rsidR="00353C70" w:rsidRPr="00B3462C">
        <w:rPr>
          <w:rFonts w:asciiTheme="majorHAnsi" w:hAnsiTheme="majorHAnsi"/>
          <w:sz w:val="24"/>
          <w:szCs w:val="24"/>
        </w:rPr>
        <w:t>) na </w:t>
      </w:r>
      <w:r w:rsidRPr="00B3462C">
        <w:rPr>
          <w:rFonts w:asciiTheme="majorHAnsi" w:hAnsiTheme="majorHAnsi"/>
          <w:sz w:val="24"/>
          <w:szCs w:val="24"/>
        </w:rPr>
        <w:t>wykonanie i opinie, które wynikną w tok</w:t>
      </w:r>
      <w:r w:rsidR="00353C70" w:rsidRPr="00B3462C">
        <w:rPr>
          <w:rFonts w:asciiTheme="majorHAnsi" w:hAnsiTheme="majorHAnsi"/>
          <w:sz w:val="24"/>
          <w:szCs w:val="24"/>
        </w:rPr>
        <w:t>u prac projektowych, w tym m.in.</w:t>
      </w:r>
      <w:r w:rsidRPr="00B3462C">
        <w:rPr>
          <w:rFonts w:asciiTheme="majorHAnsi" w:hAnsiTheme="majorHAnsi"/>
          <w:sz w:val="24"/>
          <w:szCs w:val="24"/>
        </w:rPr>
        <w:t xml:space="preserve"> warunki techniczne w zakresie włączenia dróg do dróg wojewódzkich i</w:t>
      </w:r>
      <w:r w:rsidR="00BE1D28">
        <w:rPr>
          <w:rFonts w:asciiTheme="majorHAnsi" w:hAnsiTheme="majorHAnsi"/>
          <w:sz w:val="24"/>
          <w:szCs w:val="24"/>
        </w:rPr>
        <w:t> </w:t>
      </w:r>
      <w:r w:rsidRPr="00B3462C">
        <w:rPr>
          <w:rFonts w:asciiTheme="majorHAnsi" w:hAnsiTheme="majorHAnsi"/>
          <w:sz w:val="24"/>
          <w:szCs w:val="24"/>
        </w:rPr>
        <w:t>krajowych, opinie konserwato</w:t>
      </w:r>
      <w:r w:rsidR="00353C70" w:rsidRPr="00B3462C">
        <w:rPr>
          <w:rFonts w:asciiTheme="majorHAnsi" w:hAnsiTheme="majorHAnsi"/>
          <w:sz w:val="24"/>
          <w:szCs w:val="24"/>
        </w:rPr>
        <w:t>ra zabytków, opinie zespołu par</w:t>
      </w:r>
      <w:r w:rsidRPr="00B3462C">
        <w:rPr>
          <w:rFonts w:asciiTheme="majorHAnsi" w:hAnsiTheme="majorHAnsi"/>
          <w:sz w:val="24"/>
          <w:szCs w:val="24"/>
        </w:rPr>
        <w:t>ków krajobrazowych, badania geotechnic</w:t>
      </w:r>
      <w:r w:rsidR="00353C70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>e gruntu,</w:t>
      </w:r>
    </w:p>
    <w:p w:rsidR="00B83BEA" w:rsidRPr="00B3462C" w:rsidRDefault="00353C70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inwentaryza</w:t>
      </w:r>
      <w:r w:rsidR="00B83BEA" w:rsidRPr="00B3462C">
        <w:rPr>
          <w:rFonts w:asciiTheme="majorHAnsi" w:hAnsiTheme="majorHAnsi"/>
          <w:sz w:val="24"/>
          <w:szCs w:val="24"/>
        </w:rPr>
        <w:t xml:space="preserve">cja zieleni podlegająca wycince lub usunięciu oraz zakres 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nasadze</w:t>
      </w:r>
      <w:r w:rsidR="00532CDA" w:rsidRPr="00B3462C">
        <w:rPr>
          <w:rFonts w:asciiTheme="majorHAnsi" w:hAnsiTheme="majorHAnsi"/>
          <w:sz w:val="24"/>
          <w:szCs w:val="24"/>
        </w:rPr>
        <w:t>ń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 xml:space="preserve"> zieleni- </w:t>
      </w:r>
      <w:r w:rsidR="00532CDA" w:rsidRPr="00B3462C">
        <w:rPr>
          <w:rFonts w:asciiTheme="majorHAnsi" w:hAnsiTheme="majorHAnsi"/>
          <w:sz w:val="24"/>
          <w:szCs w:val="24"/>
        </w:rPr>
        <w:t>jeśli</w:t>
      </w:r>
      <w:r w:rsidR="00B83BEA" w:rsidRPr="00B3462C">
        <w:rPr>
          <w:rFonts w:asciiTheme="majorHAnsi" w:hAnsiTheme="majorHAnsi"/>
          <w:sz w:val="24"/>
          <w:szCs w:val="24"/>
        </w:rPr>
        <w:t xml:space="preserve"> dotyczy.</w:t>
      </w:r>
    </w:p>
    <w:p w:rsidR="00B83BEA" w:rsidRPr="00B3462C" w:rsidRDefault="00532CD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mapę w skali co najmniej</w:t>
      </w:r>
      <w:r w:rsidR="00B83BEA" w:rsidRPr="00B3462C">
        <w:rPr>
          <w:rFonts w:asciiTheme="majorHAnsi" w:hAnsiTheme="majorHAnsi"/>
          <w:sz w:val="24"/>
          <w:szCs w:val="24"/>
        </w:rPr>
        <w:t xml:space="preserve"> 1:5000 przedstawiającą proponow</w:t>
      </w:r>
      <w:r w:rsidRPr="00B3462C">
        <w:rPr>
          <w:rFonts w:asciiTheme="majorHAnsi" w:hAnsiTheme="majorHAnsi"/>
          <w:sz w:val="24"/>
          <w:szCs w:val="24"/>
        </w:rPr>
        <w:t>any przebieg dro</w:t>
      </w:r>
      <w:r w:rsidR="00B83BEA" w:rsidRPr="00B3462C">
        <w:rPr>
          <w:rFonts w:asciiTheme="majorHAnsi" w:hAnsiTheme="majorHAnsi"/>
          <w:sz w:val="24"/>
          <w:szCs w:val="24"/>
        </w:rPr>
        <w:t xml:space="preserve">gi, </w:t>
      </w:r>
      <w:r w:rsidRPr="00B3462C">
        <w:rPr>
          <w:rFonts w:asciiTheme="majorHAnsi" w:hAnsiTheme="majorHAnsi"/>
          <w:sz w:val="24"/>
          <w:szCs w:val="24"/>
        </w:rPr>
        <w:t>z </w:t>
      </w:r>
      <w:r w:rsidR="00B83BEA" w:rsidRPr="00B3462C">
        <w:rPr>
          <w:rFonts w:asciiTheme="majorHAnsi" w:hAnsiTheme="majorHAnsi"/>
          <w:sz w:val="24"/>
          <w:szCs w:val="24"/>
        </w:rPr>
        <w:t xml:space="preserve">zaznaczeniem terenu niezbędnego dla obiektu budowlanego oraz </w:t>
      </w:r>
      <w:r w:rsidRPr="00B3462C">
        <w:rPr>
          <w:rFonts w:asciiTheme="majorHAnsi" w:hAnsiTheme="majorHAnsi"/>
          <w:sz w:val="24"/>
          <w:szCs w:val="24"/>
        </w:rPr>
        <w:t>istniejące</w:t>
      </w:r>
      <w:r w:rsidR="00B83BEA" w:rsidRPr="00B3462C">
        <w:rPr>
          <w:rFonts w:asciiTheme="majorHAnsi" w:hAnsiTheme="majorHAnsi"/>
          <w:sz w:val="24"/>
          <w:szCs w:val="24"/>
        </w:rPr>
        <w:t xml:space="preserve"> uzb</w:t>
      </w:r>
      <w:r w:rsidRPr="00B3462C">
        <w:rPr>
          <w:rFonts w:asciiTheme="majorHAnsi" w:hAnsiTheme="majorHAnsi"/>
          <w:sz w:val="24"/>
          <w:szCs w:val="24"/>
        </w:rPr>
        <w:t xml:space="preserve">rojenie terenu- 3 egzemplarze w </w:t>
      </w:r>
      <w:r w:rsidR="00B83BEA" w:rsidRPr="00B3462C">
        <w:rPr>
          <w:rFonts w:asciiTheme="majorHAnsi" w:hAnsiTheme="majorHAnsi"/>
          <w:sz w:val="24"/>
          <w:szCs w:val="24"/>
        </w:rPr>
        <w:t>wersji papierowej;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analizę powiązania drogi z innymi drogami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- I egzemplarz w wersji papierowej;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określenie nieruchomo</w:t>
      </w:r>
      <w:r w:rsidR="00532CDA" w:rsidRPr="00B3462C">
        <w:rPr>
          <w:rFonts w:asciiTheme="majorHAnsi" w:hAnsiTheme="majorHAnsi"/>
          <w:sz w:val="24"/>
          <w:szCs w:val="24"/>
        </w:rPr>
        <w:t>ści lub ich części, któ</w:t>
      </w:r>
      <w:r w:rsidRPr="00B3462C">
        <w:rPr>
          <w:rFonts w:asciiTheme="majorHAnsi" w:hAnsiTheme="majorHAnsi"/>
          <w:sz w:val="24"/>
          <w:szCs w:val="24"/>
        </w:rPr>
        <w:t xml:space="preserve">re planowane są do przejęcia na rzecz Inwestora oraz określenie </w:t>
      </w:r>
      <w:r w:rsidR="00532CDA" w:rsidRPr="00B3462C">
        <w:rPr>
          <w:rFonts w:asciiTheme="majorHAnsi" w:hAnsiTheme="majorHAnsi"/>
          <w:sz w:val="24"/>
          <w:szCs w:val="24"/>
        </w:rPr>
        <w:t>nieruchomości</w:t>
      </w:r>
      <w:r w:rsidRPr="00B3462C">
        <w:rPr>
          <w:rFonts w:asciiTheme="majorHAnsi" w:hAnsiTheme="majorHAnsi"/>
          <w:sz w:val="24"/>
          <w:szCs w:val="24"/>
        </w:rPr>
        <w:t xml:space="preserve"> lub ich części, z których korzystanie będzie ograniczone —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4 egzemplarze w wersji papierowej;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określenie z</w:t>
      </w:r>
      <w:r w:rsidR="00532CDA" w:rsidRPr="00B3462C">
        <w:rPr>
          <w:rFonts w:asciiTheme="majorHAnsi" w:hAnsiTheme="majorHAnsi"/>
          <w:sz w:val="24"/>
          <w:szCs w:val="24"/>
        </w:rPr>
        <w:t>mian w dotychczasowej infrastrukturze</w:t>
      </w:r>
      <w:r w:rsidRPr="00B3462C">
        <w:rPr>
          <w:rFonts w:asciiTheme="majorHAnsi" w:hAnsiTheme="majorHAnsi"/>
          <w:sz w:val="24"/>
          <w:szCs w:val="24"/>
        </w:rPr>
        <w:t xml:space="preserve"> zagospodarowa</w:t>
      </w:r>
      <w:r w:rsidR="00532CDA" w:rsidRPr="00B3462C">
        <w:rPr>
          <w:rFonts w:asciiTheme="majorHAnsi" w:hAnsiTheme="majorHAnsi"/>
          <w:sz w:val="24"/>
          <w:szCs w:val="24"/>
        </w:rPr>
        <w:t>nia terenu</w:t>
      </w:r>
      <w:r w:rsidR="00655E41" w:rsidRPr="00B3462C">
        <w:rPr>
          <w:rFonts w:asciiTheme="majorHAnsi" w:hAnsiTheme="majorHAnsi"/>
          <w:sz w:val="24"/>
          <w:szCs w:val="24"/>
        </w:rPr>
        <w:t xml:space="preserve"> </w:t>
      </w:r>
      <w:r w:rsidR="00BE1D28">
        <w:rPr>
          <w:rFonts w:asciiTheme="majorHAnsi" w:hAnsiTheme="majorHAnsi"/>
          <w:sz w:val="24"/>
          <w:szCs w:val="24"/>
        </w:rPr>
        <w:t>– 1 </w:t>
      </w:r>
      <w:r w:rsidR="00532CDA" w:rsidRPr="00B3462C">
        <w:rPr>
          <w:rFonts w:asciiTheme="majorHAnsi" w:hAnsiTheme="majorHAnsi"/>
          <w:sz w:val="24"/>
          <w:szCs w:val="24"/>
        </w:rPr>
        <w:t>egzemplarz w wersj</w:t>
      </w:r>
      <w:r w:rsidRPr="00B3462C">
        <w:rPr>
          <w:rFonts w:asciiTheme="majorHAnsi" w:hAnsiTheme="majorHAnsi"/>
          <w:sz w:val="24"/>
          <w:szCs w:val="24"/>
        </w:rPr>
        <w:t>i papierowej;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projekt technic</w:t>
      </w:r>
      <w:r w:rsidR="00532CDA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>y i wykonawczy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Pr="00B3462C">
        <w:rPr>
          <w:rFonts w:asciiTheme="majorHAnsi" w:hAnsiTheme="majorHAnsi"/>
          <w:sz w:val="24"/>
          <w:szCs w:val="24"/>
        </w:rPr>
        <w:t>- składający się z części opisowej i rysunk</w:t>
      </w:r>
      <w:r w:rsidR="00532CDA" w:rsidRPr="00B3462C">
        <w:rPr>
          <w:rFonts w:asciiTheme="majorHAnsi" w:hAnsiTheme="majorHAnsi"/>
          <w:sz w:val="24"/>
          <w:szCs w:val="24"/>
        </w:rPr>
        <w:t>owej, wskazujący szczegółowy ukł</w:t>
      </w:r>
      <w:r w:rsidRPr="00B3462C">
        <w:rPr>
          <w:rFonts w:asciiTheme="majorHAnsi" w:hAnsiTheme="majorHAnsi"/>
          <w:sz w:val="24"/>
          <w:szCs w:val="24"/>
        </w:rPr>
        <w:t>ad konstrukc</w:t>
      </w:r>
      <w:r w:rsidR="00532CDA" w:rsidRPr="00B3462C">
        <w:rPr>
          <w:rFonts w:asciiTheme="majorHAnsi" w:hAnsiTheme="majorHAnsi"/>
          <w:sz w:val="24"/>
          <w:szCs w:val="24"/>
        </w:rPr>
        <w:t>ji</w:t>
      </w:r>
      <w:r w:rsidRPr="00B3462C">
        <w:rPr>
          <w:rFonts w:asciiTheme="majorHAnsi" w:hAnsiTheme="majorHAnsi"/>
          <w:sz w:val="24"/>
          <w:szCs w:val="24"/>
        </w:rPr>
        <w:t xml:space="preserve"> wszystkich robót budowlanych</w:t>
      </w:r>
      <w:r w:rsidR="00532CDA" w:rsidRPr="00B3462C">
        <w:rPr>
          <w:rFonts w:asciiTheme="majorHAnsi" w:hAnsiTheme="majorHAnsi"/>
          <w:sz w:val="24"/>
          <w:szCs w:val="24"/>
        </w:rPr>
        <w:t xml:space="preserve"> – </w:t>
      </w:r>
      <w:r w:rsidR="00532CDA" w:rsidRPr="00B3462C">
        <w:rPr>
          <w:rFonts w:asciiTheme="majorHAnsi" w:hAnsiTheme="majorHAnsi"/>
          <w:sz w:val="24"/>
          <w:szCs w:val="24"/>
        </w:rPr>
        <w:lastRenderedPageBreak/>
        <w:t>1 </w:t>
      </w:r>
      <w:r w:rsidRPr="00B3462C">
        <w:rPr>
          <w:rFonts w:asciiTheme="majorHAnsi" w:hAnsiTheme="majorHAnsi"/>
          <w:sz w:val="24"/>
          <w:szCs w:val="24"/>
        </w:rPr>
        <w:t xml:space="preserve">egzemplarz w wersji papierowej i </w:t>
      </w:r>
      <w:r w:rsidR="00532CDA" w:rsidRPr="00B3462C">
        <w:rPr>
          <w:rFonts w:asciiTheme="majorHAnsi" w:hAnsiTheme="majorHAnsi"/>
          <w:sz w:val="24"/>
          <w:szCs w:val="24"/>
        </w:rPr>
        <w:t>1</w:t>
      </w:r>
      <w:r w:rsidRPr="00B3462C">
        <w:rPr>
          <w:rFonts w:asciiTheme="majorHAnsi" w:hAnsiTheme="majorHAnsi"/>
          <w:sz w:val="24"/>
          <w:szCs w:val="24"/>
        </w:rPr>
        <w:t xml:space="preserve"> egzemplarz w w</w:t>
      </w:r>
      <w:r w:rsidR="00BE1D28">
        <w:rPr>
          <w:rFonts w:asciiTheme="majorHAnsi" w:hAnsiTheme="majorHAnsi"/>
          <w:sz w:val="24"/>
          <w:szCs w:val="24"/>
        </w:rPr>
        <w:t>ersji elektronicznej w </w:t>
      </w:r>
      <w:r w:rsidRPr="00B3462C">
        <w:rPr>
          <w:rFonts w:asciiTheme="majorHAnsi" w:hAnsiTheme="majorHAnsi"/>
          <w:sz w:val="24"/>
          <w:szCs w:val="24"/>
        </w:rPr>
        <w:t>formacie doc. i pdf.;</w:t>
      </w:r>
    </w:p>
    <w:p w:rsidR="00B83BEA" w:rsidRPr="00B3462C" w:rsidRDefault="00BE1D28" w:rsidP="00BE1D2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 xml:space="preserve">projekt </w:t>
      </w:r>
      <w:r w:rsidR="00532CDA" w:rsidRPr="00B3462C">
        <w:rPr>
          <w:rFonts w:asciiTheme="majorHAnsi" w:hAnsiTheme="majorHAnsi"/>
          <w:sz w:val="24"/>
          <w:szCs w:val="24"/>
        </w:rPr>
        <w:t>stałej</w:t>
      </w:r>
      <w:r w:rsidR="00B83BEA" w:rsidRPr="00B3462C">
        <w:rPr>
          <w:rFonts w:asciiTheme="majorHAnsi" w:hAnsiTheme="majorHAnsi"/>
          <w:sz w:val="24"/>
          <w:szCs w:val="24"/>
        </w:rPr>
        <w:t xml:space="preserve"> organizacji ruchu- 4 egze</w:t>
      </w:r>
      <w:r>
        <w:rPr>
          <w:rFonts w:asciiTheme="majorHAnsi" w:hAnsiTheme="majorHAnsi"/>
          <w:sz w:val="24"/>
          <w:szCs w:val="24"/>
        </w:rPr>
        <w:t>mplarze w wersji papierowej i 1 </w:t>
      </w:r>
      <w:r w:rsidR="00B83BEA" w:rsidRPr="00B3462C">
        <w:rPr>
          <w:rFonts w:asciiTheme="majorHAnsi" w:hAnsiTheme="majorHAnsi"/>
          <w:sz w:val="24"/>
          <w:szCs w:val="24"/>
        </w:rPr>
        <w:t xml:space="preserve">egzemplarz w wersji </w:t>
      </w:r>
      <w:r w:rsidR="00532CDA" w:rsidRPr="00B3462C">
        <w:rPr>
          <w:rFonts w:asciiTheme="majorHAnsi" w:hAnsiTheme="majorHAnsi"/>
          <w:sz w:val="24"/>
          <w:szCs w:val="24"/>
        </w:rPr>
        <w:t>elektr</w:t>
      </w:r>
      <w:r w:rsidR="00B83BEA" w:rsidRPr="00B3462C">
        <w:rPr>
          <w:rFonts w:asciiTheme="majorHAnsi" w:hAnsiTheme="majorHAnsi"/>
          <w:sz w:val="24"/>
          <w:szCs w:val="24"/>
        </w:rPr>
        <w:t>onicznej w formacie 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>) i *.pdf;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przedmiar ro</w:t>
      </w:r>
      <w:r w:rsidR="00532CDA" w:rsidRPr="00B3462C">
        <w:rPr>
          <w:rFonts w:asciiTheme="majorHAnsi" w:hAnsiTheme="majorHAnsi"/>
          <w:sz w:val="24"/>
          <w:szCs w:val="24"/>
        </w:rPr>
        <w:t>bót dla robót budowlanych branż</w:t>
      </w:r>
      <w:r w:rsidR="00B83BEA" w:rsidRPr="00B3462C">
        <w:rPr>
          <w:rFonts w:asciiTheme="majorHAnsi" w:hAnsiTheme="majorHAnsi"/>
          <w:sz w:val="24"/>
          <w:szCs w:val="24"/>
        </w:rPr>
        <w:t>y drogowej -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1 egze</w:t>
      </w:r>
      <w:r w:rsidR="00532CDA" w:rsidRPr="00B3462C">
        <w:rPr>
          <w:rFonts w:asciiTheme="majorHAnsi" w:hAnsiTheme="majorHAnsi"/>
          <w:sz w:val="24"/>
          <w:szCs w:val="24"/>
        </w:rPr>
        <w:t>mplarz w </w:t>
      </w:r>
      <w:r w:rsidR="00B83BEA" w:rsidRPr="00B3462C">
        <w:rPr>
          <w:rFonts w:asciiTheme="majorHAnsi" w:hAnsiTheme="majorHAnsi"/>
          <w:sz w:val="24"/>
          <w:szCs w:val="24"/>
        </w:rPr>
        <w:t>wersji papierow</w:t>
      </w:r>
      <w:r w:rsidR="00532CDA" w:rsidRPr="00B3462C">
        <w:rPr>
          <w:rFonts w:asciiTheme="majorHAnsi" w:hAnsiTheme="majorHAnsi"/>
          <w:sz w:val="24"/>
          <w:szCs w:val="24"/>
        </w:rPr>
        <w:t>ej i 1 egzemplarz w wersji elektronicznej w formacie *.</w:t>
      </w:r>
      <w:proofErr w:type="spellStart"/>
      <w:r w:rsidR="00532CDA"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="00532CDA"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532CDA"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="00532CDA" w:rsidRPr="00B3462C">
        <w:rPr>
          <w:rFonts w:asciiTheme="majorHAnsi" w:hAnsiTheme="majorHAnsi"/>
          <w:sz w:val="24"/>
          <w:szCs w:val="24"/>
        </w:rPr>
        <w:t>) i *.</w:t>
      </w:r>
      <w:r w:rsidR="00B83BEA" w:rsidRPr="00B3462C">
        <w:rPr>
          <w:rFonts w:asciiTheme="majorHAnsi" w:hAnsiTheme="majorHAnsi"/>
          <w:sz w:val="24"/>
          <w:szCs w:val="24"/>
        </w:rPr>
        <w:t>pdf;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32CDA" w:rsidRPr="00B3462C">
        <w:rPr>
          <w:rFonts w:asciiTheme="majorHAnsi" w:hAnsiTheme="majorHAnsi"/>
          <w:sz w:val="24"/>
          <w:szCs w:val="24"/>
        </w:rPr>
        <w:t>przedmiar robót dla</w:t>
      </w:r>
      <w:r w:rsidR="00B83BEA" w:rsidRPr="00B3462C">
        <w:rPr>
          <w:rFonts w:asciiTheme="majorHAnsi" w:hAnsiTheme="majorHAnsi"/>
          <w:sz w:val="24"/>
          <w:szCs w:val="24"/>
        </w:rPr>
        <w:t xml:space="preserve"> robót budowlanyc</w:t>
      </w:r>
      <w:r w:rsidR="00532CDA" w:rsidRPr="00B3462C">
        <w:rPr>
          <w:rFonts w:asciiTheme="majorHAnsi" w:hAnsiTheme="majorHAnsi"/>
          <w:sz w:val="24"/>
          <w:szCs w:val="24"/>
        </w:rPr>
        <w:t>h branży dotyczącej budowy kanał</w:t>
      </w:r>
      <w:r w:rsidR="00B83BEA" w:rsidRPr="00B3462C">
        <w:rPr>
          <w:rFonts w:asciiTheme="majorHAnsi" w:hAnsiTheme="majorHAnsi"/>
          <w:sz w:val="24"/>
          <w:szCs w:val="24"/>
        </w:rPr>
        <w:t>u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technologicznego -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1 egzemplarz w wersji papierowej i 1 egzemplarz w wersji elektronicznej w</w:t>
      </w:r>
      <w:r w:rsidR="00532CDA" w:rsidRPr="00B3462C">
        <w:rPr>
          <w:rFonts w:asciiTheme="majorHAnsi" w:hAnsiTheme="majorHAnsi"/>
          <w:sz w:val="24"/>
          <w:szCs w:val="24"/>
        </w:rPr>
        <w:t xml:space="preserve"> formacie *.</w:t>
      </w:r>
      <w:proofErr w:type="spellStart"/>
      <w:r w:rsidR="00532CDA"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="00532CDA"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532CDA"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="00532CDA" w:rsidRPr="00B3462C">
        <w:rPr>
          <w:rFonts w:asciiTheme="majorHAnsi" w:hAnsiTheme="majorHAnsi"/>
          <w:sz w:val="24"/>
          <w:szCs w:val="24"/>
        </w:rPr>
        <w:t>) i *.pdf</w:t>
      </w:r>
      <w:r w:rsidR="00B83BEA" w:rsidRPr="00B3462C">
        <w:rPr>
          <w:rFonts w:asciiTheme="majorHAnsi" w:hAnsiTheme="majorHAnsi"/>
          <w:sz w:val="24"/>
          <w:szCs w:val="24"/>
        </w:rPr>
        <w:t>,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kosztorys inwestorski- rozdzielony dla robót</w:t>
      </w:r>
      <w:r w:rsidR="00532CDA" w:rsidRPr="00B3462C">
        <w:rPr>
          <w:rFonts w:asciiTheme="majorHAnsi" w:hAnsiTheme="majorHAnsi"/>
          <w:sz w:val="24"/>
          <w:szCs w:val="24"/>
        </w:rPr>
        <w:t xml:space="preserve"> budowlanych branży drogowej – 2 </w:t>
      </w:r>
      <w:r w:rsidR="00B83BEA" w:rsidRPr="00B3462C">
        <w:rPr>
          <w:rFonts w:asciiTheme="majorHAnsi" w:hAnsiTheme="majorHAnsi"/>
          <w:sz w:val="24"/>
          <w:szCs w:val="24"/>
        </w:rPr>
        <w:t>egzemplarze w wersji papierowej i 1 egzem</w:t>
      </w:r>
      <w:r>
        <w:rPr>
          <w:rFonts w:asciiTheme="majorHAnsi" w:hAnsiTheme="majorHAnsi"/>
          <w:sz w:val="24"/>
          <w:szCs w:val="24"/>
        </w:rPr>
        <w:t>plarz w wersji elektronicznej w </w:t>
      </w:r>
      <w:r w:rsidR="00B83BEA" w:rsidRPr="00B3462C">
        <w:rPr>
          <w:rFonts w:asciiTheme="majorHAnsi" w:hAnsiTheme="majorHAnsi"/>
          <w:sz w:val="24"/>
          <w:szCs w:val="24"/>
        </w:rPr>
        <w:t>formacie 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>) i *.pdf;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32CDA" w:rsidRPr="00B3462C">
        <w:rPr>
          <w:rFonts w:asciiTheme="majorHAnsi" w:hAnsiTheme="majorHAnsi"/>
          <w:sz w:val="24"/>
          <w:szCs w:val="24"/>
        </w:rPr>
        <w:t>kosztor</w:t>
      </w:r>
      <w:r w:rsidR="00B83BEA" w:rsidRPr="00B3462C">
        <w:rPr>
          <w:rFonts w:asciiTheme="majorHAnsi" w:hAnsiTheme="majorHAnsi"/>
          <w:sz w:val="24"/>
          <w:szCs w:val="24"/>
        </w:rPr>
        <w:t>ys inwestorski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- rozdzielony dla robót budowlanych branży dotyczącej budowy kanału technologicznego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- 2 egze</w:t>
      </w:r>
      <w:r w:rsidR="00CF1B32">
        <w:rPr>
          <w:rFonts w:asciiTheme="majorHAnsi" w:hAnsiTheme="majorHAnsi"/>
          <w:sz w:val="24"/>
          <w:szCs w:val="24"/>
        </w:rPr>
        <w:t>mplarze w wersji papierowej i 1 </w:t>
      </w:r>
      <w:r w:rsidR="00B83BEA" w:rsidRPr="00B3462C">
        <w:rPr>
          <w:rFonts w:asciiTheme="majorHAnsi" w:hAnsiTheme="majorHAnsi"/>
          <w:sz w:val="24"/>
          <w:szCs w:val="24"/>
        </w:rPr>
        <w:t>egzemplarz w wersji elek</w:t>
      </w:r>
      <w:r w:rsidR="00532CDA" w:rsidRPr="00B3462C">
        <w:rPr>
          <w:rFonts w:asciiTheme="majorHAnsi" w:hAnsiTheme="majorHAnsi"/>
          <w:sz w:val="24"/>
          <w:szCs w:val="24"/>
        </w:rPr>
        <w:t>tr</w:t>
      </w:r>
      <w:r w:rsidR="00B83BEA" w:rsidRPr="00B3462C">
        <w:rPr>
          <w:rFonts w:asciiTheme="majorHAnsi" w:hAnsiTheme="majorHAnsi"/>
          <w:sz w:val="24"/>
          <w:szCs w:val="24"/>
        </w:rPr>
        <w:t>onicznej w formacie 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B83BEA" w:rsidRPr="00B3462C">
        <w:rPr>
          <w:rFonts w:asciiTheme="majorHAnsi" w:hAnsiTheme="majorHAnsi"/>
          <w:sz w:val="24"/>
          <w:szCs w:val="24"/>
        </w:rPr>
        <w:t>docx</w:t>
      </w:r>
      <w:proofErr w:type="spellEnd"/>
      <w:r w:rsidR="00B83BEA" w:rsidRPr="00B3462C">
        <w:rPr>
          <w:rFonts w:asciiTheme="majorHAnsi" w:hAnsiTheme="majorHAnsi"/>
          <w:sz w:val="24"/>
          <w:szCs w:val="24"/>
        </w:rPr>
        <w:t>) i *.pdf;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532CDA" w:rsidRPr="00B3462C">
        <w:rPr>
          <w:rFonts w:asciiTheme="majorHAnsi" w:hAnsiTheme="majorHAnsi"/>
          <w:sz w:val="24"/>
          <w:szCs w:val="24"/>
        </w:rPr>
        <w:t>projek</w:t>
      </w:r>
      <w:r w:rsidR="00B83BEA" w:rsidRPr="00B3462C">
        <w:rPr>
          <w:rFonts w:asciiTheme="majorHAnsi" w:hAnsiTheme="majorHAnsi"/>
          <w:sz w:val="24"/>
          <w:szCs w:val="24"/>
        </w:rPr>
        <w:t>ty wykonawcze usunięcia kolizji</w:t>
      </w:r>
      <w:r w:rsidR="00532CDA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- jeśli warunek tak</w:t>
      </w:r>
      <w:r w:rsidR="00532CDA" w:rsidRPr="00B3462C">
        <w:rPr>
          <w:rFonts w:asciiTheme="majorHAnsi" w:hAnsiTheme="majorHAnsi"/>
          <w:sz w:val="24"/>
          <w:szCs w:val="24"/>
        </w:rPr>
        <w:t>i zostanie wskazany w </w:t>
      </w:r>
      <w:r w:rsidR="00B83BEA" w:rsidRPr="00B3462C">
        <w:rPr>
          <w:rFonts w:asciiTheme="majorHAnsi" w:hAnsiTheme="majorHAnsi"/>
          <w:sz w:val="24"/>
          <w:szCs w:val="24"/>
        </w:rPr>
        <w:t>uzgodnieniu kolizji drogi z którymkolwiek gestorem sieci</w:t>
      </w:r>
      <w:r w:rsidR="00532CDA" w:rsidRPr="00B3462C">
        <w:rPr>
          <w:rFonts w:asciiTheme="majorHAnsi" w:hAnsiTheme="majorHAnsi"/>
          <w:sz w:val="24"/>
          <w:szCs w:val="24"/>
        </w:rPr>
        <w:t xml:space="preserve"> - 4 egz. w wersji papi</w:t>
      </w:r>
      <w:r w:rsidR="00B83BEA" w:rsidRPr="00B3462C">
        <w:rPr>
          <w:rFonts w:asciiTheme="majorHAnsi" w:hAnsiTheme="majorHAnsi"/>
          <w:sz w:val="24"/>
          <w:szCs w:val="24"/>
        </w:rPr>
        <w:t>erowej oraz 1 egzemplarz w wersji elektronicz</w:t>
      </w:r>
      <w:r w:rsidR="00CF1B32">
        <w:rPr>
          <w:rFonts w:asciiTheme="majorHAnsi" w:hAnsiTheme="majorHAnsi"/>
          <w:sz w:val="24"/>
          <w:szCs w:val="24"/>
        </w:rPr>
        <w:t>nej w formacie *.</w:t>
      </w:r>
      <w:proofErr w:type="spellStart"/>
      <w:r w:rsidR="00CF1B32">
        <w:rPr>
          <w:rFonts w:asciiTheme="majorHAnsi" w:hAnsiTheme="majorHAnsi"/>
          <w:sz w:val="24"/>
          <w:szCs w:val="24"/>
        </w:rPr>
        <w:t>doc</w:t>
      </w:r>
      <w:proofErr w:type="spellEnd"/>
      <w:r w:rsidR="00CF1B32">
        <w:rPr>
          <w:rFonts w:asciiTheme="majorHAnsi" w:hAnsiTheme="majorHAnsi"/>
          <w:sz w:val="24"/>
          <w:szCs w:val="24"/>
        </w:rPr>
        <w:t xml:space="preserve"> (*.</w:t>
      </w:r>
      <w:proofErr w:type="spellStart"/>
      <w:r w:rsidR="00CF1B32">
        <w:rPr>
          <w:rFonts w:asciiTheme="majorHAnsi" w:hAnsiTheme="majorHAnsi"/>
          <w:sz w:val="24"/>
          <w:szCs w:val="24"/>
        </w:rPr>
        <w:t>docx</w:t>
      </w:r>
      <w:proofErr w:type="spellEnd"/>
      <w:r w:rsidR="00CF1B32">
        <w:rPr>
          <w:rFonts w:asciiTheme="majorHAnsi" w:hAnsiTheme="majorHAnsi"/>
          <w:sz w:val="24"/>
          <w:szCs w:val="24"/>
        </w:rPr>
        <w:t>) i </w:t>
      </w:r>
      <w:r w:rsidR="00B83BEA" w:rsidRPr="00B3462C">
        <w:rPr>
          <w:rFonts w:asciiTheme="majorHAnsi" w:hAnsiTheme="majorHAnsi"/>
          <w:sz w:val="24"/>
          <w:szCs w:val="24"/>
        </w:rPr>
        <w:t>*.pdf, projekty muszą zawierać pozytywne uzgodn</w:t>
      </w:r>
      <w:r w:rsidR="00CF1B32">
        <w:rPr>
          <w:rFonts w:asciiTheme="majorHAnsi" w:hAnsiTheme="majorHAnsi"/>
          <w:sz w:val="24"/>
          <w:szCs w:val="24"/>
        </w:rPr>
        <w:t>ienie z gestorem sieci w </w:t>
      </w:r>
      <w:r w:rsidR="00532CDA" w:rsidRPr="00B3462C">
        <w:rPr>
          <w:rFonts w:asciiTheme="majorHAnsi" w:hAnsiTheme="majorHAnsi"/>
          <w:sz w:val="24"/>
          <w:szCs w:val="24"/>
        </w:rPr>
        <w:t>zakresie zgodności z </w:t>
      </w:r>
      <w:r w:rsidR="00B83BEA" w:rsidRPr="00B3462C">
        <w:rPr>
          <w:rFonts w:asciiTheme="majorHAnsi" w:hAnsiTheme="majorHAnsi"/>
          <w:sz w:val="24"/>
          <w:szCs w:val="24"/>
        </w:rPr>
        <w:t>wydanymi warunkami technic</w:t>
      </w:r>
      <w:r w:rsidR="00532CDA" w:rsidRPr="00B3462C">
        <w:rPr>
          <w:rFonts w:asciiTheme="majorHAnsi" w:hAnsiTheme="majorHAnsi"/>
          <w:sz w:val="24"/>
          <w:szCs w:val="24"/>
        </w:rPr>
        <w:t>zn</w:t>
      </w:r>
      <w:r w:rsidR="00B83BEA" w:rsidRPr="00B3462C">
        <w:rPr>
          <w:rFonts w:asciiTheme="majorHAnsi" w:hAnsiTheme="majorHAnsi"/>
          <w:sz w:val="24"/>
          <w:szCs w:val="24"/>
        </w:rPr>
        <w:t>ymi. W przypadku kolizji Wykonawca winien po za projektami usunięcia kolizji przedłożyć przedmiar</w:t>
      </w:r>
      <w:r w:rsidR="00532CDA" w:rsidRPr="00B3462C">
        <w:rPr>
          <w:rFonts w:asciiTheme="majorHAnsi" w:hAnsiTheme="majorHAnsi"/>
          <w:sz w:val="24"/>
          <w:szCs w:val="24"/>
        </w:rPr>
        <w:t xml:space="preserve"> robót, kosztorys inwestorski i </w:t>
      </w:r>
      <w:r w:rsidR="00B83BEA" w:rsidRPr="00B3462C">
        <w:rPr>
          <w:rFonts w:asciiTheme="majorHAnsi" w:hAnsiTheme="majorHAnsi"/>
          <w:sz w:val="24"/>
          <w:szCs w:val="24"/>
        </w:rPr>
        <w:t xml:space="preserve">specyfikację techniczną wykonania i odbioru robót obejmujący daną branże w ilościach analogicznych wskazanych w pkt </w:t>
      </w:r>
      <w:r w:rsidR="00532CDA" w:rsidRPr="00B3462C">
        <w:rPr>
          <w:rFonts w:asciiTheme="majorHAnsi" w:hAnsiTheme="majorHAnsi"/>
          <w:sz w:val="24"/>
          <w:szCs w:val="24"/>
        </w:rPr>
        <w:t>10, 12, 14</w:t>
      </w:r>
      <w:r w:rsidR="00B83BEA" w:rsidRPr="00B3462C">
        <w:rPr>
          <w:rFonts w:asciiTheme="majorHAnsi" w:hAnsiTheme="majorHAnsi"/>
          <w:sz w:val="24"/>
          <w:szCs w:val="24"/>
        </w:rPr>
        <w:t>.</w:t>
      </w:r>
    </w:p>
    <w:p w:rsidR="00B83BEA" w:rsidRPr="00BE1D28" w:rsidRDefault="00BE1D28" w:rsidP="00BE1D28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 xml:space="preserve">wykonanie wszelkich niezbędnych </w:t>
      </w:r>
      <w:r w:rsidR="00532CDA" w:rsidRPr="00B3462C">
        <w:rPr>
          <w:rFonts w:asciiTheme="majorHAnsi" w:hAnsiTheme="majorHAnsi"/>
          <w:sz w:val="24"/>
          <w:szCs w:val="24"/>
        </w:rPr>
        <w:t>opracowań, których konieczność wyniknie w </w:t>
      </w:r>
      <w:r w:rsidR="00B83BEA" w:rsidRPr="00B3462C">
        <w:rPr>
          <w:rFonts w:asciiTheme="majorHAnsi" w:hAnsiTheme="majorHAnsi"/>
          <w:sz w:val="24"/>
          <w:szCs w:val="24"/>
        </w:rPr>
        <w:t>toku</w:t>
      </w:r>
      <w:r w:rsidR="00532CDA" w:rsidRPr="00B3462C">
        <w:rPr>
          <w:rFonts w:asciiTheme="majorHAnsi" w:hAnsiTheme="majorHAnsi"/>
          <w:sz w:val="24"/>
          <w:szCs w:val="24"/>
        </w:rPr>
        <w:t xml:space="preserve"> prac projektowych</w:t>
      </w:r>
      <w:r>
        <w:rPr>
          <w:rFonts w:asciiTheme="majorHAnsi" w:hAnsiTheme="majorHAnsi"/>
          <w:sz w:val="24"/>
          <w:szCs w:val="24"/>
        </w:rPr>
        <w:t>;</w:t>
      </w:r>
    </w:p>
    <w:p w:rsidR="00B83BEA" w:rsidRPr="00B3462C" w:rsidRDefault="00BE1D28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udzielenie wyjaśnień treści SWZ na etapie</w:t>
      </w:r>
      <w:r w:rsidR="00655E41" w:rsidRPr="00B3462C">
        <w:rPr>
          <w:rFonts w:asciiTheme="majorHAnsi" w:hAnsiTheme="majorHAnsi"/>
          <w:sz w:val="24"/>
          <w:szCs w:val="24"/>
        </w:rPr>
        <w:t xml:space="preserve"> przeprowadzenia postępowania o </w:t>
      </w:r>
      <w:r w:rsidR="00B83BEA" w:rsidRPr="00B3462C">
        <w:rPr>
          <w:rFonts w:asciiTheme="majorHAnsi" w:hAnsiTheme="majorHAnsi"/>
          <w:sz w:val="24"/>
          <w:szCs w:val="24"/>
        </w:rPr>
        <w:t>udzielenie zamówienia publicznego na roboty budowlane, jeśli pytania te będą dotyczyć dokumentacji projektowej,</w:t>
      </w:r>
    </w:p>
    <w:p w:rsidR="00B83BEA" w:rsidRPr="00B3462C" w:rsidRDefault="00B83BEA" w:rsidP="00B3462C">
      <w:pPr>
        <w:pStyle w:val="Akapitzlist"/>
        <w:numPr>
          <w:ilvl w:val="0"/>
          <w:numId w:val="10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analizy wyjaśnień rażąco niskiej ceny w postę</w:t>
      </w:r>
      <w:r w:rsidR="00655E41" w:rsidRPr="00B3462C">
        <w:rPr>
          <w:rFonts w:asciiTheme="majorHAnsi" w:hAnsiTheme="majorHAnsi"/>
          <w:sz w:val="24"/>
          <w:szCs w:val="24"/>
        </w:rPr>
        <w:t xml:space="preserve">powaniu o udzielenie zamówienia </w:t>
      </w:r>
      <w:r w:rsidRPr="00B3462C">
        <w:rPr>
          <w:rFonts w:asciiTheme="majorHAnsi" w:hAnsiTheme="majorHAnsi"/>
          <w:sz w:val="24"/>
          <w:szCs w:val="24"/>
        </w:rPr>
        <w:t>publicznego na roboty budowlane.</w:t>
      </w:r>
    </w:p>
    <w:p w:rsidR="00B83BEA" w:rsidRPr="00B3462C" w:rsidRDefault="00655E41" w:rsidP="00655E41">
      <w:pPr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>W przypadku</w:t>
      </w:r>
      <w:r w:rsidR="00B83BEA" w:rsidRPr="00B3462C">
        <w:rPr>
          <w:rFonts w:asciiTheme="majorHAnsi" w:hAnsiTheme="majorHAnsi"/>
          <w:b/>
          <w:sz w:val="24"/>
          <w:szCs w:val="24"/>
        </w:rPr>
        <w:t xml:space="preserve"> uzyskania przez Wykonawcę decyzji Min</w:t>
      </w:r>
      <w:r w:rsidR="00BE1D28">
        <w:rPr>
          <w:rFonts w:asciiTheme="majorHAnsi" w:hAnsiTheme="majorHAnsi"/>
          <w:b/>
          <w:sz w:val="24"/>
          <w:szCs w:val="24"/>
        </w:rPr>
        <w:t>istra Cyfryzacji o </w:t>
      </w:r>
      <w:r w:rsidRPr="00B3462C">
        <w:rPr>
          <w:rFonts w:asciiTheme="majorHAnsi" w:hAnsiTheme="majorHAnsi"/>
          <w:b/>
          <w:sz w:val="24"/>
          <w:szCs w:val="24"/>
        </w:rPr>
        <w:t>zwolnieniu z </w:t>
      </w:r>
      <w:r w:rsidR="00B83BEA" w:rsidRPr="00B3462C">
        <w:rPr>
          <w:rFonts w:asciiTheme="majorHAnsi" w:hAnsiTheme="majorHAnsi"/>
          <w:b/>
          <w:sz w:val="24"/>
          <w:szCs w:val="24"/>
        </w:rPr>
        <w:t xml:space="preserve">obowiązku budowy kanału technologicznego Zamawiający nie będzie wymagał przedłożenia dokumentacji projektowej, o której mowa w pkt </w:t>
      </w:r>
      <w:r w:rsidRPr="00B3462C">
        <w:rPr>
          <w:rFonts w:asciiTheme="majorHAnsi" w:hAnsiTheme="majorHAnsi"/>
          <w:b/>
          <w:sz w:val="24"/>
          <w:szCs w:val="24"/>
        </w:rPr>
        <w:t>9</w:t>
      </w:r>
      <w:r w:rsidR="00B83BEA" w:rsidRPr="00B3462C">
        <w:rPr>
          <w:rFonts w:asciiTheme="majorHAnsi" w:hAnsiTheme="majorHAnsi"/>
          <w:b/>
          <w:sz w:val="24"/>
          <w:szCs w:val="24"/>
        </w:rPr>
        <w:t>,1</w:t>
      </w:r>
      <w:r w:rsidRPr="00B3462C">
        <w:rPr>
          <w:rFonts w:asciiTheme="majorHAnsi" w:hAnsiTheme="majorHAnsi"/>
          <w:b/>
          <w:sz w:val="24"/>
          <w:szCs w:val="24"/>
        </w:rPr>
        <w:t>3 i 15</w:t>
      </w:r>
      <w:r w:rsidR="00B83BEA" w:rsidRPr="00B3462C">
        <w:rPr>
          <w:rFonts w:asciiTheme="majorHAnsi" w:hAnsiTheme="majorHAnsi"/>
          <w:b/>
          <w:sz w:val="24"/>
          <w:szCs w:val="24"/>
        </w:rPr>
        <w:t>.</w:t>
      </w:r>
    </w:p>
    <w:p w:rsidR="00B83BEA" w:rsidRPr="00B3462C" w:rsidRDefault="00B83BEA" w:rsidP="00655E41">
      <w:pPr>
        <w:ind w:firstLine="567"/>
        <w:jc w:val="both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>Wykonawca zobowiązany jest także do pr</w:t>
      </w:r>
      <w:r w:rsidR="00655E41" w:rsidRPr="00B3462C">
        <w:rPr>
          <w:rFonts w:asciiTheme="majorHAnsi" w:hAnsiTheme="majorHAnsi"/>
          <w:b/>
          <w:sz w:val="24"/>
          <w:szCs w:val="24"/>
        </w:rPr>
        <w:t>zedłożenia Zamawiającemu wraz z </w:t>
      </w:r>
      <w:r w:rsidRPr="00B3462C">
        <w:rPr>
          <w:rFonts w:asciiTheme="majorHAnsi" w:hAnsiTheme="majorHAnsi"/>
          <w:b/>
          <w:sz w:val="24"/>
          <w:szCs w:val="24"/>
        </w:rPr>
        <w:t>przedmiotem umowy — wykazu: sprzętu i maszyn, materiałów i zaplecza pracowniczego niezbędnego do wykonania zakresu robót objętych przedmiotem zamówienia; analizę ekonomiczną wykonania robót budowlanych objętych przedmiotem zamówienia</w:t>
      </w:r>
      <w:r w:rsidR="00655E41" w:rsidRPr="00B3462C">
        <w:rPr>
          <w:rFonts w:asciiTheme="majorHAnsi" w:hAnsiTheme="majorHAnsi"/>
          <w:b/>
          <w:sz w:val="24"/>
          <w:szCs w:val="24"/>
        </w:rPr>
        <w:t xml:space="preserve"> poprzez rozeznanie rynku u minim</w:t>
      </w:r>
      <w:r w:rsidRPr="00B3462C">
        <w:rPr>
          <w:rFonts w:asciiTheme="majorHAnsi" w:hAnsiTheme="majorHAnsi"/>
          <w:b/>
          <w:sz w:val="24"/>
          <w:szCs w:val="24"/>
        </w:rPr>
        <w:t xml:space="preserve">um dwóch potencjalnych Wykonawców robót budowlanych, analizę </w:t>
      </w:r>
      <w:r w:rsidR="00655E41" w:rsidRPr="00B3462C">
        <w:rPr>
          <w:rFonts w:asciiTheme="majorHAnsi" w:hAnsiTheme="majorHAnsi"/>
          <w:b/>
          <w:sz w:val="24"/>
          <w:szCs w:val="24"/>
        </w:rPr>
        <w:t>uwzględniającą</w:t>
      </w:r>
      <w:r w:rsidRPr="00B3462C">
        <w:rPr>
          <w:rFonts w:asciiTheme="majorHAnsi" w:hAnsiTheme="majorHAnsi"/>
          <w:b/>
          <w:sz w:val="24"/>
          <w:szCs w:val="24"/>
        </w:rPr>
        <w:t xml:space="preserve"> aspekty społeczne, środowiskowe lub innowacyjne przedmiotu zamówienia.</w:t>
      </w:r>
    </w:p>
    <w:p w:rsidR="00B83BEA" w:rsidRPr="00B3462C" w:rsidRDefault="00B83BEA" w:rsidP="00655E41">
      <w:pPr>
        <w:jc w:val="both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lastRenderedPageBreak/>
        <w:t xml:space="preserve"> Wykonawca przy wykonaniu dokumentacji projektowej przedłoży Zamawiającemu wraz z przedmiotem umowy:</w:t>
      </w:r>
    </w:p>
    <w:p w:rsidR="00B83BEA" w:rsidRPr="00B3462C" w:rsidRDefault="00B83BEA" w:rsidP="00B3462C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oświadczenie w zakresie spełnienia wymagań dokumen</w:t>
      </w:r>
      <w:r w:rsidR="00655E41" w:rsidRPr="00B3462C">
        <w:rPr>
          <w:rFonts w:asciiTheme="majorHAnsi" w:hAnsiTheme="majorHAnsi"/>
          <w:sz w:val="24"/>
          <w:szCs w:val="24"/>
        </w:rPr>
        <w:t>tacji o dostępności projektu dla osób niepełnosprawnych</w:t>
      </w:r>
      <w:r w:rsidR="00BE1D28">
        <w:rPr>
          <w:rFonts w:asciiTheme="majorHAnsi" w:hAnsiTheme="majorHAnsi"/>
          <w:sz w:val="24"/>
          <w:szCs w:val="24"/>
        </w:rPr>
        <w:t xml:space="preserve"> oraz projektowania zgodnie z </w:t>
      </w:r>
      <w:r w:rsidRPr="00B3462C">
        <w:rPr>
          <w:rFonts w:asciiTheme="majorHAnsi" w:hAnsiTheme="majorHAnsi"/>
          <w:sz w:val="24"/>
          <w:szCs w:val="24"/>
        </w:rPr>
        <w:t xml:space="preserve">przeznaczeniem dla wszystkich użytkowników zgodnie z przepisami ustawy Prawo budowlane i aktami </w:t>
      </w:r>
      <w:r w:rsidR="00655E41" w:rsidRPr="00B3462C">
        <w:rPr>
          <w:rFonts w:asciiTheme="majorHAnsi" w:hAnsiTheme="majorHAnsi"/>
          <w:sz w:val="24"/>
          <w:szCs w:val="24"/>
        </w:rPr>
        <w:t>wykonawczymi</w:t>
      </w:r>
      <w:r w:rsidRPr="00B3462C">
        <w:rPr>
          <w:rFonts w:asciiTheme="majorHAnsi" w:hAnsiTheme="majorHAnsi"/>
          <w:sz w:val="24"/>
          <w:szCs w:val="24"/>
        </w:rPr>
        <w:t>,</w:t>
      </w:r>
    </w:p>
    <w:p w:rsidR="00B83BEA" w:rsidRPr="00B3462C" w:rsidRDefault="00B83BEA" w:rsidP="00BE1D28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oświadcz</w:t>
      </w:r>
      <w:r w:rsidR="00655E41" w:rsidRPr="00B3462C">
        <w:rPr>
          <w:rFonts w:asciiTheme="majorHAnsi" w:hAnsiTheme="majorHAnsi"/>
          <w:sz w:val="24"/>
          <w:szCs w:val="24"/>
        </w:rPr>
        <w:t>enie o braku zastosowania etykiet lub zastosowaniu etyki</w:t>
      </w:r>
      <w:r w:rsidR="00BE1D28">
        <w:rPr>
          <w:rFonts w:asciiTheme="majorHAnsi" w:hAnsiTheme="majorHAnsi"/>
          <w:sz w:val="24"/>
          <w:szCs w:val="24"/>
        </w:rPr>
        <w:t>et w </w:t>
      </w:r>
      <w:r w:rsidRPr="00B3462C">
        <w:rPr>
          <w:rFonts w:asciiTheme="majorHAnsi" w:hAnsiTheme="majorHAnsi"/>
          <w:sz w:val="24"/>
          <w:szCs w:val="24"/>
        </w:rPr>
        <w:t>opracowanej dokumentacji projektowej ze wskazaniem i uzasadnie</w:t>
      </w:r>
      <w:r w:rsidR="00655E41" w:rsidRPr="00B3462C">
        <w:rPr>
          <w:rFonts w:asciiTheme="majorHAnsi" w:hAnsiTheme="majorHAnsi"/>
          <w:sz w:val="24"/>
          <w:szCs w:val="24"/>
        </w:rPr>
        <w:t>niem ich zastosowania zgodnie z </w:t>
      </w:r>
      <w:r w:rsidRPr="00B3462C">
        <w:rPr>
          <w:rFonts w:asciiTheme="majorHAnsi" w:hAnsiTheme="majorHAnsi"/>
          <w:sz w:val="24"/>
          <w:szCs w:val="24"/>
        </w:rPr>
        <w:t>przepisami ustawy Prawo zamówień publicznych,</w:t>
      </w:r>
    </w:p>
    <w:p w:rsidR="00B83BEA" w:rsidRPr="00B3462C" w:rsidRDefault="00B83BEA" w:rsidP="00B3462C">
      <w:pPr>
        <w:pStyle w:val="Akapitzlist"/>
        <w:numPr>
          <w:ilvl w:val="0"/>
          <w:numId w:val="7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Oświadczenie o sporządzenia dokumentacji projektowej zgodnie z zasada</w:t>
      </w:r>
      <w:r w:rsidR="00655E41" w:rsidRPr="00B3462C">
        <w:rPr>
          <w:rFonts w:asciiTheme="majorHAnsi" w:hAnsiTheme="majorHAnsi"/>
          <w:sz w:val="24"/>
          <w:szCs w:val="24"/>
        </w:rPr>
        <w:t>mi rozporządzenia Rady Ministrów</w:t>
      </w:r>
      <w:r w:rsidRPr="00B3462C">
        <w:rPr>
          <w:rFonts w:asciiTheme="majorHAnsi" w:hAnsiTheme="majorHAnsi"/>
          <w:sz w:val="24"/>
          <w:szCs w:val="24"/>
        </w:rPr>
        <w:t xml:space="preserve"> </w:t>
      </w:r>
      <w:r w:rsidR="00655E41" w:rsidRPr="00B3462C">
        <w:rPr>
          <w:rFonts w:asciiTheme="majorHAnsi" w:hAnsiTheme="majorHAnsi"/>
          <w:sz w:val="24"/>
          <w:szCs w:val="24"/>
        </w:rPr>
        <w:t>w sprawie Krajowych Ram Interoperacyjnoś</w:t>
      </w:r>
      <w:r w:rsidRPr="00B3462C">
        <w:rPr>
          <w:rFonts w:asciiTheme="majorHAnsi" w:hAnsiTheme="majorHAnsi"/>
          <w:sz w:val="24"/>
          <w:szCs w:val="24"/>
        </w:rPr>
        <w:t>ci minimalnych wymagań dla rejestrów public</w:t>
      </w:r>
      <w:r w:rsidR="00655E41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 xml:space="preserve">ych i wymiany </w:t>
      </w:r>
      <w:r w:rsidR="00655E41" w:rsidRPr="00B3462C">
        <w:rPr>
          <w:rFonts w:asciiTheme="majorHAnsi" w:hAnsiTheme="majorHAnsi"/>
          <w:sz w:val="24"/>
          <w:szCs w:val="24"/>
        </w:rPr>
        <w:t>informacji w postaci elektronicznej  oraz  minimalnych  wymagań</w:t>
      </w:r>
      <w:r w:rsidRPr="00B3462C">
        <w:rPr>
          <w:rFonts w:asciiTheme="majorHAnsi" w:hAnsiTheme="majorHAnsi"/>
          <w:sz w:val="24"/>
          <w:szCs w:val="24"/>
        </w:rPr>
        <w:t xml:space="preserve">  dla  systemów  teleinformatycznych.</w:t>
      </w:r>
    </w:p>
    <w:p w:rsidR="00B83BEA" w:rsidRPr="00B3462C" w:rsidRDefault="00655E41" w:rsidP="00655E41">
      <w:pPr>
        <w:jc w:val="both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>Do obowiązkó</w:t>
      </w:r>
      <w:r w:rsidR="00B83BEA" w:rsidRPr="00B3462C">
        <w:rPr>
          <w:rFonts w:asciiTheme="majorHAnsi" w:hAnsiTheme="majorHAnsi"/>
          <w:b/>
          <w:sz w:val="24"/>
          <w:szCs w:val="24"/>
        </w:rPr>
        <w:t xml:space="preserve">w Wykonawcy, w </w:t>
      </w:r>
      <w:r w:rsidRPr="00B3462C">
        <w:rPr>
          <w:rFonts w:asciiTheme="majorHAnsi" w:hAnsiTheme="majorHAnsi"/>
          <w:b/>
          <w:sz w:val="24"/>
          <w:szCs w:val="24"/>
        </w:rPr>
        <w:t>ramach określonego w umowie wyna</w:t>
      </w:r>
      <w:r w:rsidR="00B83BEA" w:rsidRPr="00B3462C">
        <w:rPr>
          <w:rFonts w:asciiTheme="majorHAnsi" w:hAnsiTheme="majorHAnsi"/>
          <w:b/>
          <w:sz w:val="24"/>
          <w:szCs w:val="24"/>
        </w:rPr>
        <w:t>grodzenia należy opracowanie przedmiotu umowy, w sposób zgodny z obowiązującymi przepisami prawa i normami wprowadzającymi normy europejskie lub eu</w:t>
      </w:r>
      <w:r w:rsidRPr="00B3462C">
        <w:rPr>
          <w:rFonts w:asciiTheme="majorHAnsi" w:hAnsiTheme="majorHAnsi"/>
          <w:b/>
          <w:sz w:val="24"/>
          <w:szCs w:val="24"/>
        </w:rPr>
        <w:t>ropejskie aprobaty techniczne w </w:t>
      </w:r>
      <w:r w:rsidR="00B83BEA" w:rsidRPr="00B3462C">
        <w:rPr>
          <w:rFonts w:asciiTheme="majorHAnsi" w:hAnsiTheme="majorHAnsi"/>
          <w:b/>
          <w:sz w:val="24"/>
          <w:szCs w:val="24"/>
        </w:rPr>
        <w:t xml:space="preserve">szczególności w </w:t>
      </w:r>
      <w:r w:rsidRPr="00B3462C">
        <w:rPr>
          <w:rFonts w:asciiTheme="majorHAnsi" w:hAnsiTheme="majorHAnsi"/>
          <w:b/>
          <w:sz w:val="24"/>
          <w:szCs w:val="24"/>
        </w:rPr>
        <w:t>sposó</w:t>
      </w:r>
      <w:r w:rsidR="00CF1B32">
        <w:rPr>
          <w:rFonts w:asciiTheme="majorHAnsi" w:hAnsiTheme="majorHAnsi"/>
          <w:b/>
          <w:sz w:val="24"/>
          <w:szCs w:val="24"/>
        </w:rPr>
        <w:t>b zgodny z </w:t>
      </w:r>
      <w:r w:rsidR="00B83BEA" w:rsidRPr="00B3462C">
        <w:rPr>
          <w:rFonts w:asciiTheme="majorHAnsi" w:hAnsiTheme="majorHAnsi"/>
          <w:b/>
          <w:sz w:val="24"/>
          <w:szCs w:val="24"/>
        </w:rPr>
        <w:t>wymaganiami: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</w:t>
      </w:r>
      <w:r w:rsidR="00655E41" w:rsidRPr="00B3462C">
        <w:rPr>
          <w:rFonts w:asciiTheme="majorHAnsi" w:hAnsiTheme="majorHAnsi"/>
          <w:sz w:val="24"/>
          <w:szCs w:val="24"/>
        </w:rPr>
        <w:t>ia Rady Ministrów z dnia 9 listo</w:t>
      </w:r>
      <w:r w:rsidRPr="00B3462C">
        <w:rPr>
          <w:rFonts w:asciiTheme="majorHAnsi" w:hAnsiTheme="majorHAnsi"/>
          <w:sz w:val="24"/>
          <w:szCs w:val="24"/>
        </w:rPr>
        <w:t>pada 2010 r. w sp</w:t>
      </w:r>
      <w:r w:rsidR="00655E41" w:rsidRPr="00B3462C">
        <w:rPr>
          <w:rFonts w:asciiTheme="majorHAnsi" w:hAnsiTheme="majorHAnsi"/>
          <w:sz w:val="24"/>
          <w:szCs w:val="24"/>
        </w:rPr>
        <w:t>rawie przedsięwzięć mogących znacząco oddział</w:t>
      </w:r>
      <w:r w:rsidRPr="00B3462C">
        <w:rPr>
          <w:rFonts w:asciiTheme="majorHAnsi" w:hAnsiTheme="majorHAnsi"/>
          <w:sz w:val="24"/>
          <w:szCs w:val="24"/>
        </w:rPr>
        <w:t>ywać na środowisko,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10 kwietnia 2003 r. o szczegó</w:t>
      </w:r>
      <w:r w:rsidR="00655E41" w:rsidRPr="00B3462C">
        <w:rPr>
          <w:rFonts w:asciiTheme="majorHAnsi" w:hAnsiTheme="majorHAnsi"/>
          <w:sz w:val="24"/>
          <w:szCs w:val="24"/>
        </w:rPr>
        <w:t>łowych zasadach przygotowania i </w:t>
      </w:r>
      <w:r w:rsidRPr="00B3462C">
        <w:rPr>
          <w:rFonts w:asciiTheme="majorHAnsi" w:hAnsiTheme="majorHAnsi"/>
          <w:sz w:val="24"/>
          <w:szCs w:val="24"/>
        </w:rPr>
        <w:t xml:space="preserve">realizacji inwestycji w zakresie dróg </w:t>
      </w:r>
      <w:proofErr w:type="spellStart"/>
      <w:r w:rsidRPr="00B3462C">
        <w:rPr>
          <w:rFonts w:asciiTheme="majorHAnsi" w:hAnsiTheme="majorHAnsi"/>
          <w:sz w:val="24"/>
          <w:szCs w:val="24"/>
        </w:rPr>
        <w:t>publicniych</w:t>
      </w:r>
      <w:proofErr w:type="spellEnd"/>
      <w:r w:rsidRPr="00B3462C">
        <w:rPr>
          <w:rFonts w:asciiTheme="majorHAnsi" w:hAnsiTheme="majorHAnsi"/>
          <w:sz w:val="24"/>
          <w:szCs w:val="24"/>
        </w:rPr>
        <w:t>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7 lipca 1994 r. Prawo budowlane,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21 marca 1985 r. o drogach publicznych,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20 lipc</w:t>
      </w:r>
      <w:r w:rsidR="00B83BEA" w:rsidRPr="00B3462C">
        <w:rPr>
          <w:rFonts w:asciiTheme="majorHAnsi" w:hAnsiTheme="majorHAnsi"/>
          <w:sz w:val="24"/>
          <w:szCs w:val="24"/>
        </w:rPr>
        <w:t>a 2017 r. Prawo wodne,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Rozporządzenia Ministr</w:t>
      </w:r>
      <w:r w:rsidR="00B83BEA" w:rsidRPr="00B3462C">
        <w:rPr>
          <w:rFonts w:asciiTheme="majorHAnsi" w:hAnsiTheme="majorHAnsi"/>
          <w:sz w:val="24"/>
          <w:szCs w:val="24"/>
        </w:rPr>
        <w:t>a Transportu, Budownictwa i Gospodarki Mo</w:t>
      </w:r>
      <w:r w:rsidRPr="00B3462C">
        <w:rPr>
          <w:rFonts w:asciiTheme="majorHAnsi" w:hAnsiTheme="majorHAnsi"/>
          <w:sz w:val="24"/>
          <w:szCs w:val="24"/>
        </w:rPr>
        <w:t>rskiej z dnia 25 </w:t>
      </w:r>
      <w:r w:rsidR="00B83BEA" w:rsidRPr="00B3462C">
        <w:rPr>
          <w:rFonts w:asciiTheme="majorHAnsi" w:hAnsiTheme="majorHAnsi"/>
          <w:sz w:val="24"/>
          <w:szCs w:val="24"/>
        </w:rPr>
        <w:t>kwietnia 2012 r. w sp</w:t>
      </w:r>
      <w:r w:rsidRPr="00B3462C">
        <w:rPr>
          <w:rFonts w:asciiTheme="majorHAnsi" w:hAnsiTheme="majorHAnsi"/>
          <w:sz w:val="24"/>
          <w:szCs w:val="24"/>
        </w:rPr>
        <w:t>rawie szczegółowego zakresu i form</w:t>
      </w:r>
      <w:r w:rsidR="00B83BEA" w:rsidRPr="00B3462C">
        <w:rPr>
          <w:rFonts w:asciiTheme="majorHAnsi" w:hAnsiTheme="majorHAnsi"/>
          <w:sz w:val="24"/>
          <w:szCs w:val="24"/>
        </w:rPr>
        <w:t>y projektu budowlanego,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Rozporządzenia Ministra Roz</w:t>
      </w:r>
      <w:r w:rsidR="00655E41" w:rsidRPr="00B3462C">
        <w:rPr>
          <w:rFonts w:asciiTheme="majorHAnsi" w:hAnsiTheme="majorHAnsi"/>
          <w:sz w:val="24"/>
          <w:szCs w:val="24"/>
        </w:rPr>
        <w:t>woju i Technologii z dnia 20 gru</w:t>
      </w:r>
      <w:r w:rsidRPr="00B3462C">
        <w:rPr>
          <w:rFonts w:asciiTheme="majorHAnsi" w:hAnsiTheme="majorHAnsi"/>
          <w:sz w:val="24"/>
          <w:szCs w:val="24"/>
        </w:rPr>
        <w:t>dnia 2021 r. w sprawie szczegółowego zakresu i formy dokumentacji projektowej, specyfikacji technicznych Wykonania i odbioru robó</w:t>
      </w:r>
      <w:r w:rsidR="00655E41" w:rsidRPr="00B3462C">
        <w:rPr>
          <w:rFonts w:asciiTheme="majorHAnsi" w:hAnsiTheme="majorHAnsi"/>
          <w:sz w:val="24"/>
          <w:szCs w:val="24"/>
        </w:rPr>
        <w:t>t budowlanych oraz programu fun</w:t>
      </w:r>
      <w:r w:rsidRPr="00B3462C">
        <w:rPr>
          <w:rFonts w:asciiTheme="majorHAnsi" w:hAnsiTheme="majorHAnsi"/>
          <w:sz w:val="24"/>
          <w:szCs w:val="24"/>
        </w:rPr>
        <w:t>kcjonalno- użytkowego,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 xml:space="preserve">Rozporządzenia Ministra Rozwoju i "technologii z dnia 20 grudnia 2021 r. w sprawie określenia metod i podstaw sporządzania kosztorysu inwestorskiego, obliczania planowanych kosztów prac projektowych oraz planowanych kosztów robót budowlanych określonych w programie </w:t>
      </w:r>
      <w:r w:rsidR="00655E41" w:rsidRPr="00B3462C">
        <w:rPr>
          <w:rFonts w:asciiTheme="majorHAnsi" w:hAnsiTheme="majorHAnsi"/>
          <w:sz w:val="24"/>
          <w:szCs w:val="24"/>
        </w:rPr>
        <w:t>funkcjonalno- użytkowym</w:t>
      </w:r>
      <w:r w:rsidRPr="00B3462C">
        <w:rPr>
          <w:rFonts w:asciiTheme="majorHAnsi" w:hAnsiTheme="majorHAnsi"/>
          <w:sz w:val="24"/>
          <w:szCs w:val="24"/>
        </w:rPr>
        <w:t>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Rozporządzenia Infrastruktury z dnia 24 czerwca 2022 roku w sprawie przepisów techniczno-budowlanych dotyczących dróg publicznych,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16 kwietnia 2004 r. o ochronie przyrody,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ustawy z dnia 20 czerwca 1997 r. Prawo o ruchu drogowym,</w:t>
      </w:r>
    </w:p>
    <w:p w:rsidR="00B83BEA" w:rsidRPr="00B3462C" w:rsidRDefault="00B83BEA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lastRenderedPageBreak/>
        <w:t>ustawy z dnia 17 maja 1989 r. Prawo geodezyjne i kartografic</w:t>
      </w:r>
      <w:r w:rsidR="00655E41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>e,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Rozporządzenia Ministra Infrastruktury z dni</w:t>
      </w:r>
      <w:r w:rsidR="00B83BEA" w:rsidRPr="00B3462C">
        <w:rPr>
          <w:rFonts w:asciiTheme="majorHAnsi" w:hAnsiTheme="majorHAnsi"/>
          <w:sz w:val="24"/>
          <w:szCs w:val="24"/>
        </w:rPr>
        <w:t>a 23 cz</w:t>
      </w:r>
      <w:r w:rsidRPr="00B3462C">
        <w:rPr>
          <w:rFonts w:asciiTheme="majorHAnsi" w:hAnsiTheme="majorHAnsi"/>
          <w:sz w:val="24"/>
          <w:szCs w:val="24"/>
        </w:rPr>
        <w:t>erwca 2003 r. w sprawie infor</w:t>
      </w:r>
      <w:r w:rsidR="00B83BEA" w:rsidRPr="00B3462C">
        <w:rPr>
          <w:rFonts w:asciiTheme="majorHAnsi" w:hAnsiTheme="majorHAnsi"/>
          <w:sz w:val="24"/>
          <w:szCs w:val="24"/>
        </w:rPr>
        <w:t>macji dotyczącej bezpieczeńs</w:t>
      </w:r>
      <w:r w:rsidRPr="00B3462C">
        <w:rPr>
          <w:rFonts w:asciiTheme="majorHAnsi" w:hAnsiTheme="majorHAnsi"/>
          <w:sz w:val="24"/>
          <w:szCs w:val="24"/>
        </w:rPr>
        <w:t>twa i ochrony zdrowia oraz planu bezpieczeństwa i </w:t>
      </w:r>
      <w:r w:rsidR="00B83BEA" w:rsidRPr="00B3462C">
        <w:rPr>
          <w:rFonts w:asciiTheme="majorHAnsi" w:hAnsiTheme="majorHAnsi"/>
          <w:sz w:val="24"/>
          <w:szCs w:val="24"/>
        </w:rPr>
        <w:t>ochrony zdrowia,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Rozporządzenia Rady Ministró</w:t>
      </w:r>
      <w:r w:rsidR="00B83BEA" w:rsidRPr="00B3462C">
        <w:rPr>
          <w:rFonts w:asciiTheme="majorHAnsi" w:hAnsiTheme="majorHAnsi"/>
          <w:sz w:val="24"/>
          <w:szCs w:val="24"/>
        </w:rPr>
        <w:t>w z dnia 12 kwietnia 2012 r. w sprawie Krajowych Ram Interopera</w:t>
      </w:r>
      <w:r w:rsidRPr="00B3462C">
        <w:rPr>
          <w:rFonts w:asciiTheme="majorHAnsi" w:hAnsiTheme="majorHAnsi"/>
          <w:sz w:val="24"/>
          <w:szCs w:val="24"/>
        </w:rPr>
        <w:t>cyjności minim</w:t>
      </w:r>
      <w:r w:rsidR="00B83BEA" w:rsidRPr="00B3462C">
        <w:rPr>
          <w:rFonts w:asciiTheme="majorHAnsi" w:hAnsiTheme="majorHAnsi"/>
          <w:sz w:val="24"/>
          <w:szCs w:val="24"/>
        </w:rPr>
        <w:t>alnych wymagań dla r</w:t>
      </w:r>
      <w:r w:rsidRPr="00B3462C">
        <w:rPr>
          <w:rFonts w:asciiTheme="majorHAnsi" w:hAnsiTheme="majorHAnsi"/>
          <w:sz w:val="24"/>
          <w:szCs w:val="24"/>
        </w:rPr>
        <w:t>ejestrów publiczn</w:t>
      </w:r>
      <w:r w:rsidR="00B83BEA" w:rsidRPr="00B3462C">
        <w:rPr>
          <w:rFonts w:asciiTheme="majorHAnsi" w:hAnsiTheme="majorHAnsi"/>
          <w:sz w:val="24"/>
          <w:szCs w:val="24"/>
        </w:rPr>
        <w:t xml:space="preserve">ych </w:t>
      </w:r>
      <w:r w:rsidRPr="00B3462C">
        <w:rPr>
          <w:rFonts w:asciiTheme="majorHAnsi" w:hAnsiTheme="majorHAnsi"/>
          <w:sz w:val="24"/>
          <w:szCs w:val="24"/>
        </w:rPr>
        <w:t>i wymiany informacji w postaci e</w:t>
      </w:r>
      <w:r w:rsidR="00B83BEA" w:rsidRPr="00B3462C">
        <w:rPr>
          <w:rFonts w:asciiTheme="majorHAnsi" w:hAnsiTheme="majorHAnsi"/>
          <w:sz w:val="24"/>
          <w:szCs w:val="24"/>
        </w:rPr>
        <w:t>lektronic</w:t>
      </w:r>
      <w:r w:rsidRPr="00B3462C">
        <w:rPr>
          <w:rFonts w:asciiTheme="majorHAnsi" w:hAnsiTheme="majorHAnsi"/>
          <w:sz w:val="24"/>
          <w:szCs w:val="24"/>
        </w:rPr>
        <w:t>znej oraz minimalnych wymagań dla systemów teleinf</w:t>
      </w:r>
      <w:r w:rsidR="00B83BEA" w:rsidRPr="00B3462C">
        <w:rPr>
          <w:rFonts w:asciiTheme="majorHAnsi" w:hAnsiTheme="majorHAnsi"/>
          <w:sz w:val="24"/>
          <w:szCs w:val="24"/>
        </w:rPr>
        <w:t>ormatycznych,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obowiązujących norm, zasad wiedzy techniczn</w:t>
      </w:r>
      <w:r w:rsidR="00B83BEA" w:rsidRPr="00B3462C">
        <w:rPr>
          <w:rFonts w:asciiTheme="majorHAnsi" w:hAnsiTheme="majorHAnsi"/>
          <w:sz w:val="24"/>
          <w:szCs w:val="24"/>
        </w:rPr>
        <w:t>ej, przepisów BH</w:t>
      </w:r>
      <w:r w:rsidRPr="00B3462C">
        <w:rPr>
          <w:rFonts w:asciiTheme="majorHAnsi" w:hAnsiTheme="majorHAnsi"/>
          <w:sz w:val="24"/>
          <w:szCs w:val="24"/>
        </w:rPr>
        <w:t>P, przepisów przeciwpożarowych i</w:t>
      </w:r>
      <w:r w:rsidR="00B83BEA" w:rsidRPr="00B3462C">
        <w:rPr>
          <w:rFonts w:asciiTheme="majorHAnsi" w:hAnsiTheme="majorHAnsi"/>
          <w:sz w:val="24"/>
          <w:szCs w:val="24"/>
        </w:rPr>
        <w:t>tp., z uwzględnieniem wydania nowych lub zmian dotychczas obowiązujących przepisów,</w:t>
      </w:r>
    </w:p>
    <w:p w:rsidR="00B83BEA" w:rsidRPr="00B3462C" w:rsidRDefault="00655E41" w:rsidP="00B3462C">
      <w:pPr>
        <w:pStyle w:val="Akapitzlist"/>
        <w:numPr>
          <w:ilvl w:val="0"/>
          <w:numId w:val="5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aktów prawa miejscowego w zakr</w:t>
      </w:r>
      <w:r w:rsidR="00EE2D67" w:rsidRPr="00B3462C">
        <w:rPr>
          <w:rFonts w:asciiTheme="majorHAnsi" w:hAnsiTheme="majorHAnsi"/>
          <w:sz w:val="24"/>
          <w:szCs w:val="24"/>
        </w:rPr>
        <w:t>esie obejmującym planowanie i zagospodarowanie Gminy Wojsł</w:t>
      </w:r>
      <w:r w:rsidR="00B83BEA" w:rsidRPr="00B3462C">
        <w:rPr>
          <w:rFonts w:asciiTheme="majorHAnsi" w:hAnsiTheme="majorHAnsi"/>
          <w:sz w:val="24"/>
          <w:szCs w:val="24"/>
        </w:rPr>
        <w:t>awice,</w:t>
      </w:r>
    </w:p>
    <w:p w:rsidR="00B83BEA" w:rsidRPr="00B3462C" w:rsidRDefault="00EE2D67" w:rsidP="00B3462C">
      <w:pPr>
        <w:pStyle w:val="Akapitzlist"/>
        <w:numPr>
          <w:ilvl w:val="0"/>
          <w:numId w:val="5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wizji lokalnej</w:t>
      </w:r>
      <w:r w:rsidR="00B83BEA" w:rsidRPr="00B3462C">
        <w:rPr>
          <w:rFonts w:asciiTheme="majorHAnsi" w:hAnsiTheme="majorHAnsi"/>
          <w:sz w:val="24"/>
          <w:szCs w:val="24"/>
        </w:rPr>
        <w:t xml:space="preserve"> w terenie w terminie uzgodnionym z Zamawiającym.</w:t>
      </w:r>
    </w:p>
    <w:p w:rsidR="00B83BEA" w:rsidRPr="00B3462C" w:rsidRDefault="00B83BEA" w:rsidP="00EE2D67">
      <w:pPr>
        <w:jc w:val="both"/>
        <w:rPr>
          <w:rFonts w:asciiTheme="majorHAnsi" w:hAnsiTheme="majorHAnsi"/>
          <w:b/>
          <w:sz w:val="24"/>
          <w:szCs w:val="24"/>
        </w:rPr>
      </w:pPr>
      <w:r w:rsidRPr="00B3462C">
        <w:rPr>
          <w:rFonts w:asciiTheme="majorHAnsi" w:hAnsiTheme="majorHAnsi"/>
          <w:b/>
          <w:sz w:val="24"/>
          <w:szCs w:val="24"/>
        </w:rPr>
        <w:t xml:space="preserve">Ponadto do obowiązków Wykonawcy w ramach </w:t>
      </w:r>
      <w:r w:rsidR="00EE2D67" w:rsidRPr="00B3462C">
        <w:rPr>
          <w:rFonts w:asciiTheme="majorHAnsi" w:hAnsiTheme="majorHAnsi"/>
          <w:b/>
          <w:sz w:val="24"/>
          <w:szCs w:val="24"/>
        </w:rPr>
        <w:t>ustalonego w umowie wynagrodzenia należ</w:t>
      </w:r>
      <w:r w:rsidRPr="00B3462C">
        <w:rPr>
          <w:rFonts w:asciiTheme="majorHAnsi" w:hAnsiTheme="majorHAnsi"/>
          <w:b/>
          <w:sz w:val="24"/>
          <w:szCs w:val="24"/>
        </w:rPr>
        <w:t>y: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opra</w:t>
      </w:r>
      <w:r w:rsidR="00EE2D67" w:rsidRPr="00B3462C">
        <w:rPr>
          <w:rFonts w:asciiTheme="majorHAnsi" w:hAnsiTheme="majorHAnsi"/>
          <w:sz w:val="24"/>
          <w:szCs w:val="24"/>
        </w:rPr>
        <w:t>cowanie przedmiotu umowy w term</w:t>
      </w:r>
      <w:r w:rsidRPr="00B3462C">
        <w:rPr>
          <w:rFonts w:asciiTheme="majorHAnsi" w:hAnsiTheme="majorHAnsi"/>
          <w:sz w:val="24"/>
          <w:szCs w:val="24"/>
        </w:rPr>
        <w:t>ini</w:t>
      </w:r>
      <w:r w:rsidR="00EE2D67" w:rsidRPr="00B3462C">
        <w:rPr>
          <w:rFonts w:asciiTheme="majorHAnsi" w:hAnsiTheme="majorHAnsi"/>
          <w:sz w:val="24"/>
          <w:szCs w:val="24"/>
        </w:rPr>
        <w:t>e ustalonym w umowie, zgodnie z wymaganiami wynikającymi z przepisów</w:t>
      </w:r>
      <w:r w:rsidRPr="00B3462C">
        <w:rPr>
          <w:rFonts w:asciiTheme="majorHAnsi" w:hAnsiTheme="majorHAnsi"/>
          <w:sz w:val="24"/>
          <w:szCs w:val="24"/>
        </w:rPr>
        <w:t xml:space="preserve"> obowiązującego prawa, w tym technic</w:t>
      </w:r>
      <w:r w:rsidR="00EE2D67" w:rsidRPr="00B3462C">
        <w:rPr>
          <w:rFonts w:asciiTheme="majorHAnsi" w:hAnsiTheme="majorHAnsi"/>
          <w:sz w:val="24"/>
          <w:szCs w:val="24"/>
        </w:rPr>
        <w:t>zno- budowlanymi i normami oraz z</w:t>
      </w:r>
      <w:r w:rsidRPr="00B3462C">
        <w:rPr>
          <w:rFonts w:asciiTheme="majorHAnsi" w:hAnsiTheme="majorHAnsi"/>
          <w:sz w:val="24"/>
          <w:szCs w:val="24"/>
        </w:rPr>
        <w:t>a</w:t>
      </w:r>
      <w:r w:rsidR="00EE2D67" w:rsidRPr="00B3462C">
        <w:rPr>
          <w:rFonts w:asciiTheme="majorHAnsi" w:hAnsiTheme="majorHAnsi"/>
          <w:sz w:val="24"/>
          <w:szCs w:val="24"/>
        </w:rPr>
        <w:t>sa</w:t>
      </w:r>
      <w:r w:rsidRPr="00B3462C">
        <w:rPr>
          <w:rFonts w:asciiTheme="majorHAnsi" w:hAnsiTheme="majorHAnsi"/>
          <w:sz w:val="24"/>
          <w:szCs w:val="24"/>
        </w:rPr>
        <w:t>dami wiedzy technic</w:t>
      </w:r>
      <w:r w:rsidR="00EE2D67" w:rsidRPr="00B3462C">
        <w:rPr>
          <w:rFonts w:asciiTheme="majorHAnsi" w:hAnsiTheme="majorHAnsi"/>
          <w:sz w:val="24"/>
          <w:szCs w:val="24"/>
        </w:rPr>
        <w:t>zn</w:t>
      </w:r>
      <w:r w:rsidRPr="00B3462C">
        <w:rPr>
          <w:rFonts w:asciiTheme="majorHAnsi" w:hAnsiTheme="majorHAnsi"/>
          <w:sz w:val="24"/>
          <w:szCs w:val="24"/>
        </w:rPr>
        <w:t>ej,</w:t>
      </w:r>
    </w:p>
    <w:p w:rsidR="00B83BEA" w:rsidRPr="00B3462C" w:rsidRDefault="00EE2D67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zapewnienie</w:t>
      </w:r>
      <w:r w:rsidR="00B83BEA" w:rsidRPr="00B3462C">
        <w:rPr>
          <w:rFonts w:asciiTheme="majorHAnsi" w:hAnsiTheme="majorHAnsi"/>
          <w:sz w:val="24"/>
          <w:szCs w:val="24"/>
        </w:rPr>
        <w:t xml:space="preserve"> udziału w razie wystąpienia potrzeby w opracowaniu projektów, osób pos</w:t>
      </w:r>
      <w:r w:rsidRPr="00B3462C">
        <w:rPr>
          <w:rFonts w:asciiTheme="majorHAnsi" w:hAnsiTheme="majorHAnsi"/>
          <w:sz w:val="24"/>
          <w:szCs w:val="24"/>
        </w:rPr>
        <w:t>iadających uprawnienia budowlane do projektowania</w:t>
      </w:r>
      <w:r w:rsidR="00B83BEA" w:rsidRPr="00B3462C">
        <w:rPr>
          <w:rFonts w:asciiTheme="majorHAnsi" w:hAnsiTheme="majorHAnsi"/>
          <w:sz w:val="24"/>
          <w:szCs w:val="24"/>
        </w:rPr>
        <w:t xml:space="preserve"> w odpowiedniej specjalności oraz wzajemne </w:t>
      </w:r>
      <w:r w:rsidRPr="00B3462C">
        <w:rPr>
          <w:rFonts w:asciiTheme="majorHAnsi" w:hAnsiTheme="majorHAnsi"/>
          <w:sz w:val="24"/>
          <w:szCs w:val="24"/>
        </w:rPr>
        <w:t>koordynowanie techniczne wykonanych przez te</w:t>
      </w:r>
      <w:r w:rsidR="00B83BEA" w:rsidRPr="00B3462C">
        <w:rPr>
          <w:rFonts w:asciiTheme="majorHAnsi" w:hAnsiTheme="majorHAnsi"/>
          <w:sz w:val="24"/>
          <w:szCs w:val="24"/>
        </w:rPr>
        <w:t xml:space="preserve"> osoby opracowań </w:t>
      </w:r>
      <w:r w:rsidRPr="00B3462C">
        <w:rPr>
          <w:rFonts w:asciiTheme="majorHAnsi" w:hAnsiTheme="majorHAnsi"/>
          <w:sz w:val="24"/>
          <w:szCs w:val="24"/>
        </w:rPr>
        <w:t>projektowych</w:t>
      </w:r>
      <w:r w:rsidR="00B83BEA" w:rsidRPr="00B3462C">
        <w:rPr>
          <w:rFonts w:asciiTheme="majorHAnsi" w:hAnsiTheme="majorHAnsi"/>
          <w:sz w:val="24"/>
          <w:szCs w:val="24"/>
        </w:rPr>
        <w:t xml:space="preserve">, z </w:t>
      </w:r>
      <w:r w:rsidRPr="00B3462C">
        <w:rPr>
          <w:rFonts w:asciiTheme="majorHAnsi" w:hAnsiTheme="majorHAnsi"/>
          <w:sz w:val="24"/>
          <w:szCs w:val="24"/>
        </w:rPr>
        <w:t>uwzględnieniem</w:t>
      </w:r>
      <w:r w:rsidR="00B83BEA" w:rsidRPr="00B3462C">
        <w:rPr>
          <w:rFonts w:asciiTheme="majorHAnsi" w:hAnsiTheme="majorHAnsi"/>
          <w:sz w:val="24"/>
          <w:szCs w:val="24"/>
        </w:rPr>
        <w:t xml:space="preserve"> specyfiki projektowanego obiektu,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uzyskanie na własny koszt wszelkich niezbędn</w:t>
      </w:r>
      <w:r w:rsidR="00EE2D67" w:rsidRPr="00B3462C">
        <w:rPr>
          <w:rFonts w:asciiTheme="majorHAnsi" w:hAnsiTheme="majorHAnsi"/>
          <w:sz w:val="24"/>
          <w:szCs w:val="24"/>
        </w:rPr>
        <w:t>ych opinii, uzgodnień i sprawdzeń rozwiązań</w:t>
      </w:r>
      <w:r w:rsidRPr="00B3462C">
        <w:rPr>
          <w:rFonts w:asciiTheme="majorHAnsi" w:hAnsiTheme="majorHAnsi"/>
          <w:sz w:val="24"/>
          <w:szCs w:val="24"/>
        </w:rPr>
        <w:t xml:space="preserve"> projektowych w zakresie</w:t>
      </w:r>
      <w:r w:rsidR="00CF1B32">
        <w:rPr>
          <w:rFonts w:asciiTheme="majorHAnsi" w:hAnsiTheme="majorHAnsi"/>
          <w:sz w:val="24"/>
          <w:szCs w:val="24"/>
        </w:rPr>
        <w:t xml:space="preserve"> wynikającym z przepisów wraz z </w:t>
      </w:r>
      <w:bookmarkStart w:id="0" w:name="_GoBack"/>
      <w:bookmarkEnd w:id="0"/>
      <w:r w:rsidRPr="00B3462C">
        <w:rPr>
          <w:rFonts w:asciiTheme="majorHAnsi" w:hAnsiTheme="majorHAnsi"/>
          <w:sz w:val="24"/>
          <w:szCs w:val="24"/>
        </w:rPr>
        <w:t>uzyskanie</w:t>
      </w:r>
      <w:r w:rsidR="00EE2D67" w:rsidRPr="00B3462C">
        <w:rPr>
          <w:rFonts w:asciiTheme="majorHAnsi" w:hAnsiTheme="majorHAnsi"/>
          <w:sz w:val="24"/>
          <w:szCs w:val="24"/>
        </w:rPr>
        <w:t>m we własnym zakresie wszelkich</w:t>
      </w:r>
      <w:r w:rsidRPr="00B3462C">
        <w:rPr>
          <w:rFonts w:asciiTheme="majorHAnsi" w:hAnsiTheme="majorHAnsi"/>
          <w:sz w:val="24"/>
          <w:szCs w:val="24"/>
        </w:rPr>
        <w:t xml:space="preserve"> niezbędnych mat</w:t>
      </w:r>
      <w:r w:rsidR="00EE2D67" w:rsidRPr="00B3462C">
        <w:rPr>
          <w:rFonts w:asciiTheme="majorHAnsi" w:hAnsiTheme="majorHAnsi"/>
          <w:sz w:val="24"/>
          <w:szCs w:val="24"/>
        </w:rPr>
        <w:t>eriał</w:t>
      </w:r>
      <w:r w:rsidRPr="00B3462C">
        <w:rPr>
          <w:rFonts w:asciiTheme="majorHAnsi" w:hAnsiTheme="majorHAnsi"/>
          <w:sz w:val="24"/>
          <w:szCs w:val="24"/>
        </w:rPr>
        <w:t>ów przedprojektowych,</w:t>
      </w:r>
    </w:p>
    <w:p w:rsidR="00B83BEA" w:rsidRPr="00B3462C" w:rsidRDefault="00EE2D67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opisanie robót budowlanych obję</w:t>
      </w:r>
      <w:r w:rsidR="00B83BEA" w:rsidRPr="00B3462C">
        <w:rPr>
          <w:rFonts w:asciiTheme="majorHAnsi" w:hAnsiTheme="majorHAnsi"/>
          <w:sz w:val="24"/>
          <w:szCs w:val="24"/>
        </w:rPr>
        <w:t xml:space="preserve">tych dokumentacją projektową w sposób </w:t>
      </w:r>
      <w:r w:rsidRPr="00B3462C">
        <w:rPr>
          <w:rFonts w:asciiTheme="majorHAnsi" w:hAnsiTheme="majorHAnsi"/>
          <w:sz w:val="24"/>
          <w:szCs w:val="24"/>
        </w:rPr>
        <w:t>w</w:t>
      </w:r>
      <w:r w:rsidR="00B83BEA" w:rsidRPr="00B3462C">
        <w:rPr>
          <w:rFonts w:asciiTheme="majorHAnsi" w:hAnsiTheme="majorHAnsi"/>
          <w:sz w:val="24"/>
          <w:szCs w:val="24"/>
        </w:rPr>
        <w:t>yczerpujący, jednoznac</w:t>
      </w:r>
      <w:r w:rsidRPr="00B3462C">
        <w:rPr>
          <w:rFonts w:asciiTheme="majorHAnsi" w:hAnsiTheme="majorHAnsi"/>
          <w:sz w:val="24"/>
          <w:szCs w:val="24"/>
        </w:rPr>
        <w:t>zn</w:t>
      </w:r>
      <w:r w:rsidR="00B83BEA" w:rsidRPr="00B3462C">
        <w:rPr>
          <w:rFonts w:asciiTheme="majorHAnsi" w:hAnsiTheme="majorHAnsi"/>
          <w:sz w:val="24"/>
          <w:szCs w:val="24"/>
        </w:rPr>
        <w:t xml:space="preserve">y, </w:t>
      </w:r>
      <w:r w:rsidRPr="00B3462C">
        <w:rPr>
          <w:rFonts w:asciiTheme="majorHAnsi" w:hAnsiTheme="majorHAnsi"/>
          <w:sz w:val="24"/>
          <w:szCs w:val="24"/>
        </w:rPr>
        <w:t>który nie będzie utrudniał uczciwej konkurencji, zgodnie z </w:t>
      </w:r>
      <w:r w:rsidR="00B83BEA" w:rsidRPr="00B3462C">
        <w:rPr>
          <w:rFonts w:asciiTheme="majorHAnsi" w:hAnsiTheme="majorHAnsi"/>
          <w:sz w:val="24"/>
          <w:szCs w:val="24"/>
        </w:rPr>
        <w:t>zasadami wynikającymi z ustawy z dnia 11 września 2</w:t>
      </w:r>
      <w:r w:rsidRPr="00B3462C">
        <w:rPr>
          <w:rFonts w:asciiTheme="majorHAnsi" w:hAnsiTheme="majorHAnsi"/>
          <w:sz w:val="24"/>
          <w:szCs w:val="24"/>
        </w:rPr>
        <w:t>0</w:t>
      </w:r>
      <w:r w:rsidR="00B83BEA" w:rsidRPr="00B3462C">
        <w:rPr>
          <w:rFonts w:asciiTheme="majorHAnsi" w:hAnsiTheme="majorHAnsi"/>
          <w:sz w:val="24"/>
          <w:szCs w:val="24"/>
        </w:rPr>
        <w:t>19 r. Prawo zamów</w:t>
      </w:r>
      <w:r w:rsidRPr="00B3462C">
        <w:rPr>
          <w:rFonts w:asciiTheme="majorHAnsi" w:hAnsiTheme="majorHAnsi"/>
          <w:sz w:val="24"/>
          <w:szCs w:val="24"/>
        </w:rPr>
        <w:t>ień publiczn</w:t>
      </w:r>
      <w:r w:rsidR="00B83BEA" w:rsidRPr="00B3462C">
        <w:rPr>
          <w:rFonts w:asciiTheme="majorHAnsi" w:hAnsiTheme="majorHAnsi"/>
          <w:sz w:val="24"/>
          <w:szCs w:val="24"/>
        </w:rPr>
        <w:t>ych,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branie udziału w spotkaniach koordynacyjnych zwoływanych przez Zamawiającego w trakcie projektowania w celu omówienia problemów projektowych i dokonywania niezbędnych uzgodnień z wizją lokalną w terenie.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wyjaśnianie wątpliwości dotyczących projektu i zawartych w nim rozwiązań,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uzyskanie wszelkich niezbędnych uzgodnień z gestorami mediów,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wykonanie wszelkich opracowań nie wymienionych w treści umowy, uzyskanie wszystkich wymaganych prawem uzgodnień decyzji, pozwoleń, a także wykonanie wszystkich innych czynności nie wymienionych w</w:t>
      </w:r>
      <w:r w:rsidR="00CF1B32">
        <w:rPr>
          <w:rFonts w:asciiTheme="majorHAnsi" w:hAnsiTheme="majorHAnsi"/>
          <w:sz w:val="24"/>
          <w:szCs w:val="24"/>
        </w:rPr>
        <w:t xml:space="preserve"> treści umowy, a </w:t>
      </w:r>
      <w:r w:rsidR="00EE2D67" w:rsidRPr="00B3462C">
        <w:rPr>
          <w:rFonts w:asciiTheme="majorHAnsi" w:hAnsiTheme="majorHAnsi"/>
          <w:sz w:val="24"/>
          <w:szCs w:val="24"/>
        </w:rPr>
        <w:t>niezbędnych do </w:t>
      </w:r>
      <w:r w:rsidRPr="00B3462C">
        <w:rPr>
          <w:rFonts w:asciiTheme="majorHAnsi" w:hAnsiTheme="majorHAnsi"/>
          <w:sz w:val="24"/>
          <w:szCs w:val="24"/>
        </w:rPr>
        <w:t>zrealizowania przedmiotu umowy,</w:t>
      </w:r>
    </w:p>
    <w:p w:rsidR="00B83BEA" w:rsidRPr="00B3462C" w:rsidRDefault="00B83BEA" w:rsidP="00B3462C">
      <w:pPr>
        <w:pStyle w:val="Akapitzlist"/>
        <w:numPr>
          <w:ilvl w:val="0"/>
          <w:numId w:val="3"/>
        </w:numPr>
        <w:rPr>
          <w:rFonts w:asciiTheme="majorHAnsi" w:hAnsiTheme="majorHAnsi"/>
          <w:sz w:val="24"/>
          <w:szCs w:val="24"/>
        </w:rPr>
      </w:pPr>
      <w:r w:rsidRPr="00B3462C">
        <w:rPr>
          <w:rFonts w:asciiTheme="majorHAnsi" w:hAnsiTheme="majorHAnsi"/>
          <w:sz w:val="24"/>
          <w:szCs w:val="24"/>
        </w:rPr>
        <w:t>przestrzeganie praw patentowych i licencji,</w:t>
      </w:r>
    </w:p>
    <w:p w:rsidR="00B83BEA" w:rsidRPr="00B3462C" w:rsidRDefault="00CF1B32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lastRenderedPageBreak/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po otrzymaniu wezwania od Zamawiającego, niezwłoczny przyjazd na miejsce robót realizowanych w oparciu o wyk</w:t>
      </w:r>
      <w:r>
        <w:rPr>
          <w:rFonts w:asciiTheme="majorHAnsi" w:hAnsiTheme="majorHAnsi"/>
          <w:sz w:val="24"/>
          <w:szCs w:val="24"/>
        </w:rPr>
        <w:t>onany dokumentację techniczną i </w:t>
      </w:r>
      <w:r w:rsidR="00B83BEA" w:rsidRPr="00B3462C">
        <w:rPr>
          <w:rFonts w:asciiTheme="majorHAnsi" w:hAnsiTheme="majorHAnsi"/>
          <w:sz w:val="24"/>
          <w:szCs w:val="24"/>
        </w:rPr>
        <w:t>dokonanie oraz przekazanie Zamawiającemu w wyznaczonym terminie poprawek, wynikłych w związku z niezgodnością opracowania projektowego ze stanem faktycznym lub zawinionymi błędami,</w:t>
      </w:r>
    </w:p>
    <w:p w:rsidR="00B83BEA" w:rsidRPr="00B3462C" w:rsidRDefault="00CF1B32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po otrzymaniu wezwania od Zamawiającego mailo</w:t>
      </w:r>
      <w:r w:rsidR="00EE2D67" w:rsidRPr="00B3462C">
        <w:rPr>
          <w:rFonts w:asciiTheme="majorHAnsi" w:hAnsiTheme="majorHAnsi"/>
          <w:sz w:val="24"/>
          <w:szCs w:val="24"/>
        </w:rPr>
        <w:t>wo, telefonicznie bądź faksem w </w:t>
      </w:r>
      <w:r w:rsidR="00B83BEA" w:rsidRPr="00B3462C">
        <w:rPr>
          <w:rFonts w:asciiTheme="majorHAnsi" w:hAnsiTheme="majorHAnsi"/>
          <w:sz w:val="24"/>
          <w:szCs w:val="24"/>
        </w:rPr>
        <w:t>ciągu</w:t>
      </w:r>
      <w:r w:rsidR="00EE2D67" w:rsidRPr="00B3462C"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24 godzin przyjazd do siedziby Zamawiającego w czasie realizowania umowy lub wyznaczenie przedstawiciela reprezentującego Wykonawcę,</w:t>
      </w:r>
    </w:p>
    <w:p w:rsidR="00B83BEA" w:rsidRPr="00B3462C" w:rsidRDefault="00CF1B32" w:rsidP="00B3462C">
      <w:pPr>
        <w:pStyle w:val="Akapitzlist"/>
        <w:numPr>
          <w:ilvl w:val="0"/>
          <w:numId w:val="3"/>
        </w:numPr>
        <w:jc w:val="both"/>
        <w:rPr>
          <w:rFonts w:asciiTheme="majorHAnsi" w:hAnsiTheme="majorHAnsi"/>
          <w:sz w:val="24"/>
          <w:szCs w:val="24"/>
        </w:rPr>
      </w:pPr>
      <w:r>
        <w:rPr>
          <w:rFonts w:asciiTheme="majorHAnsi" w:hAnsiTheme="majorHAnsi"/>
          <w:sz w:val="24"/>
          <w:szCs w:val="24"/>
        </w:rPr>
        <w:t xml:space="preserve"> </w:t>
      </w:r>
      <w:r w:rsidR="00B83BEA" w:rsidRPr="00B3462C">
        <w:rPr>
          <w:rFonts w:asciiTheme="majorHAnsi" w:hAnsiTheme="majorHAnsi"/>
          <w:sz w:val="24"/>
          <w:szCs w:val="24"/>
        </w:rPr>
        <w:t>uczestniczenie w odbiorach częściowych i końcowych w czasie realizacji inwestycji, po uprzednim powiadomienia przez Zamawiającego.</w:t>
      </w:r>
    </w:p>
    <w:p w:rsidR="00EE2D67" w:rsidRDefault="00EE2D67" w:rsidP="00B83BEA">
      <w:pPr>
        <w:rPr>
          <w:rFonts w:asciiTheme="majorHAnsi" w:hAnsiTheme="majorHAnsi"/>
          <w:sz w:val="24"/>
          <w:szCs w:val="24"/>
        </w:rPr>
      </w:pPr>
    </w:p>
    <w:p w:rsidR="00B83BEA" w:rsidRPr="00B83BEA" w:rsidRDefault="00B83BEA" w:rsidP="00B83BEA">
      <w:pPr>
        <w:rPr>
          <w:rFonts w:asciiTheme="majorHAnsi" w:hAnsiTheme="majorHAnsi"/>
          <w:sz w:val="24"/>
          <w:szCs w:val="24"/>
        </w:rPr>
      </w:pPr>
      <w:r w:rsidRPr="00B83BEA">
        <w:rPr>
          <w:rFonts w:asciiTheme="majorHAnsi" w:hAnsiTheme="majorHAnsi"/>
          <w:sz w:val="24"/>
          <w:szCs w:val="24"/>
        </w:rPr>
        <w:t>Zał.</w:t>
      </w:r>
    </w:p>
    <w:p w:rsidR="00A774BA" w:rsidRPr="00B83BEA" w:rsidRDefault="00B83BEA" w:rsidP="00B83BEA">
      <w:pPr>
        <w:rPr>
          <w:rFonts w:asciiTheme="majorHAnsi" w:hAnsiTheme="majorHAnsi"/>
          <w:sz w:val="24"/>
          <w:szCs w:val="24"/>
        </w:rPr>
      </w:pPr>
      <w:r w:rsidRPr="00B83BEA">
        <w:rPr>
          <w:rFonts w:asciiTheme="majorHAnsi" w:hAnsiTheme="majorHAnsi"/>
          <w:sz w:val="24"/>
          <w:szCs w:val="24"/>
        </w:rPr>
        <w:t>1.</w:t>
      </w:r>
      <w:r w:rsidRPr="00B83BEA">
        <w:rPr>
          <w:rFonts w:asciiTheme="majorHAnsi" w:hAnsiTheme="majorHAnsi"/>
          <w:sz w:val="24"/>
          <w:szCs w:val="24"/>
        </w:rPr>
        <w:tab/>
        <w:t>Wykaz działek — 1 szt.</w:t>
      </w:r>
    </w:p>
    <w:sectPr w:rsidR="00A774BA" w:rsidRPr="00B83BE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015D03"/>
    <w:multiLevelType w:val="hybridMultilevel"/>
    <w:tmpl w:val="9A8A14A4"/>
    <w:lvl w:ilvl="0" w:tplc="78666302">
      <w:start w:val="1"/>
      <w:numFmt w:val="decimal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654E7D"/>
    <w:multiLevelType w:val="hybridMultilevel"/>
    <w:tmpl w:val="084CAF9E"/>
    <w:lvl w:ilvl="0" w:tplc="4DC270C0">
      <w:start w:val="1"/>
      <w:numFmt w:val="decimal"/>
      <w:lvlText w:val="%1)"/>
      <w:lvlJc w:val="left"/>
      <w:pPr>
        <w:ind w:left="765" w:hanging="4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941B6"/>
    <w:multiLevelType w:val="hybridMultilevel"/>
    <w:tmpl w:val="62EED8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1C2A96"/>
    <w:multiLevelType w:val="hybridMultilevel"/>
    <w:tmpl w:val="88467208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324226"/>
    <w:multiLevelType w:val="hybridMultilevel"/>
    <w:tmpl w:val="9CFE5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062C6"/>
    <w:multiLevelType w:val="hybridMultilevel"/>
    <w:tmpl w:val="0C48656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1E14C4"/>
    <w:multiLevelType w:val="hybridMultilevel"/>
    <w:tmpl w:val="91D2C1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E033E21"/>
    <w:multiLevelType w:val="hybridMultilevel"/>
    <w:tmpl w:val="6C9E836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1A47A21"/>
    <w:multiLevelType w:val="hybridMultilevel"/>
    <w:tmpl w:val="1438258C"/>
    <w:lvl w:ilvl="0" w:tplc="611E2576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1856B61"/>
    <w:multiLevelType w:val="hybridMultilevel"/>
    <w:tmpl w:val="51E0937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A45C5"/>
    <w:multiLevelType w:val="hybridMultilevel"/>
    <w:tmpl w:val="F0B638C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DAC3DEC"/>
    <w:multiLevelType w:val="hybridMultilevel"/>
    <w:tmpl w:val="C7245360"/>
    <w:lvl w:ilvl="0" w:tplc="DD20D84E">
      <w:start w:val="1"/>
      <w:numFmt w:val="lowerLetter"/>
      <w:lvlText w:val="%1."/>
      <w:lvlJc w:val="left"/>
      <w:pPr>
        <w:ind w:left="1068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F765FCC"/>
    <w:multiLevelType w:val="hybridMultilevel"/>
    <w:tmpl w:val="D150692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16643C"/>
    <w:multiLevelType w:val="hybridMultilevel"/>
    <w:tmpl w:val="900EFE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3"/>
  </w:num>
  <w:num w:numId="3">
    <w:abstractNumId w:val="9"/>
  </w:num>
  <w:num w:numId="4">
    <w:abstractNumId w:val="1"/>
  </w:num>
  <w:num w:numId="5">
    <w:abstractNumId w:val="5"/>
  </w:num>
  <w:num w:numId="6">
    <w:abstractNumId w:val="10"/>
  </w:num>
  <w:num w:numId="7">
    <w:abstractNumId w:val="6"/>
  </w:num>
  <w:num w:numId="8">
    <w:abstractNumId w:val="4"/>
  </w:num>
  <w:num w:numId="9">
    <w:abstractNumId w:val="2"/>
  </w:num>
  <w:num w:numId="10">
    <w:abstractNumId w:val="8"/>
  </w:num>
  <w:num w:numId="11">
    <w:abstractNumId w:val="11"/>
  </w:num>
  <w:num w:numId="12">
    <w:abstractNumId w:val="3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3BEA"/>
    <w:rsid w:val="002B1F48"/>
    <w:rsid w:val="00353564"/>
    <w:rsid w:val="00353C70"/>
    <w:rsid w:val="00532CDA"/>
    <w:rsid w:val="00655E41"/>
    <w:rsid w:val="00A774BA"/>
    <w:rsid w:val="00B3462C"/>
    <w:rsid w:val="00B83BEA"/>
    <w:rsid w:val="00BE1D28"/>
    <w:rsid w:val="00CF1B32"/>
    <w:rsid w:val="00D02C18"/>
    <w:rsid w:val="00EE2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6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B346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6</Pages>
  <Words>1929</Words>
  <Characters>11576</Characters>
  <Application>Microsoft Office Word</Application>
  <DocSecurity>0</DocSecurity>
  <Lines>96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Pawel Mroczkowski</dc:creator>
  <cp:lastModifiedBy>Pawel Mroczkowski</cp:lastModifiedBy>
  <cp:revision>3</cp:revision>
  <dcterms:created xsi:type="dcterms:W3CDTF">2024-12-03T11:56:00Z</dcterms:created>
  <dcterms:modified xsi:type="dcterms:W3CDTF">2025-03-10T11:54:00Z</dcterms:modified>
</cp:coreProperties>
</file>