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C51" w:rsidRPr="00775693" w:rsidRDefault="00462C51" w:rsidP="00462C51">
      <w:pPr>
        <w:spacing w:line="0" w:lineRule="atLeast"/>
        <w:rPr>
          <w:rFonts w:asciiTheme="minorHAnsi" w:hAnsiTheme="minorHAnsi"/>
          <w:b/>
          <w:lang w:val="pl-PL"/>
        </w:rPr>
      </w:pPr>
      <w:r w:rsidRPr="00775693">
        <w:rPr>
          <w:rFonts w:asciiTheme="minorHAnsi" w:hAnsiTheme="minorHAnsi"/>
          <w:b/>
          <w:lang w:val="pl-PL"/>
        </w:rPr>
        <w:t>GOSR.271.</w:t>
      </w:r>
      <w:r w:rsidR="00252389">
        <w:rPr>
          <w:rFonts w:asciiTheme="minorHAnsi" w:hAnsiTheme="minorHAnsi"/>
          <w:b/>
          <w:lang w:val="pl-PL"/>
        </w:rPr>
        <w:t>36</w:t>
      </w:r>
      <w:r w:rsidR="0017077E">
        <w:rPr>
          <w:rFonts w:asciiTheme="minorHAnsi" w:hAnsiTheme="minorHAnsi"/>
          <w:b/>
          <w:lang w:val="pl-PL"/>
        </w:rPr>
        <w:t>.2019</w:t>
      </w:r>
    </w:p>
    <w:p w:rsidR="00462C51" w:rsidRPr="00775693" w:rsidRDefault="00462C51" w:rsidP="00462C51">
      <w:pPr>
        <w:spacing w:line="200" w:lineRule="exact"/>
        <w:rPr>
          <w:rFonts w:asciiTheme="minorHAnsi" w:hAnsiTheme="minorHAnsi"/>
          <w:sz w:val="24"/>
          <w:lang w:val="pl-PL"/>
        </w:rPr>
      </w:pPr>
    </w:p>
    <w:p w:rsidR="00462C51" w:rsidRPr="00775693" w:rsidRDefault="00462C51" w:rsidP="00462C51">
      <w:pPr>
        <w:spacing w:line="305" w:lineRule="exact"/>
        <w:rPr>
          <w:rFonts w:asciiTheme="minorHAnsi" w:hAnsiTheme="minorHAnsi"/>
          <w:sz w:val="24"/>
          <w:lang w:val="pl-PL"/>
        </w:rPr>
      </w:pPr>
    </w:p>
    <w:p w:rsidR="00462C51" w:rsidRPr="00775693" w:rsidRDefault="00462C51" w:rsidP="00462C51">
      <w:pPr>
        <w:spacing w:line="0" w:lineRule="atLeast"/>
        <w:jc w:val="center"/>
        <w:rPr>
          <w:rFonts w:asciiTheme="minorHAnsi" w:hAnsiTheme="minorHAnsi"/>
          <w:b/>
          <w:lang w:val="pl-PL"/>
        </w:rPr>
      </w:pPr>
      <w:r w:rsidRPr="00775693">
        <w:rPr>
          <w:rFonts w:asciiTheme="minorHAnsi" w:hAnsiTheme="minorHAnsi"/>
          <w:b/>
          <w:lang w:val="pl-PL"/>
        </w:rPr>
        <w:t>GMINA WOJSŁAWICE</w:t>
      </w:r>
    </w:p>
    <w:p w:rsidR="00462C51" w:rsidRPr="00775693" w:rsidRDefault="00462C51" w:rsidP="00462C51">
      <w:pPr>
        <w:spacing w:line="39" w:lineRule="exact"/>
        <w:rPr>
          <w:rFonts w:asciiTheme="minorHAnsi" w:hAnsiTheme="minorHAnsi"/>
          <w:sz w:val="24"/>
          <w:lang w:val="pl-PL"/>
        </w:rPr>
      </w:pPr>
    </w:p>
    <w:p w:rsidR="00462C51" w:rsidRPr="00775693" w:rsidRDefault="00462C51" w:rsidP="00462C51">
      <w:pPr>
        <w:spacing w:line="0" w:lineRule="atLeast"/>
        <w:ind w:right="20"/>
        <w:jc w:val="center"/>
        <w:rPr>
          <w:rFonts w:asciiTheme="minorHAnsi" w:hAnsiTheme="minorHAnsi"/>
          <w:b/>
          <w:lang w:val="pl-PL"/>
        </w:rPr>
      </w:pPr>
      <w:r w:rsidRPr="00775693">
        <w:rPr>
          <w:rFonts w:asciiTheme="minorHAnsi" w:hAnsiTheme="minorHAnsi"/>
          <w:b/>
          <w:lang w:val="pl-PL"/>
        </w:rPr>
        <w:t>ul. Rynek 30, 22-120 Wojsławice</w:t>
      </w:r>
    </w:p>
    <w:p w:rsidR="00462C51" w:rsidRPr="00775693" w:rsidRDefault="00462C51" w:rsidP="00462C51">
      <w:pPr>
        <w:spacing w:line="1" w:lineRule="exact"/>
        <w:rPr>
          <w:rFonts w:asciiTheme="minorHAnsi" w:hAnsiTheme="minorHAnsi"/>
          <w:sz w:val="24"/>
          <w:lang w:val="pl-PL"/>
        </w:rPr>
      </w:pPr>
    </w:p>
    <w:p w:rsidR="00462C51" w:rsidRPr="00775693" w:rsidRDefault="00DF6CFC" w:rsidP="00462C51">
      <w:pPr>
        <w:spacing w:line="0" w:lineRule="atLeast"/>
        <w:jc w:val="center"/>
        <w:rPr>
          <w:rFonts w:asciiTheme="minorHAnsi" w:hAnsiTheme="minorHAnsi"/>
          <w:b/>
          <w:lang w:val="pl-PL"/>
        </w:rPr>
      </w:pPr>
      <w:r>
        <w:rPr>
          <w:rFonts w:asciiTheme="minorHAnsi" w:hAnsiTheme="minorHAnsi"/>
          <w:b/>
          <w:lang w:val="pl-PL"/>
        </w:rPr>
        <w:t>tel.: (82) 566 91 02 f</w:t>
      </w:r>
      <w:r w:rsidR="00462C51" w:rsidRPr="00775693">
        <w:rPr>
          <w:rFonts w:asciiTheme="minorHAnsi" w:hAnsiTheme="minorHAnsi"/>
          <w:b/>
          <w:lang w:val="pl-PL"/>
        </w:rPr>
        <w:t>ax: (82) 566 91 02</w:t>
      </w:r>
    </w:p>
    <w:p w:rsidR="00462C51" w:rsidRPr="00775693" w:rsidRDefault="00462C51" w:rsidP="00462C51">
      <w:pPr>
        <w:spacing w:line="200" w:lineRule="exact"/>
        <w:rPr>
          <w:rFonts w:asciiTheme="minorHAnsi" w:hAnsiTheme="minorHAnsi"/>
          <w:sz w:val="24"/>
          <w:lang w:val="pl-PL"/>
        </w:rPr>
      </w:pPr>
    </w:p>
    <w:p w:rsidR="00462C51" w:rsidRPr="00775693" w:rsidRDefault="00462C51" w:rsidP="00462C51">
      <w:pPr>
        <w:spacing w:line="200" w:lineRule="exact"/>
        <w:rPr>
          <w:rFonts w:asciiTheme="minorHAnsi" w:hAnsiTheme="minorHAnsi"/>
          <w:sz w:val="24"/>
          <w:lang w:val="pl-PL"/>
        </w:rPr>
      </w:pPr>
    </w:p>
    <w:p w:rsidR="00462C51" w:rsidRPr="00775693" w:rsidRDefault="00462C51" w:rsidP="00462C51">
      <w:pPr>
        <w:spacing w:line="200" w:lineRule="exact"/>
        <w:rPr>
          <w:rFonts w:asciiTheme="minorHAnsi" w:hAnsiTheme="minorHAnsi"/>
          <w:sz w:val="24"/>
          <w:lang w:val="pl-PL"/>
        </w:rPr>
      </w:pPr>
    </w:p>
    <w:p w:rsidR="00462C51" w:rsidRPr="00775693" w:rsidRDefault="00462C51" w:rsidP="00462C51">
      <w:pPr>
        <w:spacing w:line="371" w:lineRule="exact"/>
        <w:rPr>
          <w:rFonts w:asciiTheme="minorHAnsi" w:hAnsiTheme="minorHAnsi"/>
          <w:sz w:val="24"/>
          <w:lang w:val="pl-PL"/>
        </w:rPr>
      </w:pPr>
    </w:p>
    <w:p w:rsidR="00462C51" w:rsidRPr="00775693" w:rsidRDefault="00462C51" w:rsidP="00462C51">
      <w:pPr>
        <w:spacing w:line="0" w:lineRule="atLeast"/>
        <w:jc w:val="center"/>
        <w:rPr>
          <w:rFonts w:asciiTheme="minorHAnsi" w:hAnsiTheme="minorHAnsi"/>
          <w:b/>
          <w:sz w:val="28"/>
          <w:lang w:val="pl-PL"/>
        </w:rPr>
      </w:pPr>
      <w:r w:rsidRPr="00775693">
        <w:rPr>
          <w:rFonts w:asciiTheme="minorHAnsi" w:hAnsiTheme="minorHAnsi"/>
          <w:b/>
          <w:sz w:val="28"/>
          <w:lang w:val="pl-PL"/>
        </w:rPr>
        <w:t>SPECYFIKACJA ISTOTNYCH WARUNKÓW ZAMÓWIENIA</w:t>
      </w:r>
    </w:p>
    <w:p w:rsidR="00462C51" w:rsidRPr="00775693" w:rsidRDefault="00462C51" w:rsidP="00462C51">
      <w:pPr>
        <w:spacing w:line="39" w:lineRule="exact"/>
        <w:rPr>
          <w:rFonts w:asciiTheme="minorHAnsi" w:hAnsiTheme="minorHAnsi"/>
          <w:sz w:val="24"/>
          <w:lang w:val="pl-PL"/>
        </w:rPr>
      </w:pPr>
    </w:p>
    <w:p w:rsidR="00462C51" w:rsidRPr="00775693" w:rsidRDefault="00462C51" w:rsidP="00462C51">
      <w:pPr>
        <w:spacing w:line="0" w:lineRule="atLeast"/>
        <w:jc w:val="center"/>
        <w:rPr>
          <w:rFonts w:asciiTheme="minorHAnsi" w:hAnsiTheme="minorHAnsi"/>
          <w:b/>
          <w:lang w:val="pl-PL"/>
        </w:rPr>
      </w:pPr>
      <w:r w:rsidRPr="00775693">
        <w:rPr>
          <w:rFonts w:asciiTheme="minorHAnsi" w:hAnsiTheme="minorHAnsi"/>
          <w:b/>
          <w:lang w:val="pl-PL"/>
        </w:rPr>
        <w:t>DLA ZADANIA:</w:t>
      </w:r>
    </w:p>
    <w:p w:rsidR="00462C51" w:rsidRPr="00775693" w:rsidRDefault="00462C51" w:rsidP="00462C51">
      <w:pPr>
        <w:spacing w:line="200" w:lineRule="exact"/>
        <w:rPr>
          <w:rFonts w:asciiTheme="minorHAnsi" w:hAnsiTheme="minorHAnsi"/>
          <w:sz w:val="24"/>
          <w:lang w:val="pl-PL"/>
        </w:rPr>
      </w:pPr>
    </w:p>
    <w:p w:rsidR="00462C51" w:rsidRPr="00775693" w:rsidRDefault="00462C51" w:rsidP="00462C51">
      <w:pPr>
        <w:spacing w:line="200" w:lineRule="exact"/>
        <w:rPr>
          <w:rFonts w:asciiTheme="minorHAnsi" w:hAnsiTheme="minorHAnsi"/>
          <w:sz w:val="24"/>
          <w:lang w:val="pl-PL"/>
        </w:rPr>
      </w:pPr>
    </w:p>
    <w:p w:rsidR="00462C51" w:rsidRPr="00775693" w:rsidRDefault="00462C51" w:rsidP="00462C51">
      <w:pPr>
        <w:spacing w:line="321" w:lineRule="exact"/>
        <w:rPr>
          <w:rFonts w:asciiTheme="minorHAnsi" w:hAnsiTheme="minorHAnsi"/>
          <w:sz w:val="24"/>
          <w:lang w:val="pl-PL"/>
        </w:rPr>
      </w:pPr>
    </w:p>
    <w:p w:rsidR="00462C51" w:rsidRPr="00775693" w:rsidRDefault="00462C51" w:rsidP="0017077E">
      <w:pPr>
        <w:spacing w:line="277" w:lineRule="auto"/>
        <w:ind w:right="20"/>
        <w:jc w:val="center"/>
        <w:rPr>
          <w:rFonts w:asciiTheme="minorHAnsi" w:hAnsiTheme="minorHAnsi"/>
          <w:b/>
          <w:lang w:val="pl-PL"/>
        </w:rPr>
      </w:pPr>
      <w:r w:rsidRPr="00775693">
        <w:rPr>
          <w:rFonts w:asciiTheme="minorHAnsi" w:hAnsiTheme="minorHAnsi"/>
          <w:b/>
          <w:lang w:val="pl-PL"/>
        </w:rPr>
        <w:t>„</w:t>
      </w:r>
      <w:r w:rsidR="00993BD9">
        <w:rPr>
          <w:rFonts w:asciiTheme="minorHAnsi" w:hAnsiTheme="minorHAnsi"/>
          <w:b/>
          <w:lang w:val="pl-PL"/>
        </w:rPr>
        <w:t>Aranżacja i wyposażenie wnętrza Synagogi w celu przystosowania na Izbę Tradycji Ziemi Wojsławickiej</w:t>
      </w:r>
      <w:r w:rsidRPr="00775693">
        <w:rPr>
          <w:rFonts w:asciiTheme="minorHAnsi" w:hAnsiTheme="minorHAnsi"/>
          <w:b/>
          <w:lang w:val="pl-PL"/>
        </w:rPr>
        <w:t>”</w:t>
      </w:r>
    </w:p>
    <w:p w:rsidR="00462C51" w:rsidRDefault="00462C51" w:rsidP="00462C51">
      <w:pPr>
        <w:spacing w:line="200" w:lineRule="exact"/>
        <w:rPr>
          <w:rFonts w:asciiTheme="minorHAnsi" w:hAnsiTheme="minorHAnsi"/>
          <w:sz w:val="24"/>
          <w:lang w:val="pl-PL"/>
        </w:rPr>
      </w:pPr>
    </w:p>
    <w:p w:rsidR="00873B10" w:rsidRPr="00775693" w:rsidRDefault="00873B10" w:rsidP="00462C51">
      <w:pPr>
        <w:spacing w:line="200" w:lineRule="exact"/>
        <w:rPr>
          <w:rFonts w:asciiTheme="minorHAnsi" w:hAnsiTheme="minorHAnsi"/>
          <w:sz w:val="24"/>
          <w:lang w:val="pl-PL"/>
        </w:rPr>
      </w:pPr>
    </w:p>
    <w:p w:rsidR="007051FF" w:rsidRPr="007051FF" w:rsidRDefault="007051FF" w:rsidP="007051FF">
      <w:pPr>
        <w:spacing w:line="276" w:lineRule="auto"/>
        <w:ind w:left="567"/>
        <w:jc w:val="center"/>
        <w:rPr>
          <w:rFonts w:asciiTheme="minorHAnsi" w:hAnsiTheme="minorHAnsi"/>
          <w:lang w:val="pl-PL"/>
        </w:rPr>
      </w:pPr>
      <w:r w:rsidRPr="007051FF">
        <w:rPr>
          <w:rFonts w:asciiTheme="minorHAnsi" w:hAnsiTheme="minorHAnsi"/>
          <w:lang w:val="pl-PL"/>
        </w:rPr>
        <w:t xml:space="preserve">Zamówienie realizowane w ramach projektu pn.: </w:t>
      </w:r>
    </w:p>
    <w:p w:rsidR="007051FF" w:rsidRPr="007051FF" w:rsidRDefault="007051FF" w:rsidP="007051FF">
      <w:pPr>
        <w:spacing w:line="276" w:lineRule="auto"/>
        <w:ind w:left="567"/>
        <w:jc w:val="center"/>
        <w:rPr>
          <w:rFonts w:asciiTheme="minorHAnsi" w:hAnsiTheme="minorHAnsi"/>
          <w:lang w:val="pl-PL"/>
        </w:rPr>
      </w:pPr>
      <w:r w:rsidRPr="007051FF">
        <w:rPr>
          <w:rFonts w:asciiTheme="minorHAnsi" w:hAnsiTheme="minorHAnsi"/>
          <w:b/>
          <w:i/>
          <w:lang w:val="pl-PL"/>
        </w:rPr>
        <w:t>„</w:t>
      </w:r>
      <w:r w:rsidRPr="007051FF">
        <w:rPr>
          <w:rFonts w:asciiTheme="minorHAnsi" w:hAnsiTheme="minorHAnsi"/>
          <w:b/>
          <w:bCs/>
          <w:i/>
          <w:lang w:val="pl-PL"/>
        </w:rPr>
        <w:t>Na szlaku kultur i tradycji Ziemi Wojsławickiej - ochrona i wykorzystanie zasobów dziedzictwa kulturowego gminy Wojsławice</w:t>
      </w:r>
      <w:r w:rsidRPr="007051FF">
        <w:rPr>
          <w:rFonts w:asciiTheme="minorHAnsi" w:hAnsiTheme="minorHAnsi"/>
          <w:b/>
          <w:i/>
          <w:lang w:val="pl-PL"/>
        </w:rPr>
        <w:t>”</w:t>
      </w:r>
      <w:r w:rsidRPr="007051FF">
        <w:rPr>
          <w:rFonts w:asciiTheme="minorHAnsi" w:hAnsiTheme="minorHAnsi"/>
          <w:lang w:val="pl-PL"/>
        </w:rPr>
        <w:t xml:space="preserve"> </w:t>
      </w:r>
    </w:p>
    <w:p w:rsidR="0060640C" w:rsidRDefault="007051FF" w:rsidP="0060640C">
      <w:pPr>
        <w:spacing w:line="276" w:lineRule="auto"/>
        <w:ind w:left="567"/>
        <w:jc w:val="center"/>
        <w:rPr>
          <w:rFonts w:asciiTheme="minorHAnsi" w:hAnsiTheme="minorHAnsi"/>
          <w:lang w:val="pl-PL"/>
        </w:rPr>
      </w:pPr>
      <w:r w:rsidRPr="007051FF">
        <w:rPr>
          <w:rFonts w:asciiTheme="minorHAnsi" w:hAnsiTheme="minorHAnsi"/>
          <w:lang w:val="pl-PL"/>
        </w:rPr>
        <w:t xml:space="preserve">współfinansowanego ze środków Europejskiego Funduszu Rozwoju Regionalnego w ramach </w:t>
      </w:r>
    </w:p>
    <w:p w:rsidR="0060640C" w:rsidRDefault="0060640C" w:rsidP="0060640C">
      <w:pPr>
        <w:spacing w:line="276" w:lineRule="auto"/>
        <w:ind w:left="567"/>
        <w:jc w:val="center"/>
        <w:rPr>
          <w:rFonts w:asciiTheme="minorHAnsi" w:hAnsiTheme="minorHAnsi"/>
          <w:lang w:val="pl-PL"/>
        </w:rPr>
      </w:pPr>
      <w:r w:rsidRPr="0060640C">
        <w:rPr>
          <w:rFonts w:asciiTheme="minorHAnsi" w:hAnsiTheme="minorHAnsi"/>
          <w:lang w:val="pl-PL"/>
        </w:rPr>
        <w:t xml:space="preserve">Osi Priorytetowej 7 Ochrona dziedzictwa kulturowego i naturalnego, </w:t>
      </w:r>
    </w:p>
    <w:p w:rsidR="0060640C" w:rsidRDefault="0060640C" w:rsidP="0060640C">
      <w:pPr>
        <w:spacing w:line="276" w:lineRule="auto"/>
        <w:ind w:left="567"/>
        <w:jc w:val="center"/>
        <w:rPr>
          <w:rFonts w:asciiTheme="minorHAnsi" w:hAnsiTheme="minorHAnsi"/>
          <w:lang w:val="pl-PL"/>
        </w:rPr>
      </w:pPr>
      <w:r w:rsidRPr="0060640C">
        <w:rPr>
          <w:rFonts w:asciiTheme="minorHAnsi" w:hAnsiTheme="minorHAnsi"/>
          <w:lang w:val="pl-PL"/>
        </w:rPr>
        <w:t>Działania 7.1 Dziedzictwo kulturowe i naturalne</w:t>
      </w:r>
      <w:r w:rsidR="007051FF" w:rsidRPr="007051FF">
        <w:rPr>
          <w:rFonts w:asciiTheme="minorHAnsi" w:hAnsiTheme="minorHAnsi"/>
          <w:lang w:val="pl-PL"/>
        </w:rPr>
        <w:t xml:space="preserve"> </w:t>
      </w:r>
    </w:p>
    <w:p w:rsidR="007051FF" w:rsidRPr="007051FF" w:rsidRDefault="007051FF" w:rsidP="0060640C">
      <w:pPr>
        <w:spacing w:line="276" w:lineRule="auto"/>
        <w:ind w:left="567"/>
        <w:jc w:val="center"/>
        <w:rPr>
          <w:rFonts w:asciiTheme="minorHAnsi" w:hAnsiTheme="minorHAnsi"/>
          <w:lang w:val="pl-PL"/>
        </w:rPr>
      </w:pPr>
      <w:r w:rsidRPr="007051FF">
        <w:rPr>
          <w:rFonts w:asciiTheme="minorHAnsi" w:hAnsiTheme="minorHAnsi"/>
          <w:b/>
          <w:lang w:val="pl-PL"/>
        </w:rPr>
        <w:t>Regionalnego Programu Operacyjnego Województwa Lubelskiego</w:t>
      </w:r>
      <w:r w:rsidRPr="007051FF">
        <w:rPr>
          <w:rFonts w:asciiTheme="minorHAnsi" w:hAnsiTheme="minorHAnsi"/>
          <w:lang w:val="pl-PL"/>
        </w:rPr>
        <w:t xml:space="preserve"> </w:t>
      </w:r>
    </w:p>
    <w:p w:rsidR="007051FF" w:rsidRDefault="007051FF" w:rsidP="007051FF">
      <w:pPr>
        <w:spacing w:line="276" w:lineRule="auto"/>
        <w:ind w:left="567"/>
        <w:jc w:val="center"/>
        <w:rPr>
          <w:rFonts w:asciiTheme="minorHAnsi" w:hAnsiTheme="minorHAnsi"/>
          <w:lang w:val="pl-PL"/>
        </w:rPr>
      </w:pPr>
      <w:r w:rsidRPr="007051FF">
        <w:rPr>
          <w:rFonts w:asciiTheme="minorHAnsi" w:hAnsiTheme="minorHAnsi"/>
          <w:lang w:val="pl-PL"/>
        </w:rPr>
        <w:t>na lata 2014-2020.</w:t>
      </w:r>
    </w:p>
    <w:p w:rsidR="007051FF" w:rsidRPr="007051FF" w:rsidRDefault="007051FF" w:rsidP="007051FF">
      <w:pPr>
        <w:spacing w:line="276" w:lineRule="auto"/>
        <w:ind w:left="567"/>
        <w:jc w:val="center"/>
        <w:rPr>
          <w:rFonts w:asciiTheme="minorHAnsi" w:hAnsiTheme="minorHAnsi"/>
          <w:b/>
          <w:spacing w:val="-5"/>
          <w:lang w:val="pl-PL"/>
        </w:rPr>
      </w:pPr>
      <w:r w:rsidRPr="007051FF">
        <w:rPr>
          <w:rFonts w:asciiTheme="minorHAnsi" w:hAnsiTheme="minorHAnsi"/>
          <w:b/>
          <w:spacing w:val="-5"/>
          <w:lang w:val="pl-PL"/>
        </w:rPr>
        <w:t>Realizowane na podstawie podpisanej umowy o dofinansowanie - nr RPLU.07.01.00-06-0073/16-00.</w:t>
      </w:r>
    </w:p>
    <w:p w:rsidR="00462C51" w:rsidRPr="00775693" w:rsidRDefault="00462C51" w:rsidP="00462C51">
      <w:pPr>
        <w:spacing w:line="200" w:lineRule="exact"/>
        <w:rPr>
          <w:rFonts w:asciiTheme="minorHAnsi" w:hAnsiTheme="minorHAnsi"/>
          <w:sz w:val="24"/>
          <w:lang w:val="pl-PL"/>
        </w:rPr>
      </w:pPr>
    </w:p>
    <w:p w:rsidR="00462C51" w:rsidRPr="00775693" w:rsidRDefault="00462C51" w:rsidP="00462C51">
      <w:pPr>
        <w:spacing w:line="200" w:lineRule="exact"/>
        <w:rPr>
          <w:rFonts w:asciiTheme="minorHAnsi" w:hAnsiTheme="minorHAnsi"/>
          <w:sz w:val="24"/>
          <w:lang w:val="pl-PL"/>
        </w:rPr>
      </w:pPr>
    </w:p>
    <w:p w:rsidR="00462C51" w:rsidRPr="00775693" w:rsidRDefault="00462C51" w:rsidP="00462C51">
      <w:pPr>
        <w:spacing w:line="333" w:lineRule="exact"/>
        <w:rPr>
          <w:rFonts w:asciiTheme="minorHAnsi" w:hAnsiTheme="minorHAnsi"/>
          <w:sz w:val="24"/>
          <w:lang w:val="pl-PL"/>
        </w:rPr>
      </w:pPr>
    </w:p>
    <w:p w:rsidR="00462C51" w:rsidRPr="00775693" w:rsidRDefault="00462C51" w:rsidP="00462C51">
      <w:pPr>
        <w:spacing w:line="200" w:lineRule="exact"/>
        <w:rPr>
          <w:rFonts w:asciiTheme="minorHAnsi" w:hAnsiTheme="minorHAnsi"/>
          <w:sz w:val="24"/>
          <w:lang w:val="pl-PL"/>
        </w:rPr>
      </w:pPr>
    </w:p>
    <w:p w:rsidR="00462C51" w:rsidRPr="00775693" w:rsidRDefault="00462C51" w:rsidP="00462C51">
      <w:pPr>
        <w:spacing w:line="200" w:lineRule="exact"/>
        <w:rPr>
          <w:rFonts w:asciiTheme="minorHAnsi" w:hAnsiTheme="minorHAnsi"/>
          <w:sz w:val="24"/>
          <w:lang w:val="pl-PL"/>
        </w:rPr>
      </w:pPr>
    </w:p>
    <w:p w:rsidR="00462C51" w:rsidRPr="00775693" w:rsidRDefault="00462C51" w:rsidP="00462C51">
      <w:pPr>
        <w:spacing w:line="253" w:lineRule="auto"/>
        <w:ind w:firstLine="710"/>
        <w:jc w:val="both"/>
        <w:rPr>
          <w:rFonts w:asciiTheme="minorHAnsi" w:hAnsiTheme="minorHAnsi"/>
          <w:i/>
          <w:lang w:val="pl-PL"/>
        </w:rPr>
      </w:pPr>
      <w:r w:rsidRPr="00775693">
        <w:rPr>
          <w:rFonts w:asciiTheme="minorHAnsi" w:hAnsiTheme="minorHAnsi"/>
          <w:i/>
          <w:lang w:val="pl-PL"/>
        </w:rPr>
        <w:t>Postępowanie o udzielenie zamówienia publicznego prowadzone jest w trybie przetargu nieograniczonego o wartości mniejszej niż kwoty określone w przepisach na podstawie art. 11 ust. 8 ustawy z dnia 29 stycznia 2004 r. Prawo zamówień publicznych (</w:t>
      </w:r>
      <w:r w:rsidR="007051FF" w:rsidRPr="007051FF">
        <w:rPr>
          <w:rFonts w:asciiTheme="minorHAnsi" w:hAnsiTheme="minorHAnsi"/>
          <w:i/>
          <w:lang w:val="pl-PL"/>
        </w:rPr>
        <w:t xml:space="preserve">t. j. </w:t>
      </w:r>
      <w:r w:rsidR="00133718">
        <w:rPr>
          <w:rFonts w:asciiTheme="minorHAnsi" w:hAnsiTheme="minorHAnsi"/>
          <w:i/>
          <w:lang w:val="pl-PL"/>
        </w:rPr>
        <w:t>Dz. U. z 2019 poz. 1843</w:t>
      </w:r>
      <w:r w:rsidRPr="00775693">
        <w:rPr>
          <w:rFonts w:asciiTheme="minorHAnsi" w:hAnsiTheme="minorHAnsi"/>
          <w:i/>
          <w:lang w:val="pl-PL"/>
        </w:rPr>
        <w:t>).</w:t>
      </w:r>
    </w:p>
    <w:p w:rsidR="00462C51" w:rsidRPr="00775693" w:rsidRDefault="00462C51" w:rsidP="00462C51">
      <w:pPr>
        <w:spacing w:line="200" w:lineRule="exact"/>
        <w:rPr>
          <w:rFonts w:asciiTheme="minorHAnsi" w:hAnsiTheme="minorHAnsi"/>
          <w:sz w:val="24"/>
          <w:lang w:val="pl-PL"/>
        </w:rPr>
      </w:pPr>
    </w:p>
    <w:p w:rsidR="007051FF" w:rsidRPr="007051FF" w:rsidRDefault="007051FF" w:rsidP="007051FF">
      <w:pPr>
        <w:tabs>
          <w:tab w:val="left" w:pos="567"/>
        </w:tabs>
        <w:spacing w:line="276" w:lineRule="auto"/>
        <w:contextualSpacing/>
        <w:rPr>
          <w:rFonts w:asciiTheme="minorHAnsi" w:hAnsiTheme="minorHAnsi"/>
          <w:b/>
          <w:iCs/>
          <w:sz w:val="20"/>
          <w:szCs w:val="20"/>
          <w:lang w:val="pl-PL"/>
        </w:rPr>
      </w:pPr>
    </w:p>
    <w:p w:rsidR="00993BD9" w:rsidRPr="007051FF" w:rsidRDefault="00993BD9" w:rsidP="00993BD9">
      <w:pPr>
        <w:jc w:val="center"/>
        <w:rPr>
          <w:rFonts w:asciiTheme="minorHAnsi" w:hAnsiTheme="minorHAnsi"/>
          <w:b/>
          <w:lang w:val="pl-PL"/>
        </w:rPr>
      </w:pPr>
      <w:r w:rsidRPr="007051FF">
        <w:rPr>
          <w:rFonts w:asciiTheme="minorHAnsi" w:hAnsiTheme="minorHAnsi"/>
          <w:b/>
          <w:lang w:val="pl-PL"/>
        </w:rPr>
        <w:t>ZATWIERDZAM</w:t>
      </w:r>
    </w:p>
    <w:p w:rsidR="00993BD9" w:rsidRPr="007051FF" w:rsidRDefault="00993BD9" w:rsidP="00993BD9">
      <w:pPr>
        <w:jc w:val="center"/>
        <w:rPr>
          <w:rFonts w:asciiTheme="minorHAnsi" w:hAnsiTheme="minorHAnsi"/>
          <w:b/>
          <w:lang w:val="pl-PL"/>
        </w:rPr>
      </w:pPr>
      <w:r w:rsidRPr="007051FF">
        <w:rPr>
          <w:rFonts w:asciiTheme="minorHAnsi" w:hAnsiTheme="minorHAnsi"/>
          <w:b/>
          <w:lang w:val="pl-PL"/>
        </w:rPr>
        <w:t>Wójt Gminy Wojsławice – mgr Henryk Gołębiowski</w:t>
      </w:r>
    </w:p>
    <w:p w:rsidR="00993BD9" w:rsidRPr="007051FF" w:rsidRDefault="00993BD9" w:rsidP="00993BD9">
      <w:pPr>
        <w:jc w:val="center"/>
        <w:rPr>
          <w:rFonts w:asciiTheme="minorHAnsi" w:hAnsiTheme="minorHAnsi"/>
          <w:lang w:val="pl-PL"/>
        </w:rPr>
      </w:pPr>
    </w:p>
    <w:p w:rsidR="00993BD9" w:rsidRPr="007051FF" w:rsidRDefault="00993BD9" w:rsidP="00993BD9">
      <w:pPr>
        <w:jc w:val="center"/>
        <w:rPr>
          <w:rFonts w:asciiTheme="minorHAnsi" w:hAnsiTheme="minorHAnsi"/>
          <w:lang w:val="pl-PL"/>
        </w:rPr>
      </w:pPr>
    </w:p>
    <w:p w:rsidR="00993BD9" w:rsidRPr="000C32A6" w:rsidRDefault="00993BD9" w:rsidP="00993BD9">
      <w:pPr>
        <w:jc w:val="center"/>
        <w:rPr>
          <w:rFonts w:asciiTheme="minorHAnsi" w:hAnsiTheme="minorHAnsi"/>
          <w:lang w:val="pl-PL"/>
        </w:rPr>
      </w:pPr>
      <w:r w:rsidRPr="000C32A6">
        <w:rPr>
          <w:rFonts w:asciiTheme="minorHAnsi" w:hAnsiTheme="minorHAnsi"/>
          <w:lang w:val="pl-PL"/>
        </w:rPr>
        <w:t>……………………………….………….………..</w:t>
      </w:r>
    </w:p>
    <w:p w:rsidR="00993BD9" w:rsidRPr="007051FF" w:rsidRDefault="00993BD9" w:rsidP="00993BD9">
      <w:pPr>
        <w:jc w:val="center"/>
        <w:rPr>
          <w:rFonts w:asciiTheme="minorHAnsi" w:hAnsiTheme="minorHAnsi"/>
          <w:i/>
          <w:sz w:val="18"/>
          <w:szCs w:val="18"/>
          <w:lang w:val="pl-PL"/>
        </w:rPr>
      </w:pPr>
      <w:r w:rsidRPr="007051FF">
        <w:rPr>
          <w:rFonts w:asciiTheme="minorHAnsi" w:hAnsiTheme="minorHAnsi"/>
          <w:i/>
          <w:sz w:val="18"/>
          <w:szCs w:val="18"/>
          <w:lang w:val="pl-PL"/>
        </w:rPr>
        <w:t>(podpis Kierownika Zamawiającego)</w:t>
      </w:r>
    </w:p>
    <w:p w:rsidR="00993BD9" w:rsidRPr="007051FF" w:rsidRDefault="00993BD9" w:rsidP="00993BD9">
      <w:pPr>
        <w:jc w:val="center"/>
        <w:rPr>
          <w:rFonts w:asciiTheme="minorHAnsi" w:hAnsiTheme="minorHAnsi"/>
          <w:lang w:val="pl-PL"/>
        </w:rPr>
      </w:pPr>
    </w:p>
    <w:p w:rsidR="00993BD9" w:rsidRPr="007051FF" w:rsidRDefault="00993BD9" w:rsidP="00993BD9">
      <w:pPr>
        <w:jc w:val="center"/>
        <w:rPr>
          <w:rFonts w:asciiTheme="minorHAnsi" w:hAnsiTheme="minorHAnsi"/>
          <w:lang w:val="pl-PL"/>
        </w:rPr>
      </w:pPr>
    </w:p>
    <w:p w:rsidR="00993BD9" w:rsidRPr="007051FF" w:rsidRDefault="00993BD9" w:rsidP="00993BD9">
      <w:pPr>
        <w:spacing w:line="372" w:lineRule="exact"/>
        <w:jc w:val="center"/>
        <w:rPr>
          <w:rFonts w:asciiTheme="minorHAnsi" w:hAnsiTheme="minorHAnsi"/>
          <w:sz w:val="24"/>
          <w:lang w:val="pl-PL"/>
        </w:rPr>
      </w:pPr>
      <w:r w:rsidRPr="007051FF">
        <w:rPr>
          <w:rFonts w:asciiTheme="minorHAnsi" w:hAnsiTheme="minorHAnsi"/>
          <w:color w:val="000000" w:themeColor="text1"/>
          <w:lang w:val="pl-PL"/>
        </w:rPr>
        <w:t xml:space="preserve">Wojsławice, </w:t>
      </w:r>
      <w:r w:rsidR="008F08DD">
        <w:rPr>
          <w:rFonts w:asciiTheme="minorHAnsi" w:hAnsiTheme="minorHAnsi"/>
          <w:color w:val="000000" w:themeColor="text1"/>
          <w:lang w:val="pl-PL"/>
        </w:rPr>
        <w:t xml:space="preserve">dnia </w:t>
      </w:r>
      <w:r w:rsidR="00243EBB">
        <w:rPr>
          <w:rFonts w:asciiTheme="minorHAnsi" w:hAnsiTheme="minorHAnsi"/>
          <w:color w:val="000000" w:themeColor="text1"/>
          <w:lang w:val="pl-PL"/>
        </w:rPr>
        <w:t>22.11</w:t>
      </w:r>
      <w:r w:rsidRPr="007051FF">
        <w:rPr>
          <w:rFonts w:asciiTheme="minorHAnsi" w:hAnsiTheme="minorHAnsi"/>
          <w:color w:val="000000" w:themeColor="text1"/>
          <w:lang w:val="pl-PL"/>
        </w:rPr>
        <w:t>.2019 r.</w:t>
      </w:r>
    </w:p>
    <w:p w:rsidR="0060640C" w:rsidRDefault="0060640C" w:rsidP="007051FF">
      <w:pPr>
        <w:jc w:val="center"/>
        <w:rPr>
          <w:rFonts w:asciiTheme="minorHAnsi" w:hAnsiTheme="minorHAnsi"/>
          <w:b/>
          <w:lang w:val="pl-PL"/>
        </w:rPr>
      </w:pPr>
    </w:p>
    <w:p w:rsidR="0060640C" w:rsidRDefault="0060640C" w:rsidP="007051FF">
      <w:pPr>
        <w:jc w:val="center"/>
        <w:rPr>
          <w:rFonts w:asciiTheme="minorHAnsi" w:hAnsiTheme="minorHAnsi"/>
          <w:b/>
          <w:lang w:val="pl-PL"/>
        </w:rPr>
      </w:pPr>
    </w:p>
    <w:p w:rsidR="0060640C" w:rsidRDefault="0060640C" w:rsidP="007051FF">
      <w:pPr>
        <w:jc w:val="center"/>
        <w:rPr>
          <w:rFonts w:asciiTheme="minorHAnsi" w:hAnsiTheme="minorHAnsi"/>
          <w:b/>
          <w:lang w:val="pl-PL"/>
        </w:rPr>
      </w:pPr>
    </w:p>
    <w:p w:rsidR="00462C51" w:rsidRPr="00775693" w:rsidRDefault="00462C51" w:rsidP="00462C51">
      <w:pPr>
        <w:spacing w:line="0" w:lineRule="atLeast"/>
        <w:ind w:left="9520"/>
        <w:rPr>
          <w:rFonts w:asciiTheme="minorHAnsi" w:hAnsiTheme="minorHAnsi"/>
          <w:sz w:val="24"/>
          <w:lang w:val="pl-PL"/>
        </w:rPr>
      </w:pPr>
      <w:r w:rsidRPr="00775693">
        <w:rPr>
          <w:rFonts w:asciiTheme="minorHAnsi" w:hAnsiTheme="minorHAnsi"/>
          <w:sz w:val="24"/>
          <w:lang w:val="pl-PL"/>
        </w:rPr>
        <w:t>1</w:t>
      </w:r>
    </w:p>
    <w:p w:rsidR="00462C51" w:rsidRPr="00775693" w:rsidRDefault="00462C51" w:rsidP="00462C51">
      <w:pPr>
        <w:spacing w:line="0" w:lineRule="atLeast"/>
        <w:ind w:left="9520"/>
        <w:rPr>
          <w:rFonts w:asciiTheme="minorHAnsi" w:hAnsiTheme="minorHAnsi"/>
          <w:sz w:val="24"/>
          <w:lang w:val="pl-PL"/>
        </w:rPr>
        <w:sectPr w:rsidR="00462C51" w:rsidRPr="00775693" w:rsidSect="00775693">
          <w:headerReference w:type="default" r:id="rId9"/>
          <w:type w:val="continuous"/>
          <w:pgSz w:w="11900" w:h="16838"/>
          <w:pgMar w:top="993" w:right="1124" w:bottom="566" w:left="1140" w:header="0" w:footer="0" w:gutter="0"/>
          <w:cols w:space="0" w:equalWidth="0">
            <w:col w:w="9640"/>
          </w:cols>
          <w:docGrid w:linePitch="360"/>
        </w:sectPr>
      </w:pPr>
    </w:p>
    <w:p w:rsidR="00462C51" w:rsidRPr="00775693" w:rsidRDefault="00462C51" w:rsidP="00462C51">
      <w:pPr>
        <w:spacing w:line="0" w:lineRule="atLeast"/>
        <w:ind w:right="-7"/>
        <w:jc w:val="center"/>
        <w:rPr>
          <w:rFonts w:asciiTheme="minorHAnsi" w:hAnsiTheme="minorHAnsi"/>
          <w:b/>
          <w:u w:val="single"/>
          <w:lang w:val="pl-PL"/>
        </w:rPr>
      </w:pPr>
      <w:bookmarkStart w:id="0" w:name="page2"/>
      <w:bookmarkEnd w:id="0"/>
      <w:r w:rsidRPr="00775693">
        <w:rPr>
          <w:rFonts w:asciiTheme="minorHAnsi" w:hAnsiTheme="minorHAnsi"/>
          <w:b/>
          <w:u w:val="single"/>
          <w:lang w:val="pl-PL"/>
        </w:rPr>
        <w:lastRenderedPageBreak/>
        <w:t>SPECYFIKACJA ISTOTNYCH WARUNKÓW ZAMÓWIENIA</w:t>
      </w:r>
    </w:p>
    <w:p w:rsidR="00462C51" w:rsidRPr="00775693" w:rsidRDefault="00462C51" w:rsidP="00462C51">
      <w:pPr>
        <w:spacing w:line="256" w:lineRule="exact"/>
        <w:rPr>
          <w:rFonts w:asciiTheme="minorHAnsi" w:hAnsiTheme="minorHAnsi"/>
          <w:lang w:val="pl-PL"/>
        </w:rPr>
      </w:pPr>
    </w:p>
    <w:p w:rsidR="00462C51" w:rsidRPr="00775693" w:rsidRDefault="00462C51" w:rsidP="00462C51">
      <w:pPr>
        <w:tabs>
          <w:tab w:val="left" w:pos="708"/>
          <w:tab w:val="left" w:pos="4428"/>
        </w:tabs>
        <w:spacing w:line="0" w:lineRule="atLeast"/>
        <w:ind w:left="368"/>
        <w:rPr>
          <w:rFonts w:asciiTheme="minorHAnsi" w:hAnsiTheme="minorHAnsi"/>
          <w:b/>
          <w:sz w:val="21"/>
          <w:lang w:val="pl-PL"/>
        </w:rPr>
      </w:pPr>
      <w:r w:rsidRPr="00775693">
        <w:rPr>
          <w:rFonts w:asciiTheme="minorHAnsi" w:hAnsiTheme="minorHAnsi"/>
          <w:b/>
          <w:lang w:val="pl-PL"/>
        </w:rPr>
        <w:t>1.</w:t>
      </w:r>
      <w:r w:rsidRPr="00775693">
        <w:rPr>
          <w:rFonts w:asciiTheme="minorHAnsi" w:hAnsiTheme="minorHAnsi"/>
          <w:b/>
          <w:lang w:val="pl-PL"/>
        </w:rPr>
        <w:tab/>
        <w:t>NAZWA ORAZ ADRES ZAMAWIAJ</w:t>
      </w:r>
      <w:r w:rsidR="00775693">
        <w:rPr>
          <w:rFonts w:asciiTheme="minorHAnsi" w:hAnsiTheme="minorHAnsi"/>
          <w:lang w:val="pl-PL"/>
        </w:rPr>
        <w:t>Ą</w:t>
      </w:r>
      <w:r w:rsidRPr="00775693">
        <w:rPr>
          <w:rFonts w:asciiTheme="minorHAnsi" w:hAnsiTheme="minorHAnsi"/>
          <w:b/>
          <w:sz w:val="21"/>
          <w:lang w:val="pl-PL"/>
        </w:rPr>
        <w:t>CEGO:</w:t>
      </w:r>
    </w:p>
    <w:p w:rsidR="00462C51" w:rsidRPr="00775693" w:rsidRDefault="00462C51" w:rsidP="00462C51">
      <w:pPr>
        <w:spacing w:line="30" w:lineRule="exact"/>
        <w:rPr>
          <w:rFonts w:asciiTheme="minorHAnsi" w:hAnsiTheme="minorHAnsi"/>
          <w:lang w:val="pl-PL"/>
        </w:rPr>
      </w:pPr>
    </w:p>
    <w:p w:rsidR="00462C51" w:rsidRPr="00775693" w:rsidRDefault="00462C51" w:rsidP="00140795">
      <w:pPr>
        <w:tabs>
          <w:tab w:val="left" w:pos="4748"/>
        </w:tabs>
        <w:spacing w:line="0" w:lineRule="atLeast"/>
        <w:ind w:left="8" w:firstLine="701"/>
        <w:rPr>
          <w:rFonts w:asciiTheme="minorHAnsi" w:hAnsiTheme="minorHAnsi"/>
          <w:sz w:val="21"/>
          <w:lang w:val="pl-PL"/>
        </w:rPr>
      </w:pPr>
      <w:r w:rsidRPr="00775693">
        <w:rPr>
          <w:rFonts w:asciiTheme="minorHAnsi" w:hAnsiTheme="minorHAnsi"/>
          <w:lang w:val="pl-PL"/>
        </w:rPr>
        <w:t xml:space="preserve">Gmina Wojsławice, ul. Rynek 30, 22-120 Wojsławice </w:t>
      </w:r>
      <w:r w:rsidR="00140795">
        <w:rPr>
          <w:rFonts w:asciiTheme="minorHAnsi" w:hAnsiTheme="minorHAnsi"/>
          <w:sz w:val="21"/>
          <w:lang w:val="pl-PL"/>
        </w:rPr>
        <w:t>t</w:t>
      </w:r>
      <w:r w:rsidRPr="00775693">
        <w:rPr>
          <w:rFonts w:asciiTheme="minorHAnsi" w:hAnsiTheme="minorHAnsi"/>
          <w:sz w:val="21"/>
          <w:lang w:val="pl-PL"/>
        </w:rPr>
        <w:t>el.: 82 566 91 02, Fax: 82 566 91 02.</w:t>
      </w:r>
    </w:p>
    <w:p w:rsidR="00462C51" w:rsidRPr="00775693" w:rsidRDefault="00462C51" w:rsidP="00140795">
      <w:pPr>
        <w:spacing w:line="0" w:lineRule="atLeast"/>
        <w:ind w:left="8" w:firstLine="701"/>
        <w:rPr>
          <w:rFonts w:asciiTheme="minorHAnsi" w:hAnsiTheme="minorHAnsi"/>
          <w:lang w:val="pl-PL"/>
        </w:rPr>
      </w:pPr>
      <w:r w:rsidRPr="00775693">
        <w:rPr>
          <w:rFonts w:asciiTheme="minorHAnsi" w:hAnsiTheme="minorHAnsi"/>
          <w:lang w:val="pl-PL"/>
        </w:rPr>
        <w:t xml:space="preserve">Adres poczty elektronicznej:  </w:t>
      </w:r>
      <w:hyperlink r:id="rId10" w:history="1">
        <w:r w:rsidRPr="00775693">
          <w:rPr>
            <w:rStyle w:val="Hipercze"/>
            <w:rFonts w:asciiTheme="minorHAnsi" w:hAnsiTheme="minorHAnsi"/>
            <w:lang w:val="pl-PL"/>
          </w:rPr>
          <w:t>gmina@wojslawice.eurzad.eu</w:t>
        </w:r>
      </w:hyperlink>
      <w:r w:rsidRPr="00775693">
        <w:rPr>
          <w:rFonts w:asciiTheme="minorHAnsi" w:hAnsiTheme="minorHAnsi"/>
          <w:lang w:val="pl-PL"/>
        </w:rPr>
        <w:t xml:space="preserve"> </w:t>
      </w:r>
    </w:p>
    <w:p w:rsidR="00462C51" w:rsidRPr="00775693" w:rsidRDefault="00462C51" w:rsidP="00140795">
      <w:pPr>
        <w:spacing w:line="1" w:lineRule="exact"/>
        <w:ind w:firstLine="701"/>
        <w:rPr>
          <w:rFonts w:asciiTheme="minorHAnsi" w:hAnsiTheme="minorHAnsi"/>
          <w:lang w:val="pl-PL"/>
        </w:rPr>
      </w:pPr>
    </w:p>
    <w:p w:rsidR="00462C51" w:rsidRPr="00775693" w:rsidRDefault="00462C51" w:rsidP="00140795">
      <w:pPr>
        <w:spacing w:line="0" w:lineRule="atLeast"/>
        <w:ind w:left="8" w:firstLine="701"/>
        <w:rPr>
          <w:rFonts w:asciiTheme="minorHAnsi" w:hAnsiTheme="minorHAnsi"/>
          <w:color w:val="0000FF"/>
          <w:u w:val="single"/>
          <w:lang w:val="pl-PL"/>
        </w:rPr>
      </w:pPr>
      <w:r w:rsidRPr="00775693">
        <w:rPr>
          <w:rFonts w:asciiTheme="minorHAnsi" w:hAnsiTheme="minorHAnsi"/>
          <w:lang w:val="pl-PL"/>
        </w:rPr>
        <w:t xml:space="preserve">Adres strony internetowej : </w:t>
      </w:r>
      <w:hyperlink r:id="rId11" w:history="1">
        <w:r w:rsidRPr="00775693">
          <w:rPr>
            <w:rStyle w:val="Hipercze"/>
            <w:rFonts w:asciiTheme="minorHAnsi" w:hAnsiTheme="minorHAnsi"/>
            <w:lang w:val="pl-PL"/>
          </w:rPr>
          <w:t>www.ugwojslawice.bip.lubelskie.pl</w:t>
        </w:r>
      </w:hyperlink>
      <w:r w:rsidRPr="00775693">
        <w:rPr>
          <w:rFonts w:asciiTheme="minorHAnsi" w:hAnsiTheme="minorHAnsi"/>
          <w:color w:val="0000FF"/>
          <w:u w:val="single"/>
          <w:lang w:val="pl-PL"/>
        </w:rPr>
        <w:t xml:space="preserve"> </w:t>
      </w:r>
    </w:p>
    <w:p w:rsidR="00310EDA" w:rsidRPr="00775693" w:rsidRDefault="00310EDA" w:rsidP="00462C51">
      <w:pPr>
        <w:spacing w:line="0" w:lineRule="atLeast"/>
        <w:ind w:left="8"/>
        <w:rPr>
          <w:rFonts w:asciiTheme="minorHAnsi" w:hAnsiTheme="minorHAnsi"/>
          <w:color w:val="0000FF"/>
          <w:u w:val="single"/>
          <w:lang w:val="pl-PL"/>
        </w:rPr>
      </w:pPr>
    </w:p>
    <w:p w:rsidR="00462C51" w:rsidRPr="00775693" w:rsidRDefault="00462C51" w:rsidP="00462C51">
      <w:pPr>
        <w:spacing w:line="1" w:lineRule="exact"/>
        <w:rPr>
          <w:rFonts w:asciiTheme="minorHAnsi" w:hAnsiTheme="minorHAnsi"/>
          <w:lang w:val="pl-PL"/>
        </w:rPr>
      </w:pPr>
    </w:p>
    <w:p w:rsidR="00462C51" w:rsidRPr="00775693" w:rsidRDefault="00462C51" w:rsidP="002B38DB">
      <w:pPr>
        <w:widowControl/>
        <w:numPr>
          <w:ilvl w:val="0"/>
          <w:numId w:val="35"/>
        </w:numPr>
        <w:tabs>
          <w:tab w:val="left" w:pos="728"/>
        </w:tabs>
        <w:spacing w:line="0" w:lineRule="atLeast"/>
        <w:ind w:left="728" w:hanging="367"/>
        <w:rPr>
          <w:rFonts w:asciiTheme="minorHAnsi" w:hAnsiTheme="minorHAnsi"/>
          <w:b/>
        </w:rPr>
      </w:pPr>
      <w:r w:rsidRPr="00775693">
        <w:rPr>
          <w:rFonts w:asciiTheme="minorHAnsi" w:hAnsiTheme="minorHAnsi"/>
          <w:b/>
        </w:rPr>
        <w:t>TRYB UDZIELENIA ZAMÓWIENIA:</w:t>
      </w:r>
    </w:p>
    <w:p w:rsidR="00462C51" w:rsidRPr="00775693" w:rsidRDefault="00462C51" w:rsidP="00462C51">
      <w:pPr>
        <w:spacing w:line="6" w:lineRule="exact"/>
        <w:rPr>
          <w:rFonts w:asciiTheme="minorHAnsi" w:hAnsiTheme="minorHAnsi"/>
          <w:b/>
        </w:rPr>
      </w:pPr>
    </w:p>
    <w:p w:rsidR="00462C51" w:rsidRDefault="00462C51" w:rsidP="00462C51">
      <w:pPr>
        <w:spacing w:line="232" w:lineRule="auto"/>
        <w:ind w:left="708"/>
        <w:jc w:val="both"/>
        <w:rPr>
          <w:rFonts w:asciiTheme="minorHAnsi" w:hAnsiTheme="minorHAnsi"/>
          <w:i/>
          <w:lang w:val="pl-PL"/>
        </w:rPr>
      </w:pPr>
      <w:r w:rsidRPr="00775693">
        <w:rPr>
          <w:rFonts w:asciiTheme="minorHAnsi" w:hAnsiTheme="minorHAnsi"/>
          <w:lang w:val="pl-PL"/>
        </w:rPr>
        <w:t xml:space="preserve">Postępowanie prowadzone jest w trybie przetargu nieograniczonego o wartości mniejszej niż  kwoty określone w przepisach na podstawie art. 11 ust. 8 ustawy z dnia 29 stycznia 2004 r. Prawo zamówień publicznych </w:t>
      </w:r>
      <w:r w:rsidRPr="0020112B">
        <w:rPr>
          <w:rFonts w:asciiTheme="minorHAnsi" w:hAnsiTheme="minorHAnsi"/>
          <w:i/>
          <w:lang w:val="pl-PL"/>
        </w:rPr>
        <w:t>(</w:t>
      </w:r>
      <w:r w:rsidR="0020112B" w:rsidRPr="0020112B">
        <w:rPr>
          <w:rFonts w:asciiTheme="minorHAnsi" w:hAnsiTheme="minorHAnsi"/>
          <w:i/>
          <w:lang w:val="pl-PL"/>
        </w:rPr>
        <w:t>t.</w:t>
      </w:r>
      <w:r w:rsidR="007051FF" w:rsidRPr="0020112B">
        <w:rPr>
          <w:rFonts w:asciiTheme="minorHAnsi" w:hAnsiTheme="minorHAnsi"/>
          <w:i/>
          <w:lang w:val="pl-PL"/>
        </w:rPr>
        <w:t xml:space="preserve">j. </w:t>
      </w:r>
      <w:r w:rsidR="00133718">
        <w:rPr>
          <w:rFonts w:asciiTheme="minorHAnsi" w:hAnsiTheme="minorHAnsi"/>
          <w:i/>
          <w:lang w:val="pl-PL"/>
        </w:rPr>
        <w:t>Dz. U. z 2019 poz. 1843</w:t>
      </w:r>
      <w:r w:rsidR="00EC0CA3" w:rsidRPr="0020112B">
        <w:rPr>
          <w:rFonts w:asciiTheme="minorHAnsi" w:hAnsiTheme="minorHAnsi"/>
          <w:i/>
          <w:lang w:val="pl-PL"/>
        </w:rPr>
        <w:t>).</w:t>
      </w:r>
    </w:p>
    <w:p w:rsidR="00017FC8" w:rsidRDefault="00017FC8" w:rsidP="00462C51">
      <w:pPr>
        <w:spacing w:line="232" w:lineRule="auto"/>
        <w:ind w:left="708"/>
        <w:jc w:val="both"/>
        <w:rPr>
          <w:rFonts w:asciiTheme="minorHAnsi" w:hAnsiTheme="minorHAnsi"/>
          <w:lang w:val="pl-PL"/>
        </w:rPr>
      </w:pPr>
      <w:r w:rsidRPr="00017FC8">
        <w:rPr>
          <w:rFonts w:asciiTheme="minorHAnsi" w:hAnsiTheme="minorHAnsi"/>
          <w:lang w:val="pl-PL"/>
        </w:rPr>
        <w:t>W przedmiotowym postępowaniu zostanie zastosowana procedura określona w art. 24aa ustawy z dnia 29 stycznia 2004 r. – Prawo zamówień publicznych, tj.  Zamawiający najpierw dokona oceny ofert a następnie zbada, czy Wykonawca, którego oferta została oceniona jako najkorzystniejsza, nie podlega wykluczeniu oraz spełnia warunki udziału w postępowaniu. Jeżeli Wykonawca, którego oferta została oceniona jako najkorzystniejsza, będzie uchylał się od zawarcia umowy lub nie wniesie wymaganego zabezpieczenia należytego wykonania umowy, Zamawiający może zbadać, czy nie podlega wykluczeniu oraz czy spełnia warunki udziału w postępowaniu Wykonawca, który złożył ofertę najwyżej ocenioną spośród pozostałych ofert.</w:t>
      </w:r>
    </w:p>
    <w:p w:rsidR="000C32A6" w:rsidRDefault="000C32A6" w:rsidP="00462C51">
      <w:pPr>
        <w:spacing w:line="232" w:lineRule="auto"/>
        <w:ind w:left="708"/>
        <w:jc w:val="both"/>
        <w:rPr>
          <w:rFonts w:asciiTheme="minorHAnsi" w:hAnsiTheme="minorHAnsi"/>
          <w:lang w:val="pl-PL"/>
        </w:rPr>
      </w:pPr>
    </w:p>
    <w:p w:rsidR="00462C51" w:rsidRPr="00775693" w:rsidRDefault="00462C51" w:rsidP="00462C51">
      <w:pPr>
        <w:tabs>
          <w:tab w:val="left" w:pos="708"/>
        </w:tabs>
        <w:spacing w:line="0" w:lineRule="atLeast"/>
        <w:ind w:left="368"/>
        <w:rPr>
          <w:rFonts w:asciiTheme="minorHAnsi" w:hAnsiTheme="minorHAnsi"/>
          <w:b/>
          <w:lang w:val="pl-PL"/>
        </w:rPr>
      </w:pPr>
      <w:r w:rsidRPr="00775693">
        <w:rPr>
          <w:rFonts w:asciiTheme="minorHAnsi" w:hAnsiTheme="minorHAnsi"/>
          <w:b/>
          <w:lang w:val="pl-PL"/>
        </w:rPr>
        <w:t>3.</w:t>
      </w:r>
      <w:r w:rsidRPr="00775693">
        <w:rPr>
          <w:rFonts w:asciiTheme="minorHAnsi" w:hAnsiTheme="minorHAnsi"/>
          <w:b/>
          <w:lang w:val="pl-PL"/>
        </w:rPr>
        <w:tab/>
        <w:t>OPIS PRZEDMIOTU ZAMÓWIENIA</w:t>
      </w:r>
    </w:p>
    <w:p w:rsidR="00462C51" w:rsidRPr="00775693" w:rsidRDefault="00462C51" w:rsidP="00462C51">
      <w:pPr>
        <w:spacing w:line="251" w:lineRule="exact"/>
        <w:rPr>
          <w:rFonts w:asciiTheme="minorHAnsi" w:hAnsiTheme="minorHAnsi"/>
          <w:lang w:val="pl-PL"/>
        </w:rPr>
      </w:pPr>
    </w:p>
    <w:p w:rsidR="00AC23C4" w:rsidRPr="00AC23C4" w:rsidRDefault="00462C51" w:rsidP="0060640C">
      <w:pPr>
        <w:spacing w:line="277" w:lineRule="auto"/>
        <w:ind w:right="20"/>
        <w:jc w:val="both"/>
        <w:rPr>
          <w:rFonts w:asciiTheme="minorHAnsi" w:hAnsiTheme="minorHAnsi"/>
          <w:lang w:val="pl-PL"/>
        </w:rPr>
      </w:pPr>
      <w:r w:rsidRPr="00775693">
        <w:rPr>
          <w:rFonts w:asciiTheme="minorHAnsi" w:hAnsiTheme="minorHAnsi"/>
          <w:b/>
          <w:lang w:val="pl-PL"/>
        </w:rPr>
        <w:t>3.1. Przedmiotem zamówienia jest:</w:t>
      </w:r>
      <w:r w:rsidR="00AC23C4">
        <w:rPr>
          <w:rFonts w:asciiTheme="minorHAnsi" w:hAnsiTheme="minorHAnsi"/>
          <w:b/>
          <w:lang w:val="pl-PL"/>
        </w:rPr>
        <w:t xml:space="preserve">  </w:t>
      </w:r>
      <w:r w:rsidR="00993BD9">
        <w:rPr>
          <w:rFonts w:asciiTheme="minorHAnsi" w:hAnsiTheme="minorHAnsi"/>
          <w:lang w:val="pl-PL"/>
        </w:rPr>
        <w:t>a</w:t>
      </w:r>
      <w:r w:rsidR="00993BD9" w:rsidRPr="00993BD9">
        <w:rPr>
          <w:rFonts w:asciiTheme="minorHAnsi" w:hAnsiTheme="minorHAnsi"/>
          <w:lang w:val="pl-PL"/>
        </w:rPr>
        <w:t xml:space="preserve">ranżacja i wyposażenie wnętrza Synagogi </w:t>
      </w:r>
      <w:r w:rsidR="00C25B90">
        <w:rPr>
          <w:rFonts w:asciiTheme="minorHAnsi" w:hAnsiTheme="minorHAnsi"/>
          <w:lang w:val="pl-PL"/>
        </w:rPr>
        <w:t xml:space="preserve">znajdującej się w Wojsławicach ul. Rynek 20A </w:t>
      </w:r>
      <w:r w:rsidR="00993BD9" w:rsidRPr="00993BD9">
        <w:rPr>
          <w:rFonts w:asciiTheme="minorHAnsi" w:hAnsiTheme="minorHAnsi"/>
          <w:lang w:val="pl-PL"/>
        </w:rPr>
        <w:t>w celu przystosowania na Izbę Tradycji Ziemi Wojsławickiej</w:t>
      </w:r>
      <w:r w:rsidR="00AC23C4">
        <w:rPr>
          <w:rFonts w:asciiTheme="minorHAnsi" w:hAnsiTheme="minorHAnsi"/>
          <w:lang w:val="pl-PL"/>
        </w:rPr>
        <w:t>, w ramach</w:t>
      </w:r>
      <w:r w:rsidR="00AC23C4" w:rsidRPr="00AC23C4">
        <w:rPr>
          <w:rFonts w:asciiTheme="minorHAnsi" w:hAnsiTheme="minorHAnsi"/>
          <w:lang w:val="pl-PL"/>
        </w:rPr>
        <w:t xml:space="preserve"> projektu pn.: </w:t>
      </w:r>
      <w:r w:rsidR="00AC23C4" w:rsidRPr="00AC23C4">
        <w:rPr>
          <w:rFonts w:asciiTheme="minorHAnsi" w:hAnsiTheme="minorHAnsi"/>
          <w:i/>
          <w:lang w:val="pl-PL"/>
        </w:rPr>
        <w:t>„</w:t>
      </w:r>
      <w:r w:rsidR="00AC23C4">
        <w:rPr>
          <w:rFonts w:asciiTheme="minorHAnsi" w:hAnsiTheme="minorHAnsi"/>
          <w:bCs/>
          <w:i/>
          <w:lang w:val="pl-PL"/>
        </w:rPr>
        <w:t>Na szlaku kultur i </w:t>
      </w:r>
      <w:r w:rsidR="00AC23C4" w:rsidRPr="00AC23C4">
        <w:rPr>
          <w:rFonts w:asciiTheme="minorHAnsi" w:hAnsiTheme="minorHAnsi"/>
          <w:bCs/>
          <w:i/>
          <w:lang w:val="pl-PL"/>
        </w:rPr>
        <w:t>tradycji Ziemi Wojsławickiej - ochrona i wykorzystanie zasobów dziedzictwa kulturowego gminy Wojsławice</w:t>
      </w:r>
      <w:r w:rsidR="00AC23C4" w:rsidRPr="00AC23C4">
        <w:rPr>
          <w:rFonts w:asciiTheme="minorHAnsi" w:hAnsiTheme="minorHAnsi"/>
          <w:i/>
          <w:lang w:val="pl-PL"/>
        </w:rPr>
        <w:t>”</w:t>
      </w:r>
      <w:r w:rsidR="00AC23C4" w:rsidRPr="00AC23C4">
        <w:rPr>
          <w:rFonts w:asciiTheme="minorHAnsi" w:hAnsiTheme="minorHAnsi"/>
          <w:lang w:val="pl-PL"/>
        </w:rPr>
        <w:t xml:space="preserve"> współfinansowanego ze środków Europejskiego Funduszu Rozwoju Regional</w:t>
      </w:r>
      <w:r w:rsidR="0060640C">
        <w:rPr>
          <w:rFonts w:asciiTheme="minorHAnsi" w:hAnsiTheme="minorHAnsi"/>
          <w:lang w:val="pl-PL"/>
        </w:rPr>
        <w:t xml:space="preserve">nego w ramach </w:t>
      </w:r>
      <w:r w:rsidR="0060640C" w:rsidRPr="0060640C">
        <w:rPr>
          <w:rFonts w:asciiTheme="minorHAnsi" w:hAnsiTheme="minorHAnsi"/>
          <w:lang w:val="pl-PL"/>
        </w:rPr>
        <w:t>Osi Priorytetowej 7 Ochrona dziedzictwa kulturowego i naturalnego, Działania 7.1 Dziedzictwo kulturowe i naturalne</w:t>
      </w:r>
      <w:r w:rsidR="00AC23C4">
        <w:rPr>
          <w:rFonts w:asciiTheme="minorHAnsi" w:hAnsiTheme="minorHAnsi"/>
          <w:lang w:val="pl-PL"/>
        </w:rPr>
        <w:t xml:space="preserve">, </w:t>
      </w:r>
      <w:r w:rsidR="00AC23C4" w:rsidRPr="00AC23C4">
        <w:rPr>
          <w:rFonts w:asciiTheme="minorHAnsi" w:hAnsiTheme="minorHAnsi"/>
          <w:lang w:val="pl-PL"/>
        </w:rPr>
        <w:t xml:space="preserve"> Regionalnego Programu Operacyjnego Województwa Lubelskiego</w:t>
      </w:r>
      <w:r w:rsidR="0020112B">
        <w:rPr>
          <w:rFonts w:asciiTheme="minorHAnsi" w:hAnsiTheme="minorHAnsi"/>
          <w:lang w:val="pl-PL"/>
        </w:rPr>
        <w:t xml:space="preserve"> </w:t>
      </w:r>
      <w:r w:rsidR="00AC23C4" w:rsidRPr="00AC23C4">
        <w:rPr>
          <w:rFonts w:asciiTheme="minorHAnsi" w:hAnsiTheme="minorHAnsi"/>
          <w:lang w:val="pl-PL"/>
        </w:rPr>
        <w:t>na lata 2014-2020.</w:t>
      </w:r>
    </w:p>
    <w:p w:rsidR="00462C51" w:rsidRPr="00AC23C4" w:rsidRDefault="00AC23C4" w:rsidP="00AC23C4">
      <w:pPr>
        <w:spacing w:line="0" w:lineRule="atLeast"/>
        <w:ind w:left="8"/>
        <w:rPr>
          <w:rFonts w:asciiTheme="minorHAnsi" w:hAnsiTheme="minorHAnsi"/>
          <w:lang w:val="pl-PL"/>
        </w:rPr>
      </w:pPr>
      <w:r w:rsidRPr="00AC23C4">
        <w:rPr>
          <w:rFonts w:asciiTheme="minorHAnsi" w:hAnsiTheme="minorHAnsi"/>
          <w:spacing w:val="-5"/>
          <w:lang w:val="pl-PL"/>
        </w:rPr>
        <w:t>Realizowane na podstawie podpisanej umowy o dofinansowanie - nr RPLU.07.01.00-06-0073/16-00</w:t>
      </w:r>
    </w:p>
    <w:p w:rsidR="00C91580" w:rsidRDefault="00C91580" w:rsidP="00462C51">
      <w:pPr>
        <w:spacing w:line="0" w:lineRule="atLeast"/>
        <w:ind w:left="8"/>
        <w:rPr>
          <w:rFonts w:asciiTheme="minorHAnsi" w:hAnsiTheme="minorHAnsi"/>
          <w:b/>
          <w:lang w:val="pl-PL"/>
        </w:rPr>
      </w:pPr>
    </w:p>
    <w:p w:rsidR="008D170C" w:rsidRDefault="008D170C" w:rsidP="00462C51">
      <w:pPr>
        <w:spacing w:line="0" w:lineRule="atLeast"/>
        <w:ind w:left="8"/>
        <w:rPr>
          <w:rFonts w:asciiTheme="minorHAnsi" w:hAnsiTheme="minorHAnsi"/>
          <w:b/>
          <w:lang w:val="pl-PL"/>
        </w:rPr>
      </w:pPr>
      <w:r>
        <w:rPr>
          <w:rFonts w:asciiTheme="minorHAnsi" w:hAnsiTheme="minorHAnsi"/>
          <w:b/>
          <w:lang w:val="pl-PL"/>
        </w:rPr>
        <w:t>Kody CPV:</w:t>
      </w:r>
    </w:p>
    <w:p w:rsidR="00413FA9" w:rsidRPr="00413FA9" w:rsidRDefault="00413FA9" w:rsidP="00413FA9">
      <w:pPr>
        <w:spacing w:line="0" w:lineRule="atLeast"/>
        <w:ind w:left="8"/>
        <w:rPr>
          <w:rFonts w:asciiTheme="minorHAnsi" w:hAnsiTheme="minorHAnsi"/>
          <w:lang w:val="pl-PL"/>
        </w:rPr>
      </w:pPr>
      <w:r w:rsidRPr="00413FA9">
        <w:rPr>
          <w:rFonts w:asciiTheme="minorHAnsi" w:hAnsiTheme="minorHAnsi"/>
          <w:lang w:val="pl-PL"/>
        </w:rPr>
        <w:t>39290000-1 Wyposażenie różne</w:t>
      </w:r>
    </w:p>
    <w:p w:rsidR="008D170C" w:rsidRPr="00821EA6" w:rsidRDefault="008D170C" w:rsidP="008D170C">
      <w:pPr>
        <w:spacing w:line="0" w:lineRule="atLeast"/>
        <w:ind w:left="8"/>
        <w:rPr>
          <w:rFonts w:asciiTheme="minorHAnsi" w:hAnsiTheme="minorHAnsi" w:cs="Arial"/>
          <w:lang w:val="pl-PL"/>
        </w:rPr>
      </w:pPr>
      <w:r w:rsidRPr="00821EA6">
        <w:rPr>
          <w:rFonts w:asciiTheme="minorHAnsi" w:hAnsiTheme="minorHAnsi" w:cs="Arial"/>
          <w:lang w:val="pl-PL"/>
        </w:rPr>
        <w:t>45111300-1 Roboty rozbiórkowe</w:t>
      </w:r>
    </w:p>
    <w:p w:rsidR="008D170C" w:rsidRPr="00821EA6" w:rsidRDefault="008D170C" w:rsidP="008D170C">
      <w:pPr>
        <w:spacing w:line="0" w:lineRule="atLeast"/>
        <w:ind w:left="8"/>
        <w:rPr>
          <w:rFonts w:asciiTheme="minorHAnsi" w:hAnsiTheme="minorHAnsi" w:cs="Arial"/>
          <w:lang w:val="pl-PL"/>
        </w:rPr>
      </w:pPr>
      <w:r w:rsidRPr="00821EA6">
        <w:rPr>
          <w:rFonts w:asciiTheme="minorHAnsi" w:hAnsiTheme="minorHAnsi" w:cs="Arial"/>
          <w:lang w:val="pl-PL"/>
        </w:rPr>
        <w:t>45421100-5 Instalowanie drzwi i okien, i podobnych elementów</w:t>
      </w:r>
    </w:p>
    <w:p w:rsidR="008D170C" w:rsidRPr="00821EA6" w:rsidRDefault="008D170C" w:rsidP="008D170C">
      <w:pPr>
        <w:spacing w:line="0" w:lineRule="atLeast"/>
        <w:ind w:left="8"/>
        <w:rPr>
          <w:rFonts w:asciiTheme="minorHAnsi" w:hAnsiTheme="minorHAnsi" w:cs="Arial"/>
          <w:lang w:val="pl-PL"/>
        </w:rPr>
      </w:pPr>
      <w:r w:rsidRPr="00821EA6">
        <w:rPr>
          <w:rFonts w:asciiTheme="minorHAnsi" w:hAnsiTheme="minorHAnsi" w:cs="Arial"/>
          <w:lang w:val="pl-PL"/>
        </w:rPr>
        <w:t>45262522-6 Roboty murarskie</w:t>
      </w:r>
    </w:p>
    <w:p w:rsidR="008D170C" w:rsidRPr="00821EA6" w:rsidRDefault="008D170C" w:rsidP="008D170C">
      <w:pPr>
        <w:spacing w:line="0" w:lineRule="atLeast"/>
        <w:ind w:left="8"/>
        <w:rPr>
          <w:rFonts w:asciiTheme="minorHAnsi" w:hAnsiTheme="minorHAnsi" w:cs="Arial"/>
          <w:lang w:val="pl-PL"/>
        </w:rPr>
      </w:pPr>
      <w:r w:rsidRPr="00821EA6">
        <w:rPr>
          <w:rFonts w:asciiTheme="minorHAnsi" w:hAnsiTheme="minorHAnsi" w:cs="Arial"/>
          <w:lang w:val="pl-PL"/>
        </w:rPr>
        <w:t>45233200-1 Roboty w zakresie różnych nawierzchni</w:t>
      </w:r>
    </w:p>
    <w:p w:rsidR="00B24E3C" w:rsidRPr="00821EA6" w:rsidRDefault="00B24E3C" w:rsidP="00B24E3C">
      <w:pPr>
        <w:spacing w:line="0" w:lineRule="atLeast"/>
        <w:ind w:left="8"/>
        <w:rPr>
          <w:rFonts w:asciiTheme="minorHAnsi" w:hAnsiTheme="minorHAnsi" w:cs="Arial"/>
          <w:lang w:val="pl-PL"/>
        </w:rPr>
      </w:pPr>
      <w:r w:rsidRPr="00821EA6">
        <w:rPr>
          <w:rFonts w:asciiTheme="minorHAnsi" w:hAnsiTheme="minorHAnsi" w:cs="Arial"/>
          <w:lang w:val="pl-PL"/>
        </w:rPr>
        <w:t>44111400-5 Farby i okładziny ścienne</w:t>
      </w:r>
    </w:p>
    <w:p w:rsidR="00B24E3C" w:rsidRPr="00821EA6" w:rsidRDefault="00B24E3C" w:rsidP="00B24E3C">
      <w:pPr>
        <w:spacing w:line="0" w:lineRule="atLeast"/>
        <w:ind w:left="8"/>
        <w:rPr>
          <w:rFonts w:asciiTheme="minorHAnsi" w:hAnsiTheme="minorHAnsi" w:cs="Arial"/>
          <w:lang w:val="pl-PL"/>
        </w:rPr>
      </w:pPr>
      <w:r w:rsidRPr="00821EA6">
        <w:rPr>
          <w:rFonts w:asciiTheme="minorHAnsi" w:hAnsiTheme="minorHAnsi" w:cs="Arial"/>
          <w:lang w:val="pl-PL"/>
        </w:rPr>
        <w:t>44421722-4 Obudowy bezpieczne</w:t>
      </w:r>
    </w:p>
    <w:p w:rsidR="00B24E3C" w:rsidRPr="00821EA6" w:rsidRDefault="00B24E3C" w:rsidP="00B24E3C">
      <w:pPr>
        <w:spacing w:line="0" w:lineRule="atLeast"/>
        <w:ind w:left="8"/>
        <w:rPr>
          <w:rFonts w:asciiTheme="minorHAnsi" w:hAnsiTheme="minorHAnsi" w:cs="Arial"/>
          <w:lang w:val="pl-PL"/>
        </w:rPr>
      </w:pPr>
      <w:r w:rsidRPr="00821EA6">
        <w:rPr>
          <w:rFonts w:asciiTheme="minorHAnsi" w:hAnsiTheme="minorHAnsi" w:cs="Arial"/>
          <w:lang w:val="pl-PL"/>
        </w:rPr>
        <w:t>39171000-1 Witryny wystawowe</w:t>
      </w:r>
    </w:p>
    <w:p w:rsidR="00B24E3C" w:rsidRPr="00821EA6" w:rsidRDefault="00B24E3C" w:rsidP="00B24E3C">
      <w:pPr>
        <w:spacing w:line="0" w:lineRule="atLeast"/>
        <w:ind w:left="8"/>
        <w:rPr>
          <w:rFonts w:asciiTheme="minorHAnsi" w:hAnsiTheme="minorHAnsi" w:cs="Arial"/>
          <w:lang w:val="pl-PL"/>
        </w:rPr>
      </w:pPr>
      <w:r w:rsidRPr="00821EA6">
        <w:rPr>
          <w:rFonts w:asciiTheme="minorHAnsi" w:hAnsiTheme="minorHAnsi" w:cs="Arial"/>
          <w:lang w:val="pl-PL"/>
        </w:rPr>
        <w:t>45262900-0 Roboty balkonowe</w:t>
      </w:r>
    </w:p>
    <w:p w:rsidR="00AD1802" w:rsidRPr="00821EA6" w:rsidRDefault="00B24E3C" w:rsidP="00B24E3C">
      <w:pPr>
        <w:spacing w:line="0" w:lineRule="atLeast"/>
        <w:ind w:left="8"/>
        <w:rPr>
          <w:rFonts w:asciiTheme="minorHAnsi" w:hAnsiTheme="minorHAnsi" w:cs="Arial"/>
          <w:lang w:val="pl-PL"/>
        </w:rPr>
      </w:pPr>
      <w:r w:rsidRPr="00821EA6">
        <w:rPr>
          <w:rFonts w:asciiTheme="minorHAnsi" w:hAnsiTheme="minorHAnsi" w:cs="Arial"/>
          <w:lang w:val="pl-PL"/>
        </w:rPr>
        <w:t>45233221-4 Malowanie nawierzch</w:t>
      </w:r>
      <w:r w:rsidR="00AD1802" w:rsidRPr="00821EA6">
        <w:rPr>
          <w:rFonts w:asciiTheme="minorHAnsi" w:hAnsiTheme="minorHAnsi" w:cs="Arial"/>
          <w:lang w:val="pl-PL"/>
        </w:rPr>
        <w:t>ni</w:t>
      </w:r>
    </w:p>
    <w:p w:rsidR="00B24E3C" w:rsidRPr="00821EA6" w:rsidRDefault="00AD1802" w:rsidP="00AD1802">
      <w:pPr>
        <w:spacing w:line="0" w:lineRule="atLeast"/>
        <w:ind w:left="8"/>
        <w:rPr>
          <w:rFonts w:asciiTheme="minorHAnsi" w:hAnsiTheme="minorHAnsi" w:cs="Arial"/>
          <w:lang w:val="pl-PL"/>
        </w:rPr>
      </w:pPr>
      <w:r w:rsidRPr="00821EA6">
        <w:rPr>
          <w:rFonts w:asciiTheme="minorHAnsi" w:hAnsiTheme="minorHAnsi" w:cs="Arial"/>
          <w:lang w:val="pl-PL"/>
        </w:rPr>
        <w:t xml:space="preserve">39150000-8 Różne meble i wyposażenie </w:t>
      </w:r>
    </w:p>
    <w:p w:rsidR="00B24E3C" w:rsidRPr="00821EA6" w:rsidRDefault="00AD1802" w:rsidP="00AD1802">
      <w:pPr>
        <w:spacing w:line="0" w:lineRule="atLeast"/>
        <w:ind w:left="8"/>
        <w:rPr>
          <w:rFonts w:asciiTheme="minorHAnsi" w:hAnsiTheme="minorHAnsi" w:cs="Arial"/>
          <w:lang w:val="pl-PL"/>
        </w:rPr>
      </w:pPr>
      <w:r w:rsidRPr="00821EA6">
        <w:rPr>
          <w:rFonts w:asciiTheme="minorHAnsi" w:hAnsiTheme="minorHAnsi" w:cs="Arial"/>
          <w:lang w:val="pl-PL"/>
        </w:rPr>
        <w:t>39171000-1 Witryny wystawowe</w:t>
      </w:r>
    </w:p>
    <w:p w:rsidR="00AD1802" w:rsidRPr="00821EA6" w:rsidRDefault="00AD1802" w:rsidP="00AD1802">
      <w:pPr>
        <w:spacing w:line="0" w:lineRule="atLeast"/>
        <w:ind w:left="8"/>
        <w:rPr>
          <w:rFonts w:asciiTheme="minorHAnsi" w:hAnsiTheme="minorHAnsi" w:cs="Arial"/>
          <w:lang w:val="pl-PL"/>
        </w:rPr>
      </w:pPr>
      <w:r w:rsidRPr="00821EA6">
        <w:rPr>
          <w:rFonts w:asciiTheme="minorHAnsi" w:hAnsiTheme="minorHAnsi" w:cs="Arial"/>
          <w:lang w:val="pl-PL"/>
        </w:rPr>
        <w:t>39110000-6  Siedziska, krzesła i produkty z nimi związane, i ich części</w:t>
      </w:r>
    </w:p>
    <w:p w:rsidR="008D170C" w:rsidRPr="00821EA6" w:rsidRDefault="008D170C" w:rsidP="008D170C">
      <w:pPr>
        <w:tabs>
          <w:tab w:val="num" w:pos="0"/>
        </w:tabs>
        <w:jc w:val="both"/>
        <w:rPr>
          <w:rFonts w:asciiTheme="minorHAnsi" w:hAnsiTheme="minorHAnsi" w:cs="Arial"/>
          <w:lang w:val="pl-PL"/>
        </w:rPr>
      </w:pPr>
      <w:r w:rsidRPr="00821EA6">
        <w:rPr>
          <w:rFonts w:asciiTheme="minorHAnsi" w:hAnsiTheme="minorHAnsi" w:cs="Arial"/>
          <w:lang w:val="pl-PL"/>
        </w:rPr>
        <w:t>45300000-0 Roboty instalacyjne w budynkach</w:t>
      </w:r>
    </w:p>
    <w:p w:rsidR="008D170C" w:rsidRPr="00821EA6" w:rsidRDefault="008D170C" w:rsidP="008D170C">
      <w:pPr>
        <w:tabs>
          <w:tab w:val="num" w:pos="0"/>
        </w:tabs>
        <w:jc w:val="both"/>
        <w:rPr>
          <w:rFonts w:asciiTheme="minorHAnsi" w:hAnsiTheme="minorHAnsi" w:cs="Arial"/>
          <w:lang w:val="pl-PL"/>
        </w:rPr>
      </w:pPr>
      <w:r w:rsidRPr="00821EA6">
        <w:rPr>
          <w:rFonts w:asciiTheme="minorHAnsi" w:hAnsiTheme="minorHAnsi" w:cs="Arial"/>
          <w:lang w:val="pl-PL"/>
        </w:rPr>
        <w:t>45310000-3 Roboty instalacyjne elektryczne</w:t>
      </w:r>
    </w:p>
    <w:p w:rsidR="008D170C" w:rsidRPr="00821EA6" w:rsidRDefault="008D170C" w:rsidP="008D170C">
      <w:pPr>
        <w:tabs>
          <w:tab w:val="num" w:pos="0"/>
        </w:tabs>
        <w:jc w:val="both"/>
        <w:rPr>
          <w:rFonts w:asciiTheme="minorHAnsi" w:hAnsiTheme="minorHAnsi" w:cs="Arial"/>
          <w:lang w:val="pl-PL"/>
        </w:rPr>
      </w:pPr>
      <w:r w:rsidRPr="00821EA6">
        <w:rPr>
          <w:rFonts w:asciiTheme="minorHAnsi" w:hAnsiTheme="minorHAnsi" w:cs="Arial"/>
          <w:lang w:val="pl-PL"/>
        </w:rPr>
        <w:t>45311000-0 Roboty w zakresie okablowania oraz instalacji elektrycznych</w:t>
      </w:r>
    </w:p>
    <w:p w:rsidR="008D170C" w:rsidRPr="00821EA6" w:rsidRDefault="008D170C" w:rsidP="008D170C">
      <w:pPr>
        <w:tabs>
          <w:tab w:val="num" w:pos="0"/>
        </w:tabs>
        <w:jc w:val="both"/>
        <w:rPr>
          <w:rFonts w:asciiTheme="minorHAnsi" w:hAnsiTheme="minorHAnsi" w:cs="Arial"/>
          <w:lang w:val="pl-PL"/>
        </w:rPr>
      </w:pPr>
      <w:r w:rsidRPr="00821EA6">
        <w:rPr>
          <w:rFonts w:asciiTheme="minorHAnsi" w:hAnsiTheme="minorHAnsi" w:cs="Arial"/>
          <w:lang w:val="pl-PL"/>
        </w:rPr>
        <w:t>45311200-2 Roboty w zakresie instalacji elektrycznych</w:t>
      </w:r>
    </w:p>
    <w:p w:rsidR="008D170C" w:rsidRPr="00821EA6" w:rsidRDefault="008D170C" w:rsidP="008D170C">
      <w:pPr>
        <w:tabs>
          <w:tab w:val="num" w:pos="0"/>
        </w:tabs>
        <w:jc w:val="both"/>
        <w:rPr>
          <w:rFonts w:asciiTheme="minorHAnsi" w:hAnsiTheme="minorHAnsi" w:cs="Arial"/>
          <w:lang w:val="pl-PL"/>
        </w:rPr>
      </w:pPr>
      <w:r w:rsidRPr="00821EA6">
        <w:rPr>
          <w:rFonts w:asciiTheme="minorHAnsi" w:hAnsiTheme="minorHAnsi" w:cs="Arial"/>
          <w:lang w:val="pl-PL"/>
        </w:rPr>
        <w:t>45314320-0 Instalowanie okablowania komputerowego</w:t>
      </w:r>
    </w:p>
    <w:p w:rsidR="00AD1802" w:rsidRPr="00821EA6" w:rsidRDefault="00AD1802" w:rsidP="00AD1802">
      <w:pPr>
        <w:tabs>
          <w:tab w:val="num" w:pos="0"/>
        </w:tabs>
        <w:jc w:val="both"/>
        <w:rPr>
          <w:rFonts w:asciiTheme="minorHAnsi" w:hAnsiTheme="minorHAnsi" w:cs="Arial"/>
          <w:lang w:val="pl-PL"/>
        </w:rPr>
      </w:pPr>
      <w:r w:rsidRPr="00821EA6">
        <w:rPr>
          <w:rFonts w:asciiTheme="minorHAnsi" w:hAnsiTheme="minorHAnsi" w:cs="Arial"/>
          <w:lang w:val="pl-PL"/>
        </w:rPr>
        <w:t>32322000-6 Urządzenia multimedialne</w:t>
      </w:r>
    </w:p>
    <w:p w:rsidR="00AD1802" w:rsidRPr="00821EA6" w:rsidRDefault="00AD1802" w:rsidP="00AD1802">
      <w:pPr>
        <w:tabs>
          <w:tab w:val="num" w:pos="0"/>
        </w:tabs>
        <w:jc w:val="both"/>
        <w:rPr>
          <w:rFonts w:asciiTheme="minorHAnsi" w:hAnsiTheme="minorHAnsi" w:cs="Arial"/>
          <w:lang w:val="pl-PL"/>
        </w:rPr>
      </w:pPr>
      <w:r w:rsidRPr="00821EA6">
        <w:rPr>
          <w:rFonts w:asciiTheme="minorHAnsi" w:hAnsiTheme="minorHAnsi" w:cs="Arial"/>
          <w:lang w:val="pl-PL"/>
        </w:rPr>
        <w:lastRenderedPageBreak/>
        <w:t>38652100-1 Projektory</w:t>
      </w:r>
    </w:p>
    <w:p w:rsidR="00AD1802" w:rsidRPr="00821EA6" w:rsidRDefault="00AD1802" w:rsidP="00AD1802">
      <w:pPr>
        <w:tabs>
          <w:tab w:val="num" w:pos="0"/>
        </w:tabs>
        <w:jc w:val="both"/>
        <w:rPr>
          <w:rFonts w:asciiTheme="minorHAnsi" w:hAnsiTheme="minorHAnsi" w:cs="Arial"/>
          <w:lang w:val="pl-PL"/>
        </w:rPr>
      </w:pPr>
      <w:r w:rsidRPr="00821EA6">
        <w:rPr>
          <w:rFonts w:asciiTheme="minorHAnsi" w:hAnsiTheme="minorHAnsi" w:cs="Arial"/>
          <w:lang w:val="pl-PL"/>
        </w:rPr>
        <w:t>38653400-1 Ekrany projekcyjne</w:t>
      </w:r>
    </w:p>
    <w:p w:rsidR="008D170C" w:rsidRPr="00821EA6" w:rsidRDefault="00AD1802" w:rsidP="00AD1802">
      <w:pPr>
        <w:spacing w:line="0" w:lineRule="atLeast"/>
        <w:ind w:left="8"/>
        <w:rPr>
          <w:rFonts w:asciiTheme="minorHAnsi" w:hAnsiTheme="minorHAnsi" w:cs="Arial"/>
          <w:lang w:val="pl-PL"/>
        </w:rPr>
      </w:pPr>
      <w:r w:rsidRPr="00821EA6">
        <w:rPr>
          <w:rFonts w:asciiTheme="minorHAnsi" w:hAnsiTheme="minorHAnsi" w:cs="Arial"/>
          <w:lang w:val="pl-PL"/>
        </w:rPr>
        <w:t>32323000-3  Monitory wideo</w:t>
      </w:r>
    </w:p>
    <w:p w:rsidR="008D170C" w:rsidRDefault="008D170C" w:rsidP="00462C51">
      <w:pPr>
        <w:spacing w:line="0" w:lineRule="atLeast"/>
        <w:ind w:left="8"/>
        <w:rPr>
          <w:rFonts w:asciiTheme="minorHAnsi" w:hAnsiTheme="minorHAnsi"/>
          <w:b/>
          <w:lang w:val="pl-PL"/>
        </w:rPr>
      </w:pPr>
    </w:p>
    <w:p w:rsidR="00462C51" w:rsidRPr="00775693" w:rsidRDefault="00462C51" w:rsidP="00462C51">
      <w:pPr>
        <w:spacing w:line="39" w:lineRule="exact"/>
        <w:rPr>
          <w:rFonts w:asciiTheme="minorHAnsi" w:hAnsiTheme="minorHAnsi"/>
          <w:lang w:val="pl-PL"/>
        </w:rPr>
      </w:pPr>
    </w:p>
    <w:p w:rsidR="0020112B" w:rsidRDefault="00993BD9" w:rsidP="00993BD9">
      <w:pPr>
        <w:pStyle w:val="Nagwek"/>
        <w:tabs>
          <w:tab w:val="clear" w:pos="4536"/>
          <w:tab w:val="clear" w:pos="9072"/>
        </w:tabs>
        <w:spacing w:line="276" w:lineRule="auto"/>
        <w:contextualSpacing/>
        <w:jc w:val="both"/>
        <w:rPr>
          <w:rFonts w:cs="Arial"/>
        </w:rPr>
      </w:pPr>
      <w:r>
        <w:rPr>
          <w:rFonts w:cs="Arial"/>
        </w:rPr>
        <w:t xml:space="preserve">1. </w:t>
      </w:r>
      <w:r w:rsidRPr="00993BD9">
        <w:rPr>
          <w:rFonts w:cs="Arial"/>
        </w:rPr>
        <w:t xml:space="preserve">Zakres </w:t>
      </w:r>
      <w:r>
        <w:rPr>
          <w:rFonts w:cs="Arial"/>
        </w:rPr>
        <w:t>zamówienia:</w:t>
      </w:r>
    </w:p>
    <w:p w:rsidR="00B16785" w:rsidRPr="00B16785" w:rsidRDefault="00B16785" w:rsidP="002B38DB">
      <w:pPr>
        <w:pStyle w:val="Nagwek2"/>
        <w:numPr>
          <w:ilvl w:val="0"/>
          <w:numId w:val="39"/>
        </w:numPr>
        <w:spacing w:line="200" w:lineRule="atLeast"/>
        <w:rPr>
          <w:rFonts w:asciiTheme="minorHAnsi" w:hAnsiTheme="minorHAnsi"/>
          <w:lang w:val="pl-PL"/>
        </w:rPr>
      </w:pPr>
      <w:bookmarkStart w:id="1" w:name="_Toc20717192"/>
      <w:r w:rsidRPr="00B16785">
        <w:rPr>
          <w:rFonts w:asciiTheme="minorHAnsi" w:hAnsiTheme="minorHAnsi"/>
          <w:lang w:val="pl-PL"/>
        </w:rPr>
        <w:t>Projektowane prace wykończeniowe:</w:t>
      </w:r>
      <w:bookmarkEnd w:id="1"/>
    </w:p>
    <w:p w:rsidR="00B16785" w:rsidRPr="00B16785" w:rsidRDefault="00B16785" w:rsidP="004D1CCD">
      <w:pPr>
        <w:pStyle w:val="Tekstpodstawowy"/>
        <w:spacing w:line="200" w:lineRule="atLeast"/>
        <w:ind w:left="284" w:hanging="142"/>
        <w:rPr>
          <w:rFonts w:asciiTheme="minorHAnsi" w:hAnsiTheme="minorHAnsi"/>
          <w:lang w:val="pl-PL"/>
        </w:rPr>
      </w:pPr>
      <w:r w:rsidRPr="00B16785">
        <w:rPr>
          <w:rFonts w:asciiTheme="minorHAnsi" w:hAnsiTheme="minorHAnsi"/>
          <w:lang w:val="pl-PL"/>
        </w:rPr>
        <w:t>Projektuje się minimalne ingerencje w zastaną substancję architektoniczną, ograniczone do:</w:t>
      </w:r>
    </w:p>
    <w:p w:rsidR="00B16785" w:rsidRPr="00B16785" w:rsidRDefault="00B16785" w:rsidP="004D1CCD">
      <w:pPr>
        <w:pStyle w:val="Tekstpodstawowy"/>
        <w:spacing w:line="200" w:lineRule="atLeast"/>
        <w:ind w:left="284" w:hanging="142"/>
        <w:rPr>
          <w:rFonts w:asciiTheme="minorHAnsi" w:hAnsiTheme="minorHAnsi"/>
          <w:lang w:val="pl-PL"/>
        </w:rPr>
      </w:pPr>
      <w:r w:rsidRPr="00B16785">
        <w:rPr>
          <w:rFonts w:asciiTheme="minorHAnsi" w:hAnsiTheme="minorHAnsi"/>
          <w:lang w:val="pl-PL"/>
        </w:rPr>
        <w:t>- demontażu przegrody między bimą i salą główną z wykonaniem nowej przegrody;</w:t>
      </w:r>
    </w:p>
    <w:p w:rsidR="00B16785" w:rsidRPr="00B16785" w:rsidRDefault="00B16785" w:rsidP="004D1CCD">
      <w:pPr>
        <w:pStyle w:val="Tekstpodstawowy"/>
        <w:spacing w:line="200" w:lineRule="atLeast"/>
        <w:ind w:left="284" w:hanging="142"/>
        <w:rPr>
          <w:rFonts w:asciiTheme="minorHAnsi" w:hAnsiTheme="minorHAnsi"/>
          <w:lang w:val="pl-PL"/>
        </w:rPr>
      </w:pPr>
      <w:r w:rsidRPr="00B16785">
        <w:rPr>
          <w:rFonts w:asciiTheme="minorHAnsi" w:hAnsiTheme="minorHAnsi"/>
          <w:lang w:val="pl-PL"/>
        </w:rPr>
        <w:t xml:space="preserve">- wymiany głównych drzwi między korytarzem wejściowym i salą główną; </w:t>
      </w:r>
    </w:p>
    <w:p w:rsidR="00B16785" w:rsidRPr="00B16785" w:rsidRDefault="00B16785" w:rsidP="004D1CCD">
      <w:pPr>
        <w:pStyle w:val="Tekstpodstawowy"/>
        <w:spacing w:line="200" w:lineRule="atLeast"/>
        <w:ind w:left="284" w:hanging="142"/>
        <w:rPr>
          <w:rFonts w:asciiTheme="minorHAnsi" w:hAnsiTheme="minorHAnsi"/>
          <w:lang w:val="pl-PL"/>
        </w:rPr>
      </w:pPr>
      <w:r w:rsidRPr="00B16785">
        <w:rPr>
          <w:rFonts w:asciiTheme="minorHAnsi" w:hAnsiTheme="minorHAnsi"/>
          <w:lang w:val="pl-PL"/>
        </w:rPr>
        <w:t>- likwidacji (zamurowania) czterech okienek (ramy drewniane) przy klatce schodowej;</w:t>
      </w:r>
    </w:p>
    <w:p w:rsidR="00B16785" w:rsidRPr="00B16785" w:rsidRDefault="00B16785" w:rsidP="004D1CCD">
      <w:pPr>
        <w:pStyle w:val="Tekstpodstawowy"/>
        <w:spacing w:line="200" w:lineRule="atLeast"/>
        <w:ind w:left="284" w:hanging="142"/>
        <w:rPr>
          <w:rFonts w:asciiTheme="minorHAnsi" w:hAnsiTheme="minorHAnsi"/>
          <w:lang w:val="pl-PL"/>
        </w:rPr>
      </w:pPr>
      <w:r w:rsidRPr="00B16785">
        <w:rPr>
          <w:rFonts w:asciiTheme="minorHAnsi" w:hAnsiTheme="minorHAnsi"/>
          <w:lang w:val="pl-PL"/>
        </w:rPr>
        <w:t>- obudowy grzejników płytowych w głównych pomieszczeniach przeznaczonych do przebywania zwiedzających i zamaskowania nisz z grzejnikami na babińcu;</w:t>
      </w:r>
    </w:p>
    <w:p w:rsidR="00B16785" w:rsidRPr="00B16785" w:rsidRDefault="00B16785" w:rsidP="004D1CCD">
      <w:pPr>
        <w:pStyle w:val="Tekstpodstawowy"/>
        <w:spacing w:line="200" w:lineRule="atLeast"/>
        <w:ind w:left="284" w:hanging="142"/>
        <w:rPr>
          <w:rFonts w:asciiTheme="minorHAnsi" w:hAnsiTheme="minorHAnsi"/>
          <w:lang w:val="pl-PL"/>
        </w:rPr>
      </w:pPr>
      <w:r w:rsidRPr="00B16785">
        <w:rPr>
          <w:rFonts w:asciiTheme="minorHAnsi" w:hAnsiTheme="minorHAnsi"/>
          <w:lang w:val="pl-PL"/>
        </w:rPr>
        <w:t>- wykonania instalacji architektonicznej w miejscu bimy i nad bimą oraz przy Aron ha-kodesz;</w:t>
      </w:r>
    </w:p>
    <w:p w:rsidR="00B16785" w:rsidRPr="00B16785" w:rsidRDefault="00B16785" w:rsidP="004D1CCD">
      <w:pPr>
        <w:pStyle w:val="Tekstpodstawowy"/>
        <w:spacing w:line="200" w:lineRule="atLeast"/>
        <w:ind w:left="284" w:hanging="142"/>
        <w:rPr>
          <w:rFonts w:asciiTheme="minorHAnsi" w:hAnsiTheme="minorHAnsi"/>
          <w:lang w:val="pl-PL"/>
        </w:rPr>
      </w:pPr>
      <w:r w:rsidRPr="00B16785">
        <w:rPr>
          <w:rFonts w:asciiTheme="minorHAnsi" w:hAnsiTheme="minorHAnsi"/>
          <w:lang w:val="pl-PL"/>
        </w:rPr>
        <w:t>- wykonaniem przewodów elektrycznych pod posadzką w sali głównej;</w:t>
      </w:r>
    </w:p>
    <w:p w:rsidR="004D1CCD" w:rsidRDefault="00B16785" w:rsidP="004D1CCD">
      <w:pPr>
        <w:pStyle w:val="Tekstpodstawowy"/>
        <w:spacing w:line="200" w:lineRule="atLeast"/>
        <w:ind w:left="284" w:hanging="142"/>
        <w:rPr>
          <w:rFonts w:asciiTheme="minorHAnsi" w:hAnsiTheme="minorHAnsi"/>
          <w:lang w:val="pl-PL"/>
        </w:rPr>
      </w:pPr>
      <w:r w:rsidRPr="00B16785">
        <w:rPr>
          <w:rFonts w:asciiTheme="minorHAnsi" w:hAnsiTheme="minorHAnsi"/>
          <w:lang w:val="pl-PL"/>
        </w:rPr>
        <w:t>- odświeżenie (odmalowanie) ścian;</w:t>
      </w:r>
    </w:p>
    <w:p w:rsidR="00B16785" w:rsidRPr="00B16785" w:rsidRDefault="00B16785" w:rsidP="004D1CCD">
      <w:pPr>
        <w:pStyle w:val="Tekstpodstawowy"/>
        <w:spacing w:line="200" w:lineRule="atLeast"/>
        <w:ind w:left="284" w:hanging="142"/>
        <w:rPr>
          <w:rFonts w:asciiTheme="minorHAnsi" w:hAnsiTheme="minorHAnsi"/>
          <w:lang w:val="pl-PL"/>
        </w:rPr>
      </w:pPr>
      <w:r w:rsidRPr="00B16785">
        <w:rPr>
          <w:rFonts w:asciiTheme="minorHAnsi" w:hAnsiTheme="minorHAnsi"/>
          <w:lang w:val="pl-PL"/>
        </w:rPr>
        <w:t>- wykończenie ścian i sufitu przedsionka sali głównej panelami ze spieku kwarcowego;</w:t>
      </w:r>
    </w:p>
    <w:p w:rsidR="00B16785" w:rsidRPr="00B16785" w:rsidRDefault="00B16785" w:rsidP="002B38DB">
      <w:pPr>
        <w:pStyle w:val="Nagwek2"/>
        <w:numPr>
          <w:ilvl w:val="0"/>
          <w:numId w:val="39"/>
        </w:numPr>
        <w:spacing w:line="200" w:lineRule="atLeast"/>
        <w:rPr>
          <w:rFonts w:asciiTheme="minorHAnsi" w:hAnsiTheme="minorHAnsi"/>
          <w:lang w:val="pl-PL"/>
        </w:rPr>
      </w:pPr>
      <w:bookmarkStart w:id="2" w:name="__RefHeading__228_1919442373"/>
      <w:bookmarkStart w:id="3" w:name="__RefHeading__113_336027583"/>
      <w:bookmarkStart w:id="4" w:name="__RefHeading__85_563159062"/>
      <w:bookmarkStart w:id="5" w:name="__RefHeading__153_448509715"/>
      <w:bookmarkStart w:id="6" w:name="__RefHeading__187_1155059225"/>
      <w:bookmarkStart w:id="7" w:name="__RefHeading__277_1597005647"/>
      <w:bookmarkStart w:id="8" w:name="_Toc20717193"/>
      <w:bookmarkEnd w:id="2"/>
      <w:bookmarkEnd w:id="3"/>
      <w:bookmarkEnd w:id="4"/>
      <w:bookmarkEnd w:id="5"/>
      <w:bookmarkEnd w:id="6"/>
      <w:bookmarkEnd w:id="7"/>
      <w:r w:rsidRPr="00B16785">
        <w:rPr>
          <w:rFonts w:asciiTheme="minorHAnsi" w:hAnsiTheme="minorHAnsi"/>
          <w:lang w:val="pl-PL"/>
        </w:rPr>
        <w:t>Wyposażenie, oświetlenie, wykończenia według pomieszczeń</w:t>
      </w:r>
      <w:bookmarkEnd w:id="8"/>
    </w:p>
    <w:p w:rsidR="00B16785" w:rsidRPr="00B16785" w:rsidRDefault="00B16785" w:rsidP="004D1CCD">
      <w:pPr>
        <w:pStyle w:val="Tekstpodstawowy"/>
        <w:spacing w:line="200" w:lineRule="atLeast"/>
        <w:ind w:firstLine="142"/>
        <w:rPr>
          <w:rFonts w:asciiTheme="minorHAnsi" w:hAnsiTheme="minorHAnsi"/>
          <w:lang w:val="pl-PL"/>
        </w:rPr>
      </w:pPr>
      <w:r w:rsidRPr="00B16785">
        <w:rPr>
          <w:rFonts w:asciiTheme="minorHAnsi" w:hAnsiTheme="minorHAnsi"/>
          <w:lang w:val="pl-PL"/>
        </w:rPr>
        <w:t>Projektuje się wykonanie wyposażenia stałego</w:t>
      </w:r>
      <w:r w:rsidR="004D1CCD">
        <w:rPr>
          <w:rFonts w:asciiTheme="minorHAnsi" w:hAnsiTheme="minorHAnsi"/>
          <w:lang w:val="pl-PL"/>
        </w:rPr>
        <w:t xml:space="preserve"> i wystawy stałej</w:t>
      </w:r>
      <w:r w:rsidRPr="00B16785">
        <w:rPr>
          <w:rFonts w:asciiTheme="minorHAnsi" w:hAnsiTheme="minorHAnsi"/>
          <w:lang w:val="pl-PL"/>
        </w:rPr>
        <w:t xml:space="preserve"> następujących pomieszczeń.  </w:t>
      </w:r>
    </w:p>
    <w:p w:rsidR="00B16785" w:rsidRPr="00B16785" w:rsidRDefault="00B16785" w:rsidP="00B16785">
      <w:pPr>
        <w:pStyle w:val="Nagwek3"/>
        <w:rPr>
          <w:rFonts w:asciiTheme="minorHAnsi" w:hAnsiTheme="minorHAnsi"/>
          <w:lang w:val="pl-PL"/>
        </w:rPr>
      </w:pPr>
      <w:bookmarkStart w:id="9" w:name="__RefHeading__230_1919442373"/>
      <w:bookmarkStart w:id="10" w:name="__RefHeading__115_336027583"/>
      <w:bookmarkStart w:id="11" w:name="__RefHeading__123_563159062"/>
      <w:bookmarkStart w:id="12" w:name="__RefHeading__155_448509715"/>
      <w:bookmarkStart w:id="13" w:name="__RefHeading__189_1155059225"/>
      <w:bookmarkStart w:id="14" w:name="__RefHeading__279_1597005647"/>
      <w:bookmarkStart w:id="15" w:name="_Toc20717194"/>
      <w:bookmarkEnd w:id="9"/>
      <w:bookmarkEnd w:id="10"/>
      <w:bookmarkEnd w:id="11"/>
      <w:bookmarkEnd w:id="12"/>
      <w:bookmarkEnd w:id="13"/>
      <w:bookmarkEnd w:id="14"/>
      <w:r w:rsidRPr="00B16785">
        <w:rPr>
          <w:rFonts w:asciiTheme="minorHAnsi" w:hAnsiTheme="minorHAnsi"/>
          <w:lang w:val="pl-PL"/>
        </w:rPr>
        <w:t>Sala główna:</w:t>
      </w:r>
      <w:bookmarkEnd w:id="15"/>
    </w:p>
    <w:p w:rsidR="00B16785" w:rsidRPr="00B16785" w:rsidRDefault="00B16785" w:rsidP="004D1CCD">
      <w:pPr>
        <w:pStyle w:val="Tekstpodstawowy"/>
        <w:spacing w:line="200" w:lineRule="atLeast"/>
        <w:ind w:left="284" w:hanging="142"/>
        <w:rPr>
          <w:rFonts w:asciiTheme="minorHAnsi" w:hAnsiTheme="minorHAnsi"/>
          <w:lang w:val="pl-PL"/>
        </w:rPr>
      </w:pPr>
      <w:r w:rsidRPr="00B16785">
        <w:rPr>
          <w:rFonts w:asciiTheme="minorHAnsi" w:hAnsiTheme="minorHAnsi"/>
          <w:lang w:val="pl-PL"/>
        </w:rPr>
        <w:t xml:space="preserve">- nowe dwuskrzydłowe szklane drzwi wahadłowe między korytarzem wejściowym i przedsionkiem sali modlitewnej, wymiary całkowite otworu 180x269 cm; </w:t>
      </w:r>
    </w:p>
    <w:p w:rsidR="00B16785" w:rsidRPr="00B16785" w:rsidRDefault="00B16785" w:rsidP="004D1CCD">
      <w:pPr>
        <w:pStyle w:val="Tekstpodstawowy"/>
        <w:spacing w:line="200" w:lineRule="atLeast"/>
        <w:ind w:left="284" w:hanging="142"/>
        <w:rPr>
          <w:rFonts w:asciiTheme="minorHAnsi" w:hAnsiTheme="minorHAnsi"/>
          <w:lang w:val="pl-PL"/>
        </w:rPr>
      </w:pPr>
      <w:r w:rsidRPr="00B16785">
        <w:rPr>
          <w:rFonts w:asciiTheme="minorHAnsi" w:hAnsiTheme="minorHAnsi"/>
          <w:lang w:val="pl-PL"/>
        </w:rPr>
        <w:t xml:space="preserve">- instalacja architektoniczna: </w:t>
      </w:r>
      <w:r w:rsidRPr="00B16785">
        <w:rPr>
          <w:rFonts w:asciiTheme="minorHAnsi" w:hAnsiTheme="minorHAnsi"/>
          <w:b/>
          <w:lang w:val="pl-PL"/>
        </w:rPr>
        <w:t>Bima</w:t>
      </w:r>
      <w:r w:rsidRPr="00B16785">
        <w:rPr>
          <w:rFonts w:asciiTheme="minorHAnsi" w:hAnsiTheme="minorHAnsi"/>
          <w:lang w:val="pl-PL"/>
        </w:rPr>
        <w:t xml:space="preserve"> ośmiokątna podstawa z trzema stopniami, metaloplastyczna balustrada z rurek o średnicy 8 mm i podwieszona "kopuła" z metalowych kul o średnicy 4 cm, mocowanych pośrednio, na cięgnach, do górnych partii ścian zewnętrznych Sali Modlitewnej i projektowanej belki przysufitowej od strony babińca.</w:t>
      </w:r>
    </w:p>
    <w:p w:rsidR="00B16785" w:rsidRPr="00B16785" w:rsidRDefault="00B16785" w:rsidP="004D1CCD">
      <w:pPr>
        <w:pStyle w:val="Tekstpodstawowy"/>
        <w:spacing w:line="200" w:lineRule="atLeast"/>
        <w:ind w:left="284" w:hanging="142"/>
        <w:rPr>
          <w:rFonts w:asciiTheme="minorHAnsi" w:hAnsiTheme="minorHAnsi"/>
          <w:lang w:val="pl-PL"/>
        </w:rPr>
      </w:pPr>
      <w:r w:rsidRPr="00B16785">
        <w:rPr>
          <w:rFonts w:asciiTheme="minorHAnsi" w:hAnsiTheme="minorHAnsi"/>
          <w:lang w:val="pl-PL"/>
        </w:rPr>
        <w:t xml:space="preserve">- instalacja architektoniczna: </w:t>
      </w:r>
      <w:r w:rsidRPr="00B16785">
        <w:rPr>
          <w:rFonts w:asciiTheme="minorHAnsi" w:hAnsiTheme="minorHAnsi"/>
          <w:b/>
          <w:lang w:val="pl-PL"/>
        </w:rPr>
        <w:t>Aron ha-kodesz</w:t>
      </w:r>
      <w:r w:rsidRPr="00B16785">
        <w:rPr>
          <w:rFonts w:asciiTheme="minorHAnsi" w:hAnsiTheme="minorHAnsi"/>
          <w:lang w:val="pl-PL"/>
        </w:rPr>
        <w:t xml:space="preserve"> w postaci wyniesienia (trzy stopnie) przy ścianie wschodniej i czterech sześciokątnych w rzucie kolumn z metalowych rurek o średnicy 8 mm;. </w:t>
      </w:r>
    </w:p>
    <w:p w:rsidR="00B16785" w:rsidRPr="00B16785" w:rsidRDefault="00B16785" w:rsidP="004D1CCD">
      <w:pPr>
        <w:pStyle w:val="Tekstpodstawowy"/>
        <w:spacing w:line="200" w:lineRule="atLeast"/>
        <w:ind w:left="284" w:hanging="142"/>
        <w:rPr>
          <w:rFonts w:asciiTheme="minorHAnsi" w:hAnsiTheme="minorHAnsi"/>
          <w:lang w:val="pl-PL"/>
        </w:rPr>
      </w:pPr>
      <w:r w:rsidRPr="00B16785">
        <w:rPr>
          <w:rFonts w:asciiTheme="minorHAnsi" w:hAnsiTheme="minorHAnsi"/>
          <w:lang w:val="pl-PL"/>
        </w:rPr>
        <w:t xml:space="preserve">- wystawa - pulpity na księgi </w:t>
      </w:r>
      <w:r w:rsidR="00C25B90">
        <w:rPr>
          <w:rFonts w:asciiTheme="minorHAnsi" w:hAnsiTheme="minorHAnsi"/>
          <w:lang w:val="pl-PL"/>
        </w:rPr>
        <w:t xml:space="preserve">wraz z księgami </w:t>
      </w:r>
      <w:r w:rsidRPr="00B16785">
        <w:rPr>
          <w:rFonts w:asciiTheme="minorHAnsi" w:hAnsiTheme="minorHAnsi"/>
          <w:lang w:val="pl-PL"/>
        </w:rPr>
        <w:t xml:space="preserve">(8 szt.) i gabloty (10 szt.) w części </w:t>
      </w:r>
      <w:r w:rsidRPr="00B16785">
        <w:rPr>
          <w:rFonts w:asciiTheme="minorHAnsi" w:hAnsiTheme="minorHAnsi"/>
          <w:b/>
          <w:lang w:val="pl-PL"/>
        </w:rPr>
        <w:t>Warstwy chronologicznej</w:t>
      </w:r>
      <w:r w:rsidRPr="00B16785">
        <w:rPr>
          <w:rFonts w:asciiTheme="minorHAnsi" w:hAnsiTheme="minorHAnsi"/>
          <w:lang w:val="pl-PL"/>
        </w:rPr>
        <w:t xml:space="preserve"> i </w:t>
      </w:r>
      <w:r w:rsidRPr="00B16785">
        <w:rPr>
          <w:rFonts w:asciiTheme="minorHAnsi" w:hAnsiTheme="minorHAnsi"/>
          <w:b/>
          <w:lang w:val="pl-PL"/>
        </w:rPr>
        <w:t>Uliczki</w:t>
      </w:r>
      <w:r w:rsidRPr="00B16785">
        <w:rPr>
          <w:rFonts w:asciiTheme="minorHAnsi" w:hAnsiTheme="minorHAnsi"/>
          <w:lang w:val="pl-PL"/>
        </w:rPr>
        <w:t xml:space="preserve"> (→);</w:t>
      </w:r>
    </w:p>
    <w:p w:rsidR="00B16785" w:rsidRPr="00B16785" w:rsidRDefault="00B16785" w:rsidP="004D1CCD">
      <w:pPr>
        <w:pStyle w:val="Tekstpodstawowy"/>
        <w:spacing w:line="200" w:lineRule="atLeast"/>
        <w:ind w:left="284" w:hanging="142"/>
        <w:rPr>
          <w:rFonts w:asciiTheme="minorHAnsi" w:hAnsiTheme="minorHAnsi"/>
          <w:lang w:val="pl-PL"/>
        </w:rPr>
      </w:pPr>
      <w:r w:rsidRPr="00B16785">
        <w:rPr>
          <w:rFonts w:asciiTheme="minorHAnsi" w:hAnsiTheme="minorHAnsi"/>
          <w:lang w:val="pl-PL"/>
        </w:rPr>
        <w:t>- oświetlenie dedykowane do obsługi wystawy (oprawy typu do oświetlenia eksponatów, montowane wewnątrz gablot G1-G10);</w:t>
      </w:r>
    </w:p>
    <w:p w:rsidR="00B16785" w:rsidRPr="00B16785" w:rsidRDefault="00B16785" w:rsidP="004D1CCD">
      <w:pPr>
        <w:pStyle w:val="Tekstpodstawowy"/>
        <w:spacing w:line="200" w:lineRule="atLeast"/>
        <w:ind w:left="284" w:hanging="142"/>
        <w:rPr>
          <w:rFonts w:asciiTheme="minorHAnsi" w:hAnsiTheme="minorHAnsi"/>
          <w:lang w:val="pl-PL"/>
        </w:rPr>
      </w:pPr>
      <w:r w:rsidRPr="00B16785">
        <w:rPr>
          <w:rFonts w:asciiTheme="minorHAnsi" w:hAnsiTheme="minorHAnsi"/>
          <w:lang w:val="pl-PL"/>
        </w:rPr>
        <w:t>- oświetlenie ogólne sali (iluminacja okien i podłogi w strefie "Uliczki") montowane na ścianach zewnętrznych;</w:t>
      </w:r>
    </w:p>
    <w:p w:rsidR="00B16785" w:rsidRPr="00B16785" w:rsidRDefault="00B16785" w:rsidP="004D1CCD">
      <w:pPr>
        <w:pStyle w:val="Tekstpodstawowy"/>
        <w:spacing w:line="200" w:lineRule="atLeast"/>
        <w:ind w:left="284" w:hanging="142"/>
        <w:rPr>
          <w:rFonts w:asciiTheme="minorHAnsi" w:hAnsiTheme="minorHAnsi"/>
          <w:lang w:val="pl-PL"/>
        </w:rPr>
      </w:pPr>
      <w:r w:rsidRPr="00B16785">
        <w:rPr>
          <w:rFonts w:asciiTheme="minorHAnsi" w:hAnsiTheme="minorHAnsi"/>
          <w:lang w:val="pl-PL"/>
        </w:rPr>
        <w:t>- obudowa dwóch grzejników 140x90x15 cm po obu stronach przedsionka sali głównej płytami meblowymi wykończonymi panelami ze spieku kwarcowego;</w:t>
      </w:r>
    </w:p>
    <w:p w:rsidR="00B16785" w:rsidRPr="00B16785" w:rsidRDefault="00B16785" w:rsidP="004D1CCD">
      <w:pPr>
        <w:pStyle w:val="Tekstpodstawowy"/>
        <w:spacing w:line="200" w:lineRule="atLeast"/>
        <w:ind w:left="284" w:hanging="142"/>
        <w:rPr>
          <w:rFonts w:asciiTheme="minorHAnsi" w:hAnsiTheme="minorHAnsi"/>
          <w:lang w:val="pl-PL"/>
        </w:rPr>
      </w:pPr>
      <w:r w:rsidRPr="00B16785">
        <w:rPr>
          <w:rFonts w:asciiTheme="minorHAnsi" w:hAnsiTheme="minorHAnsi"/>
          <w:lang w:val="pl-PL"/>
        </w:rPr>
        <w:t>- wykończenie sufitu i ścian wspomnianego przedsionka panelami ze spieku kwarcowego;</w:t>
      </w:r>
    </w:p>
    <w:p w:rsidR="00B16785" w:rsidRPr="00B16785" w:rsidRDefault="00B16785" w:rsidP="004D1CCD">
      <w:pPr>
        <w:pStyle w:val="Tekstpodstawowy"/>
        <w:spacing w:line="200" w:lineRule="atLeast"/>
        <w:ind w:left="284" w:hanging="142"/>
        <w:rPr>
          <w:rFonts w:asciiTheme="minorHAnsi" w:hAnsiTheme="minorHAnsi"/>
          <w:lang w:val="pl-PL"/>
        </w:rPr>
      </w:pPr>
      <w:r w:rsidRPr="00B16785">
        <w:rPr>
          <w:rFonts w:asciiTheme="minorHAnsi" w:hAnsiTheme="minorHAnsi"/>
          <w:lang w:val="pl-PL"/>
        </w:rPr>
        <w:t>- projektor typu ultra-short przy ścianie południowej do wyświetlenia prezentacji archiwalnych zdjęć sztetla;</w:t>
      </w:r>
    </w:p>
    <w:p w:rsidR="00B16785" w:rsidRPr="00B16785" w:rsidRDefault="00B16785" w:rsidP="004D1CCD">
      <w:pPr>
        <w:pStyle w:val="Tekstpodstawowy"/>
        <w:spacing w:line="200" w:lineRule="atLeast"/>
        <w:ind w:left="284" w:hanging="142"/>
        <w:rPr>
          <w:rFonts w:asciiTheme="minorHAnsi" w:hAnsiTheme="minorHAnsi"/>
          <w:lang w:val="pl-PL"/>
        </w:rPr>
      </w:pPr>
      <w:r w:rsidRPr="00B16785">
        <w:rPr>
          <w:rFonts w:asciiTheme="minorHAnsi" w:hAnsiTheme="minorHAnsi"/>
          <w:lang w:val="pl-PL"/>
        </w:rPr>
        <w:t>- instalacje multimedialne - monitory dotykowe w puplitach na księgi (4 szt.) i pulpitach z tyłu gablot (6 szt.)</w:t>
      </w:r>
    </w:p>
    <w:p w:rsidR="00B16785" w:rsidRPr="00B16785" w:rsidRDefault="00B16785" w:rsidP="004D1CCD">
      <w:pPr>
        <w:pStyle w:val="Tekstpodstawowy"/>
        <w:spacing w:line="200" w:lineRule="atLeast"/>
        <w:ind w:left="284" w:hanging="142"/>
        <w:rPr>
          <w:rFonts w:asciiTheme="minorHAnsi" w:hAnsiTheme="minorHAnsi"/>
          <w:lang w:val="pl-PL"/>
        </w:rPr>
      </w:pPr>
      <w:r w:rsidRPr="00B16785">
        <w:rPr>
          <w:rFonts w:asciiTheme="minorHAnsi" w:hAnsiTheme="minorHAnsi"/>
          <w:lang w:val="pl-PL"/>
        </w:rPr>
        <w:t>- instalacje multimedialne - elementy nagłośnienia (4 szt. głośników wiszących)</w:t>
      </w:r>
    </w:p>
    <w:p w:rsidR="00B16785" w:rsidRPr="00B16785" w:rsidRDefault="00B16785" w:rsidP="00B16785">
      <w:pPr>
        <w:pStyle w:val="Nagwek3"/>
        <w:rPr>
          <w:rFonts w:asciiTheme="minorHAnsi" w:hAnsiTheme="minorHAnsi"/>
          <w:lang w:val="pl-PL"/>
        </w:rPr>
      </w:pPr>
      <w:bookmarkStart w:id="16" w:name="__RefHeading__232_1919442373"/>
      <w:bookmarkStart w:id="17" w:name="__RefHeading__117_336027583"/>
      <w:bookmarkStart w:id="18" w:name="__RefHeading__125_563159062"/>
      <w:bookmarkStart w:id="19" w:name="__RefHeading__157_448509715"/>
      <w:bookmarkStart w:id="20" w:name="__RefHeading__191_1155059225"/>
      <w:bookmarkStart w:id="21" w:name="__RefHeading__281_1597005647"/>
      <w:bookmarkStart w:id="22" w:name="_Toc20717195"/>
      <w:bookmarkEnd w:id="16"/>
      <w:bookmarkEnd w:id="17"/>
      <w:bookmarkEnd w:id="18"/>
      <w:bookmarkEnd w:id="19"/>
      <w:bookmarkEnd w:id="20"/>
      <w:bookmarkEnd w:id="21"/>
      <w:r w:rsidRPr="00B16785">
        <w:rPr>
          <w:rFonts w:asciiTheme="minorHAnsi" w:hAnsiTheme="minorHAnsi"/>
          <w:lang w:val="pl-PL"/>
        </w:rPr>
        <w:t>Babiniec:</w:t>
      </w:r>
      <w:bookmarkEnd w:id="22"/>
    </w:p>
    <w:p w:rsidR="00B16785" w:rsidRPr="00B16785" w:rsidRDefault="00B16785" w:rsidP="004D1CCD">
      <w:pPr>
        <w:pStyle w:val="Tekstpodstawowy"/>
        <w:spacing w:line="200" w:lineRule="atLeast"/>
        <w:ind w:left="284" w:hanging="142"/>
        <w:rPr>
          <w:rFonts w:asciiTheme="minorHAnsi" w:hAnsiTheme="minorHAnsi"/>
          <w:lang w:val="pl-PL"/>
        </w:rPr>
      </w:pPr>
      <w:r w:rsidRPr="00B16785">
        <w:rPr>
          <w:rFonts w:asciiTheme="minorHAnsi" w:hAnsiTheme="minorHAnsi"/>
          <w:lang w:val="pl-PL"/>
        </w:rPr>
        <w:t>- nowa przegroda ze szkła hartowanego między babińcem i salą główną, wymiary całkowite zestawu 1184x296 cm.; 8 paneli szklanych szerokości 120 cm (środkowe) i 2 panele szklane o szerokości 112 cm (skrajne);</w:t>
      </w:r>
    </w:p>
    <w:p w:rsidR="00B16785" w:rsidRPr="00B16785" w:rsidRDefault="00B16785" w:rsidP="004D1CCD">
      <w:pPr>
        <w:pStyle w:val="Tekstpodstawowy"/>
        <w:spacing w:line="200" w:lineRule="atLeast"/>
        <w:ind w:left="284" w:hanging="142"/>
        <w:rPr>
          <w:rFonts w:asciiTheme="minorHAnsi" w:hAnsiTheme="minorHAnsi"/>
          <w:lang w:val="pl-PL"/>
        </w:rPr>
      </w:pPr>
      <w:r w:rsidRPr="00B16785">
        <w:rPr>
          <w:rFonts w:asciiTheme="minorHAnsi" w:hAnsiTheme="minorHAnsi"/>
          <w:lang w:val="pl-PL"/>
        </w:rPr>
        <w:t>- podwieszone do sufitu metalowe ekspozytory do obsługi wystaw tymczasowych o wymiarach modularnych 100x200 cm; montowane na przysufitowych szynach/prowadnicach o rozstawie osiowym 100 cm;</w:t>
      </w:r>
    </w:p>
    <w:p w:rsidR="00B16785" w:rsidRPr="00B16785" w:rsidRDefault="00B16785" w:rsidP="004D1CCD">
      <w:pPr>
        <w:pStyle w:val="Tekstpodstawowy"/>
        <w:spacing w:line="200" w:lineRule="atLeast"/>
        <w:ind w:left="284" w:hanging="142"/>
        <w:rPr>
          <w:rFonts w:asciiTheme="minorHAnsi" w:hAnsiTheme="minorHAnsi"/>
          <w:lang w:val="pl-PL"/>
        </w:rPr>
      </w:pPr>
      <w:r w:rsidRPr="00B16785">
        <w:rPr>
          <w:rFonts w:asciiTheme="minorHAnsi" w:hAnsiTheme="minorHAnsi"/>
          <w:lang w:val="pl-PL"/>
        </w:rPr>
        <w:t>- mobilny podświetlany stół dla dzieci 150x150 cm wys. 50 cm;</w:t>
      </w:r>
    </w:p>
    <w:p w:rsidR="00B16785" w:rsidRPr="00B16785" w:rsidRDefault="00B16785" w:rsidP="004D1CCD">
      <w:pPr>
        <w:pStyle w:val="Tekstpodstawowy"/>
        <w:spacing w:line="200" w:lineRule="atLeast"/>
        <w:ind w:left="284" w:hanging="142"/>
        <w:rPr>
          <w:rFonts w:asciiTheme="minorHAnsi" w:hAnsiTheme="minorHAnsi"/>
          <w:lang w:val="pl-PL"/>
        </w:rPr>
      </w:pPr>
      <w:r w:rsidRPr="00B16785">
        <w:rPr>
          <w:rFonts w:asciiTheme="minorHAnsi" w:hAnsiTheme="minorHAnsi"/>
          <w:lang w:val="pl-PL"/>
        </w:rPr>
        <w:t xml:space="preserve">- miękkie, wyoblone na krawędziach kostki z bloków poliuretanowych, amortyzowanych pianką i </w:t>
      </w:r>
      <w:r w:rsidRPr="00B16785">
        <w:rPr>
          <w:rFonts w:asciiTheme="minorHAnsi" w:hAnsiTheme="minorHAnsi"/>
          <w:lang w:val="pl-PL"/>
        </w:rPr>
        <w:lastRenderedPageBreak/>
        <w:t>umieszczonych wewnątrz pokrowców ze skóry ekologicznej z wyfrezowanymi literami, pełniące rolę siedzisk do stołu dla dzieci, elementy o wymiarach 40x40x40 cm (15 szt.);</w:t>
      </w:r>
    </w:p>
    <w:p w:rsidR="00B16785" w:rsidRPr="00B16785" w:rsidRDefault="00B16785" w:rsidP="004D1CCD">
      <w:pPr>
        <w:pStyle w:val="Tekstpodstawowy"/>
        <w:spacing w:line="200" w:lineRule="atLeast"/>
        <w:ind w:left="284" w:hanging="142"/>
        <w:rPr>
          <w:rFonts w:asciiTheme="minorHAnsi" w:hAnsiTheme="minorHAnsi"/>
          <w:lang w:val="pl-PL"/>
        </w:rPr>
      </w:pPr>
      <w:r w:rsidRPr="00B16785">
        <w:rPr>
          <w:rFonts w:asciiTheme="minorHAnsi" w:hAnsiTheme="minorHAnsi"/>
          <w:lang w:val="pl-PL"/>
        </w:rPr>
        <w:t>- 35 szt. składanych krzeseł do obsługi wydarzeń bieżących</w:t>
      </w:r>
    </w:p>
    <w:p w:rsidR="00B16785" w:rsidRPr="00B16785" w:rsidRDefault="00B16785" w:rsidP="004D1CCD">
      <w:pPr>
        <w:pStyle w:val="Tekstpodstawowy"/>
        <w:spacing w:line="200" w:lineRule="atLeast"/>
        <w:ind w:left="284" w:hanging="142"/>
        <w:rPr>
          <w:rFonts w:asciiTheme="minorHAnsi" w:hAnsiTheme="minorHAnsi"/>
          <w:lang w:val="pl-PL"/>
        </w:rPr>
      </w:pPr>
      <w:r w:rsidRPr="00B16785">
        <w:rPr>
          <w:rFonts w:asciiTheme="minorHAnsi" w:hAnsiTheme="minorHAnsi"/>
          <w:lang w:val="pl-PL"/>
        </w:rPr>
        <w:t>- białe rolety zaciemniające typu blackout przy pięciu oknach babińca;</w:t>
      </w:r>
    </w:p>
    <w:p w:rsidR="00B16785" w:rsidRPr="00B16785" w:rsidRDefault="00B16785" w:rsidP="004D1CCD">
      <w:pPr>
        <w:pStyle w:val="Tekstpodstawowy"/>
        <w:spacing w:line="200" w:lineRule="atLeast"/>
        <w:ind w:left="284" w:hanging="142"/>
        <w:rPr>
          <w:rFonts w:asciiTheme="minorHAnsi" w:hAnsiTheme="minorHAnsi"/>
          <w:lang w:val="pl-PL"/>
        </w:rPr>
      </w:pPr>
      <w:r w:rsidRPr="00B16785">
        <w:rPr>
          <w:rFonts w:asciiTheme="minorHAnsi" w:hAnsiTheme="minorHAnsi"/>
          <w:lang w:val="pl-PL"/>
        </w:rPr>
        <w:t>- oświetlenie dedykowane (oprawy oświetleniowe na listwach trójfazowych);</w:t>
      </w:r>
    </w:p>
    <w:p w:rsidR="00B16785" w:rsidRPr="00B16785" w:rsidRDefault="00B16785" w:rsidP="004D1CCD">
      <w:pPr>
        <w:pStyle w:val="Tekstpodstawowy"/>
        <w:spacing w:line="200" w:lineRule="atLeast"/>
        <w:ind w:left="284" w:hanging="142"/>
        <w:rPr>
          <w:rFonts w:asciiTheme="minorHAnsi" w:hAnsiTheme="minorHAnsi"/>
          <w:lang w:val="pl-PL"/>
        </w:rPr>
      </w:pPr>
      <w:r w:rsidRPr="00B16785">
        <w:rPr>
          <w:rFonts w:asciiTheme="minorHAnsi" w:hAnsiTheme="minorHAnsi"/>
          <w:lang w:val="pl-PL"/>
        </w:rPr>
        <w:t>- oświetlenie ogólne nad babińcem i nad klatką schodową: oprawy dedykowane na szynach trójfazowych i oprawy wiszące podłużne;</w:t>
      </w:r>
    </w:p>
    <w:p w:rsidR="00B16785" w:rsidRPr="00B16785" w:rsidRDefault="00B16785" w:rsidP="004D1CCD">
      <w:pPr>
        <w:pStyle w:val="Tekstpodstawowy"/>
        <w:spacing w:line="200" w:lineRule="atLeast"/>
        <w:ind w:left="284" w:hanging="142"/>
        <w:rPr>
          <w:rFonts w:asciiTheme="minorHAnsi" w:hAnsiTheme="minorHAnsi"/>
          <w:lang w:val="pl-PL"/>
        </w:rPr>
      </w:pPr>
      <w:r w:rsidRPr="00B16785">
        <w:rPr>
          <w:rFonts w:asciiTheme="minorHAnsi" w:hAnsiTheme="minorHAnsi"/>
          <w:lang w:val="pl-PL"/>
        </w:rPr>
        <w:t>- obudowa grzejników naściennych 130x25x110 cm (2 szt.);</w:t>
      </w:r>
    </w:p>
    <w:p w:rsidR="00B16785" w:rsidRPr="00B16785" w:rsidRDefault="00B16785" w:rsidP="004D1CCD">
      <w:pPr>
        <w:pStyle w:val="Tekstpodstawowy"/>
        <w:spacing w:line="200" w:lineRule="atLeast"/>
        <w:ind w:left="284" w:hanging="142"/>
        <w:rPr>
          <w:rFonts w:asciiTheme="minorHAnsi" w:hAnsiTheme="minorHAnsi"/>
          <w:lang w:val="pl-PL"/>
        </w:rPr>
      </w:pPr>
      <w:r w:rsidRPr="00B16785">
        <w:rPr>
          <w:rFonts w:asciiTheme="minorHAnsi" w:hAnsiTheme="minorHAnsi"/>
          <w:lang w:val="pl-PL"/>
        </w:rPr>
        <w:t xml:space="preserve">- panele maskujące nisze grzejnikowe w ścianach (6 szt.); </w:t>
      </w:r>
    </w:p>
    <w:p w:rsidR="00B16785" w:rsidRPr="00B16785" w:rsidRDefault="00B16785" w:rsidP="004D1CCD">
      <w:pPr>
        <w:pStyle w:val="Tekstpodstawowy"/>
        <w:spacing w:line="200" w:lineRule="atLeast"/>
        <w:ind w:left="284" w:hanging="142"/>
        <w:rPr>
          <w:rFonts w:asciiTheme="minorHAnsi" w:hAnsiTheme="minorHAnsi"/>
          <w:lang w:val="pl-PL"/>
        </w:rPr>
      </w:pPr>
      <w:r w:rsidRPr="00B16785">
        <w:rPr>
          <w:rFonts w:asciiTheme="minorHAnsi" w:hAnsiTheme="minorHAnsi"/>
          <w:lang w:val="pl-PL"/>
        </w:rPr>
        <w:t>- podpórka do składowania krzeseł (80x5x110 cm, 1 szt.);</w:t>
      </w:r>
    </w:p>
    <w:p w:rsidR="00B16785" w:rsidRPr="00B16785" w:rsidRDefault="00B16785" w:rsidP="00B16785">
      <w:pPr>
        <w:pStyle w:val="Nagwek3"/>
        <w:rPr>
          <w:rFonts w:asciiTheme="minorHAnsi" w:hAnsiTheme="minorHAnsi"/>
          <w:lang w:val="pl-PL"/>
        </w:rPr>
      </w:pPr>
      <w:bookmarkStart w:id="23" w:name="__RefHeading__234_1919442373"/>
      <w:bookmarkStart w:id="24" w:name="__RefHeading__119_336027583"/>
      <w:bookmarkStart w:id="25" w:name="__RefHeading__127_563159062"/>
      <w:bookmarkStart w:id="26" w:name="__RefHeading__159_448509715"/>
      <w:bookmarkStart w:id="27" w:name="__RefHeading__193_1155059225"/>
      <w:bookmarkStart w:id="28" w:name="__RefHeading__283_1597005647"/>
      <w:bookmarkStart w:id="29" w:name="_Toc20717196"/>
      <w:bookmarkEnd w:id="23"/>
      <w:bookmarkEnd w:id="24"/>
      <w:bookmarkEnd w:id="25"/>
      <w:bookmarkEnd w:id="26"/>
      <w:bookmarkEnd w:id="27"/>
      <w:bookmarkEnd w:id="28"/>
      <w:r w:rsidRPr="00B16785">
        <w:rPr>
          <w:rFonts w:asciiTheme="minorHAnsi" w:hAnsiTheme="minorHAnsi"/>
          <w:lang w:val="pl-PL"/>
        </w:rPr>
        <w:t>Korytarz główny i korytarz boczny:</w:t>
      </w:r>
      <w:bookmarkEnd w:id="29"/>
    </w:p>
    <w:p w:rsidR="00B16785" w:rsidRPr="00B16785" w:rsidRDefault="00B16785" w:rsidP="004D1CCD">
      <w:pPr>
        <w:pStyle w:val="Tekstpodstawowy"/>
        <w:spacing w:line="200" w:lineRule="atLeast"/>
        <w:ind w:left="284" w:hanging="142"/>
        <w:rPr>
          <w:rFonts w:asciiTheme="minorHAnsi" w:hAnsiTheme="minorHAnsi"/>
          <w:lang w:val="pl-PL"/>
        </w:rPr>
      </w:pPr>
      <w:r w:rsidRPr="00B16785">
        <w:rPr>
          <w:rFonts w:asciiTheme="minorHAnsi" w:hAnsiTheme="minorHAnsi"/>
          <w:lang w:val="pl-PL"/>
        </w:rPr>
        <w:t>- zabudowa meblowa przy korytarzu głównym - punkt obsługi zwiedzających, lada osoby sprzedającej bilety i pamiątki, gablota z pamiątkami, obudowa grzejnika 120x60x15, obudowa szafy elektrycznej  - łącznie składające się na zestaw meblowy 01 ZM01; nad punktem obsługi zwiedzających p</w:t>
      </w:r>
      <w:r w:rsidR="004D1CCD">
        <w:rPr>
          <w:rFonts w:asciiTheme="minorHAnsi" w:hAnsiTheme="minorHAnsi"/>
          <w:lang w:val="pl-PL"/>
        </w:rPr>
        <w:t>rzewidziano montaż monitora 55"</w:t>
      </w:r>
      <w:r w:rsidRPr="00B16785">
        <w:rPr>
          <w:rFonts w:asciiTheme="minorHAnsi" w:hAnsiTheme="minorHAnsi"/>
          <w:lang w:val="pl-PL"/>
        </w:rPr>
        <w:t>;</w:t>
      </w:r>
    </w:p>
    <w:p w:rsidR="00B16785" w:rsidRPr="00B16785" w:rsidRDefault="00B16785" w:rsidP="004D1CCD">
      <w:pPr>
        <w:pStyle w:val="Tekstpodstawowy"/>
        <w:spacing w:line="200" w:lineRule="atLeast"/>
        <w:ind w:left="284" w:hanging="142"/>
        <w:rPr>
          <w:rFonts w:asciiTheme="minorHAnsi" w:hAnsiTheme="minorHAnsi"/>
          <w:lang w:val="pl-PL"/>
        </w:rPr>
      </w:pPr>
      <w:r w:rsidRPr="00B16785">
        <w:rPr>
          <w:rFonts w:asciiTheme="minorHAnsi" w:hAnsiTheme="minorHAnsi"/>
          <w:lang w:val="pl-PL"/>
        </w:rPr>
        <w:t>- zabudowa meblowa przy korytarzu bocznym - mobilna szafa na okrycia wierzchnie, czyli zestaw meblowy 02 ZM02, zamontowany w wyłączonym z użytku otworze drzwiowym w ścianie północnej;</w:t>
      </w:r>
    </w:p>
    <w:p w:rsidR="00B16785" w:rsidRPr="00B16785" w:rsidRDefault="00B16785" w:rsidP="004D1CCD">
      <w:pPr>
        <w:pStyle w:val="Tekstpodstawowy"/>
        <w:spacing w:line="200" w:lineRule="atLeast"/>
        <w:ind w:left="284" w:hanging="142"/>
        <w:rPr>
          <w:rFonts w:asciiTheme="minorHAnsi" w:hAnsiTheme="minorHAnsi"/>
          <w:lang w:val="pl-PL"/>
        </w:rPr>
      </w:pPr>
      <w:r w:rsidRPr="00B16785">
        <w:rPr>
          <w:rFonts w:asciiTheme="minorHAnsi" w:hAnsiTheme="minorHAnsi"/>
          <w:lang w:val="pl-PL"/>
        </w:rPr>
        <w:t>- obudowa grzejnika płytowego 90x60x15 cm przy korytarzu bocznym, naprzeciwko dolnego biegu klatki schodowej prowadzącej na babiniec; →</w:t>
      </w:r>
    </w:p>
    <w:p w:rsidR="00B16785" w:rsidRPr="00DF3B58" w:rsidRDefault="00B16785" w:rsidP="00B16785">
      <w:pPr>
        <w:pStyle w:val="Nagwek2"/>
        <w:spacing w:line="200" w:lineRule="atLeast"/>
        <w:rPr>
          <w:rFonts w:asciiTheme="minorHAnsi" w:hAnsiTheme="minorHAnsi"/>
          <w:lang w:val="pl-PL"/>
        </w:rPr>
      </w:pPr>
      <w:bookmarkStart w:id="30" w:name="__RefHeading__236_1919442373"/>
      <w:bookmarkStart w:id="31" w:name="__RefHeading__121_336027583"/>
      <w:bookmarkStart w:id="32" w:name="__RefHeading__87_563159062"/>
      <w:bookmarkStart w:id="33" w:name="__RefHeading__123_976375095"/>
      <w:bookmarkStart w:id="34" w:name="__RefHeading__42_825205673"/>
      <w:bookmarkStart w:id="35" w:name="__RefHeading__1470_1670084471"/>
      <w:bookmarkStart w:id="36" w:name="__RefHeading__82_249734553"/>
      <w:bookmarkStart w:id="37" w:name="__RefHeading__208_545767096"/>
      <w:bookmarkStart w:id="38" w:name="__RefHeading__152_1382867951"/>
      <w:bookmarkStart w:id="39" w:name="__RefHeading__161_448509715"/>
      <w:bookmarkStart w:id="40" w:name="__RefHeading__195_1155059225"/>
      <w:bookmarkStart w:id="41" w:name="__RefHeading__285_1597005647"/>
      <w:bookmarkStart w:id="42" w:name="_Toc20717197"/>
      <w:bookmarkEnd w:id="30"/>
      <w:bookmarkEnd w:id="31"/>
      <w:bookmarkEnd w:id="32"/>
      <w:bookmarkEnd w:id="33"/>
      <w:bookmarkEnd w:id="34"/>
      <w:bookmarkEnd w:id="35"/>
      <w:bookmarkEnd w:id="36"/>
      <w:bookmarkEnd w:id="37"/>
      <w:bookmarkEnd w:id="38"/>
      <w:bookmarkEnd w:id="39"/>
      <w:bookmarkEnd w:id="40"/>
      <w:bookmarkEnd w:id="41"/>
      <w:r w:rsidRPr="00DF3B58">
        <w:rPr>
          <w:rFonts w:asciiTheme="minorHAnsi" w:hAnsiTheme="minorHAnsi"/>
          <w:lang w:val="pl-PL"/>
        </w:rPr>
        <w:t>Oświetlenie</w:t>
      </w:r>
      <w:bookmarkEnd w:id="42"/>
      <w:r w:rsidRPr="00DF3B58">
        <w:rPr>
          <w:rFonts w:asciiTheme="minorHAnsi" w:hAnsiTheme="minorHAnsi"/>
          <w:lang w:val="pl-PL"/>
        </w:rPr>
        <w:t xml:space="preserve"> </w:t>
      </w:r>
    </w:p>
    <w:p w:rsidR="00B16785" w:rsidRPr="00B16785" w:rsidRDefault="00B16785" w:rsidP="004D1CCD">
      <w:pPr>
        <w:pStyle w:val="Tekstpodstawowy"/>
        <w:spacing w:line="200" w:lineRule="atLeast"/>
        <w:ind w:left="142"/>
        <w:rPr>
          <w:rFonts w:asciiTheme="minorHAnsi" w:hAnsiTheme="minorHAnsi"/>
          <w:lang w:val="pl-PL"/>
        </w:rPr>
      </w:pPr>
      <w:r w:rsidRPr="00B16785">
        <w:rPr>
          <w:rFonts w:asciiTheme="minorHAnsi" w:hAnsiTheme="minorHAnsi"/>
          <w:lang w:val="pl-PL"/>
        </w:rPr>
        <w:t>Projektuje się demontaż istniejącego oświetlenia dekoracyjnego, w tym kinkietów ściennych w korytarzu wejściowym i sali modlitewnej synagogi, a także opraw wiszących na babińcu i w sali głównej, w tym żyrandola nad bimą i żyrandola nad klatką schodową.</w:t>
      </w:r>
    </w:p>
    <w:p w:rsidR="00B16785" w:rsidRPr="00B16785" w:rsidRDefault="00B16785" w:rsidP="004D1CCD">
      <w:pPr>
        <w:pStyle w:val="Tekstpodstawowy"/>
        <w:spacing w:line="200" w:lineRule="atLeast"/>
        <w:ind w:left="142"/>
        <w:rPr>
          <w:rFonts w:asciiTheme="minorHAnsi" w:hAnsiTheme="minorHAnsi"/>
          <w:lang w:val="pl-PL"/>
        </w:rPr>
      </w:pPr>
      <w:r w:rsidRPr="00B16785">
        <w:rPr>
          <w:rFonts w:asciiTheme="minorHAnsi" w:hAnsiTheme="minorHAnsi"/>
          <w:lang w:val="pl-PL"/>
        </w:rPr>
        <w:t>W reprezentacyjnych pomieszczeniach dostępnych dla zwiedzających zostaną zamontowane nowe oprawy oświetlenia ogólnego, do iluminacji architektury i oprawy dedykowane do oświetlenia eksponatów w gablotach/na ekspozytorach i instalacji architektonicznych (Bima, Aron ha-kodesz). Szczegółowy projekt oświetlenia znajduje się w opracowaniu branżowym elektrycznym (E.01).</w:t>
      </w:r>
    </w:p>
    <w:p w:rsidR="00B16785" w:rsidRPr="00B16785" w:rsidRDefault="00B16785" w:rsidP="004D1CCD">
      <w:pPr>
        <w:pStyle w:val="Tekstpodstawowy"/>
        <w:spacing w:line="200" w:lineRule="atLeast"/>
        <w:ind w:left="142"/>
        <w:rPr>
          <w:rFonts w:asciiTheme="minorHAnsi" w:hAnsiTheme="minorHAnsi"/>
          <w:lang w:val="pl-PL"/>
        </w:rPr>
      </w:pPr>
      <w:r w:rsidRPr="00B16785">
        <w:rPr>
          <w:rFonts w:asciiTheme="minorHAnsi" w:hAnsiTheme="minorHAnsi"/>
          <w:lang w:val="pl-PL"/>
        </w:rPr>
        <w:t>Osobnym elementem wymagającym opracowania własnego systemu oświetlenia jest stół dla dzieci na babińcu, gdzie będą prezentowane eksponaty archeologiczne. Artefakty będą umieszczone na podświetlonej od spodu matowej szybie.</w:t>
      </w:r>
    </w:p>
    <w:p w:rsidR="00B16785" w:rsidRPr="00B16785" w:rsidRDefault="00B16785" w:rsidP="00B16785">
      <w:pPr>
        <w:pStyle w:val="Nagwek2"/>
        <w:spacing w:line="200" w:lineRule="atLeast"/>
        <w:rPr>
          <w:rFonts w:asciiTheme="minorHAnsi" w:hAnsiTheme="minorHAnsi"/>
          <w:lang w:val="pl-PL"/>
        </w:rPr>
      </w:pPr>
      <w:bookmarkStart w:id="43" w:name="__RefHeading__238_1919442373"/>
      <w:bookmarkStart w:id="44" w:name="__RefHeading__209_448509715"/>
      <w:bookmarkStart w:id="45" w:name="__RefHeading__197_1155059225"/>
      <w:bookmarkStart w:id="46" w:name="__RefHeading__287_1597005647"/>
      <w:bookmarkStart w:id="47" w:name="_Toc20717198"/>
      <w:bookmarkEnd w:id="43"/>
      <w:bookmarkEnd w:id="44"/>
      <w:bookmarkEnd w:id="45"/>
      <w:bookmarkEnd w:id="46"/>
      <w:r w:rsidRPr="00B16785">
        <w:rPr>
          <w:rFonts w:asciiTheme="minorHAnsi" w:hAnsiTheme="minorHAnsi"/>
          <w:lang w:val="pl-PL"/>
        </w:rPr>
        <w:t>Multimedia</w:t>
      </w:r>
      <w:bookmarkEnd w:id="47"/>
    </w:p>
    <w:p w:rsidR="00B16785" w:rsidRPr="00B16785" w:rsidRDefault="00B16785" w:rsidP="004D1CCD">
      <w:pPr>
        <w:pStyle w:val="Tekstpodstawowy"/>
        <w:spacing w:line="200" w:lineRule="atLeast"/>
        <w:ind w:left="284" w:hanging="142"/>
        <w:rPr>
          <w:rFonts w:asciiTheme="minorHAnsi" w:hAnsiTheme="minorHAnsi"/>
          <w:lang w:val="pl-PL"/>
        </w:rPr>
      </w:pPr>
      <w:r w:rsidRPr="00B16785">
        <w:rPr>
          <w:rFonts w:asciiTheme="minorHAnsi" w:hAnsiTheme="minorHAnsi"/>
          <w:lang w:val="pl-PL"/>
        </w:rPr>
        <w:t>W aranżacji wystawy przewiduje się wykorzystanie sprzętów multimedialnych - zarówno jako integralnych części wybranych mebli/zestawów meblowych, jak i montowanych osobno urządzeń uzupełniających.</w:t>
      </w:r>
    </w:p>
    <w:p w:rsidR="00B16785" w:rsidRPr="00B16785" w:rsidRDefault="00B16785" w:rsidP="004D1CCD">
      <w:pPr>
        <w:pStyle w:val="Tekstpodstawowy"/>
        <w:spacing w:line="200" w:lineRule="atLeast"/>
        <w:ind w:left="284" w:hanging="142"/>
        <w:rPr>
          <w:rFonts w:asciiTheme="minorHAnsi" w:hAnsiTheme="minorHAnsi"/>
          <w:lang w:val="pl-PL"/>
        </w:rPr>
      </w:pPr>
      <w:r w:rsidRPr="00B16785">
        <w:rPr>
          <w:rFonts w:asciiTheme="minorHAnsi" w:hAnsiTheme="minorHAnsi"/>
          <w:lang w:val="pl-PL"/>
        </w:rPr>
        <w:t xml:space="preserve">- projektor w sali głównej - typ ultra-short - montowany do ściany (1 szt.) </w:t>
      </w:r>
    </w:p>
    <w:p w:rsidR="00B16785" w:rsidRPr="00B16785" w:rsidRDefault="00B16785" w:rsidP="004D1CCD">
      <w:pPr>
        <w:pStyle w:val="Tekstpodstawowy"/>
        <w:spacing w:line="200" w:lineRule="atLeast"/>
        <w:ind w:left="284" w:hanging="142"/>
        <w:rPr>
          <w:rFonts w:asciiTheme="minorHAnsi" w:hAnsiTheme="minorHAnsi"/>
          <w:lang w:val="pl-PL"/>
        </w:rPr>
      </w:pPr>
      <w:r w:rsidRPr="00B16785">
        <w:rPr>
          <w:rFonts w:asciiTheme="minorHAnsi" w:hAnsiTheme="minorHAnsi"/>
          <w:lang w:val="pl-PL"/>
        </w:rPr>
        <w:t>- projektor na babińcu montowany do sufitu - typ standardowy - (1 szt.)</w:t>
      </w:r>
    </w:p>
    <w:p w:rsidR="00B16785" w:rsidRPr="00B16785" w:rsidRDefault="00B16785" w:rsidP="004D1CCD">
      <w:pPr>
        <w:pStyle w:val="Tekstpodstawowy"/>
        <w:spacing w:line="200" w:lineRule="atLeast"/>
        <w:ind w:left="284" w:hanging="142"/>
        <w:rPr>
          <w:rFonts w:asciiTheme="minorHAnsi" w:hAnsiTheme="minorHAnsi"/>
          <w:lang w:val="pl-PL"/>
        </w:rPr>
      </w:pPr>
      <w:r w:rsidRPr="00B16785">
        <w:rPr>
          <w:rFonts w:asciiTheme="minorHAnsi" w:hAnsiTheme="minorHAnsi"/>
          <w:lang w:val="pl-PL"/>
        </w:rPr>
        <w:t xml:space="preserve">- ekran projekcyjny na babińcu - (1 szt.) </w:t>
      </w:r>
    </w:p>
    <w:p w:rsidR="00B16785" w:rsidRPr="00B16785" w:rsidRDefault="00B16785" w:rsidP="004D1CCD">
      <w:pPr>
        <w:pStyle w:val="Tekstpodstawowy"/>
        <w:spacing w:line="200" w:lineRule="atLeast"/>
        <w:ind w:left="284" w:hanging="142"/>
        <w:rPr>
          <w:rFonts w:asciiTheme="minorHAnsi" w:hAnsiTheme="minorHAnsi"/>
          <w:lang w:val="pl-PL"/>
        </w:rPr>
      </w:pPr>
      <w:r w:rsidRPr="00B16785">
        <w:rPr>
          <w:rFonts w:asciiTheme="minorHAnsi" w:hAnsiTheme="minorHAnsi"/>
          <w:lang w:val="pl-PL"/>
        </w:rPr>
        <w:t>- głośniki w sali głównej/modlitewnej - (4 szt.)</w:t>
      </w:r>
    </w:p>
    <w:p w:rsidR="00B16785" w:rsidRPr="00B16785" w:rsidRDefault="00B16785" w:rsidP="004D1CCD">
      <w:pPr>
        <w:pStyle w:val="Tekstpodstawowy"/>
        <w:spacing w:line="200" w:lineRule="atLeast"/>
        <w:ind w:left="284" w:hanging="142"/>
        <w:rPr>
          <w:rFonts w:asciiTheme="minorHAnsi" w:hAnsiTheme="minorHAnsi"/>
          <w:lang w:val="pl-PL"/>
        </w:rPr>
      </w:pPr>
      <w:r w:rsidRPr="00B16785">
        <w:rPr>
          <w:rFonts w:asciiTheme="minorHAnsi" w:hAnsiTheme="minorHAnsi"/>
          <w:lang w:val="pl-PL"/>
        </w:rPr>
        <w:t>- ekrany dotykowe 22" w pulpitach - (4 szt.)</w:t>
      </w:r>
    </w:p>
    <w:p w:rsidR="00B16785" w:rsidRPr="00B16785" w:rsidRDefault="00B16785" w:rsidP="004D1CCD">
      <w:pPr>
        <w:pStyle w:val="Tekstpodstawowy"/>
        <w:spacing w:line="200" w:lineRule="atLeast"/>
        <w:ind w:left="284" w:hanging="142"/>
        <w:rPr>
          <w:rFonts w:asciiTheme="minorHAnsi" w:hAnsiTheme="minorHAnsi"/>
          <w:lang w:val="pl-PL"/>
        </w:rPr>
      </w:pPr>
      <w:r w:rsidRPr="00B16785">
        <w:rPr>
          <w:rFonts w:asciiTheme="minorHAnsi" w:hAnsiTheme="minorHAnsi"/>
          <w:lang w:val="pl-PL"/>
        </w:rPr>
        <w:t>- ekrany dotykowe 10.1" z dźwiękiem (stacje z słuchawkami) przy strefie Uliczki wokół dziesięciu gablot - (6 szt.)</w:t>
      </w:r>
    </w:p>
    <w:p w:rsidR="00B16785" w:rsidRPr="00B16785" w:rsidRDefault="00B16785" w:rsidP="004D1CCD">
      <w:pPr>
        <w:pStyle w:val="Tekstpodstawowy"/>
        <w:spacing w:line="200" w:lineRule="atLeast"/>
        <w:ind w:left="284" w:hanging="142"/>
        <w:rPr>
          <w:rFonts w:asciiTheme="minorHAnsi" w:hAnsiTheme="minorHAnsi"/>
          <w:lang w:val="pl-PL"/>
        </w:rPr>
      </w:pPr>
      <w:r w:rsidRPr="00B16785">
        <w:rPr>
          <w:rFonts w:asciiTheme="minorHAnsi" w:hAnsiTheme="minorHAnsi"/>
          <w:lang w:val="pl-PL"/>
        </w:rPr>
        <w:t>- monitor 55" nad punktem obsługi klientów w ZM01 - 1 szt.</w:t>
      </w:r>
    </w:p>
    <w:p w:rsidR="00AC23C4" w:rsidRDefault="00AC23C4" w:rsidP="00AC23C4">
      <w:pPr>
        <w:pStyle w:val="Nagwek"/>
        <w:tabs>
          <w:tab w:val="clear" w:pos="4536"/>
          <w:tab w:val="clear" w:pos="9072"/>
        </w:tabs>
        <w:spacing w:line="276" w:lineRule="auto"/>
        <w:contextualSpacing/>
        <w:jc w:val="both"/>
        <w:rPr>
          <w:rFonts w:cs="Arial"/>
          <w:sz w:val="24"/>
          <w:szCs w:val="24"/>
        </w:rPr>
      </w:pPr>
    </w:p>
    <w:p w:rsidR="00310EDA" w:rsidRDefault="00AB31DD" w:rsidP="00AC23C4">
      <w:pPr>
        <w:pStyle w:val="Nagwek"/>
        <w:tabs>
          <w:tab w:val="clear" w:pos="4536"/>
          <w:tab w:val="clear" w:pos="9072"/>
        </w:tabs>
        <w:spacing w:line="276" w:lineRule="auto"/>
        <w:contextualSpacing/>
        <w:jc w:val="both"/>
        <w:rPr>
          <w:b/>
        </w:rPr>
      </w:pPr>
      <w:r>
        <w:t xml:space="preserve">2. </w:t>
      </w:r>
      <w:r w:rsidR="00462C51" w:rsidRPr="00110D15">
        <w:rPr>
          <w:b/>
        </w:rPr>
        <w:t xml:space="preserve">Szczegółowy </w:t>
      </w:r>
      <w:r w:rsidR="00993BD9" w:rsidRPr="00110D15">
        <w:rPr>
          <w:b/>
        </w:rPr>
        <w:t xml:space="preserve">opis i </w:t>
      </w:r>
      <w:r w:rsidR="00462C51" w:rsidRPr="00110D15">
        <w:rPr>
          <w:b/>
        </w:rPr>
        <w:t xml:space="preserve">zakres </w:t>
      </w:r>
      <w:r w:rsidR="00993BD9" w:rsidRPr="00110D15">
        <w:rPr>
          <w:b/>
        </w:rPr>
        <w:t>zamówienia określa dokumentacja projektowa</w:t>
      </w:r>
      <w:r w:rsidR="00C25B90">
        <w:rPr>
          <w:b/>
        </w:rPr>
        <w:t>, szczegółowy STWiOR</w:t>
      </w:r>
      <w:r w:rsidR="00B16785" w:rsidRPr="00110D15">
        <w:rPr>
          <w:b/>
        </w:rPr>
        <w:t xml:space="preserve"> oraz przedmiar</w:t>
      </w:r>
      <w:r w:rsidR="00993BD9" w:rsidRPr="00110D15">
        <w:rPr>
          <w:b/>
        </w:rPr>
        <w:t xml:space="preserve"> stanowiąca integralną czę</w:t>
      </w:r>
      <w:r w:rsidR="000F1362">
        <w:rPr>
          <w:b/>
        </w:rPr>
        <w:t>ść specyfikacji (Załącznik nr 6</w:t>
      </w:r>
      <w:r w:rsidR="00B16785" w:rsidRPr="00C25B90">
        <w:rPr>
          <w:b/>
        </w:rPr>
        <w:t>)</w:t>
      </w:r>
      <w:r w:rsidR="00462C51" w:rsidRPr="00C25B90">
        <w:rPr>
          <w:b/>
        </w:rPr>
        <w:t xml:space="preserve">. </w:t>
      </w:r>
      <w:r w:rsidR="00C25B90" w:rsidRPr="00C25B90">
        <w:rPr>
          <w:b/>
        </w:rPr>
        <w:t xml:space="preserve">Zakres zamówienia obejmuje także wykonanie </w:t>
      </w:r>
      <w:r w:rsidR="009472C0">
        <w:rPr>
          <w:b/>
        </w:rPr>
        <w:t>elementów wystawy stałej w Synagodze.</w:t>
      </w:r>
    </w:p>
    <w:p w:rsidR="009F5E53" w:rsidRPr="009F5E53" w:rsidRDefault="009F5E53" w:rsidP="00AC23C4">
      <w:pPr>
        <w:pStyle w:val="Nagwek"/>
        <w:tabs>
          <w:tab w:val="clear" w:pos="4536"/>
          <w:tab w:val="clear" w:pos="9072"/>
        </w:tabs>
        <w:spacing w:line="276" w:lineRule="auto"/>
        <w:contextualSpacing/>
        <w:jc w:val="both"/>
      </w:pPr>
      <w:r w:rsidRPr="009F5E53">
        <w:t xml:space="preserve">Wykonawca zobowiązany jest do dokładnego sprawdzenia ilości robót z dokumentacją projektową. Z uwagi na to, że umowa będzie umową ryczałtową w przypadku wystąpienia w trakcie prowadzenia robót większej ilości </w:t>
      </w:r>
      <w:r w:rsidRPr="009F5E53">
        <w:lastRenderedPageBreak/>
        <w:t>robót w jakiejkolwiek pozycji przedmiarowej nie będzie mogło być uznane za roboty dodatkowe z żądaniem dodatkowego wynagrodzenia. Ewentualny brak w przedmiarze robót lub we wzorze tabeli elementów rozliczeniowych robót koniecznych do wykonania wynikających z dokumentacji projektowej nie zwalnia Wykonawcy od obowiązku ich wykonania na podstawie projektu w cenie umownej. Wykonawca ma prawo skorygować w przedmiarze i wzorze tabeli elementów rozliczeniowych ilości robót do wielkości według własnych oblicze</w:t>
      </w:r>
      <w:r>
        <w:t>ń na podstawie projektu oraz STWiOR</w:t>
      </w:r>
      <w:r w:rsidRPr="009F5E53">
        <w:t>.</w:t>
      </w:r>
    </w:p>
    <w:p w:rsidR="00140795" w:rsidRPr="00775693" w:rsidRDefault="00140795" w:rsidP="00AB31DD">
      <w:pPr>
        <w:widowControl/>
        <w:tabs>
          <w:tab w:val="left" w:pos="231"/>
        </w:tabs>
        <w:spacing w:line="255" w:lineRule="auto"/>
        <w:jc w:val="both"/>
        <w:rPr>
          <w:rFonts w:asciiTheme="minorHAnsi" w:hAnsiTheme="minorHAnsi"/>
          <w:lang w:val="pl-PL"/>
        </w:rPr>
      </w:pPr>
    </w:p>
    <w:p w:rsidR="00EB1D71" w:rsidRPr="00775693" w:rsidRDefault="00AB31DD" w:rsidP="00AB31DD">
      <w:pPr>
        <w:widowControl/>
        <w:tabs>
          <w:tab w:val="left" w:pos="231"/>
        </w:tabs>
        <w:spacing w:line="255" w:lineRule="auto"/>
        <w:ind w:left="8"/>
        <w:jc w:val="both"/>
        <w:rPr>
          <w:rFonts w:asciiTheme="minorHAnsi" w:hAnsiTheme="minorHAnsi"/>
          <w:lang w:val="pl-PL"/>
        </w:rPr>
      </w:pPr>
      <w:r>
        <w:rPr>
          <w:rFonts w:asciiTheme="minorHAnsi" w:hAnsiTheme="minorHAnsi"/>
          <w:lang w:val="pl-PL"/>
        </w:rPr>
        <w:t xml:space="preserve">3. </w:t>
      </w:r>
      <w:r w:rsidR="00462C51" w:rsidRPr="00775693">
        <w:rPr>
          <w:rFonts w:asciiTheme="minorHAnsi" w:hAnsiTheme="minorHAnsi"/>
          <w:lang w:val="pl-PL"/>
        </w:rPr>
        <w:t>Mogące występowa</w:t>
      </w:r>
      <w:r w:rsidR="00310EDA" w:rsidRPr="00775693">
        <w:rPr>
          <w:rFonts w:asciiTheme="minorHAnsi" w:hAnsiTheme="minorHAnsi"/>
          <w:lang w:val="pl-PL"/>
        </w:rPr>
        <w:t>ć</w:t>
      </w:r>
      <w:r w:rsidR="00462C51" w:rsidRPr="00775693">
        <w:rPr>
          <w:rFonts w:asciiTheme="minorHAnsi" w:hAnsiTheme="minorHAnsi"/>
          <w:lang w:val="pl-PL"/>
        </w:rPr>
        <w:t xml:space="preserve"> w </w:t>
      </w:r>
      <w:r w:rsidR="00931138">
        <w:rPr>
          <w:rFonts w:asciiTheme="minorHAnsi" w:hAnsiTheme="minorHAnsi"/>
          <w:lang w:val="pl-PL"/>
        </w:rPr>
        <w:t>SIWZ i jej załącznikach</w:t>
      </w:r>
      <w:r w:rsidR="00462C51" w:rsidRPr="00775693">
        <w:rPr>
          <w:rFonts w:asciiTheme="minorHAnsi" w:hAnsiTheme="minorHAnsi"/>
          <w:lang w:val="pl-PL"/>
        </w:rPr>
        <w:t xml:space="preserve"> wskazanie znaków towarowych, patentów lub pochodzenia, </w:t>
      </w:r>
      <w:r w:rsidR="00310EDA" w:rsidRPr="00775693">
        <w:rPr>
          <w:rFonts w:asciiTheme="minorHAnsi" w:hAnsiTheme="minorHAnsi"/>
          <w:lang w:val="pl-PL"/>
        </w:rPr>
        <w:t>źródł</w:t>
      </w:r>
      <w:r w:rsidR="00462C51" w:rsidRPr="00775693">
        <w:rPr>
          <w:rFonts w:asciiTheme="minorHAnsi" w:hAnsiTheme="minorHAnsi"/>
          <w:lang w:val="pl-PL"/>
        </w:rPr>
        <w:t>a lub szczególnego procesu, kt</w:t>
      </w:r>
      <w:r w:rsidR="0082501C">
        <w:rPr>
          <w:rFonts w:asciiTheme="minorHAnsi" w:hAnsiTheme="minorHAnsi"/>
          <w:lang w:val="pl-PL"/>
        </w:rPr>
        <w:t>óry charakteryzuje produkty lub </w:t>
      </w:r>
      <w:r w:rsidR="00462C51" w:rsidRPr="00775693">
        <w:rPr>
          <w:rFonts w:asciiTheme="minorHAnsi" w:hAnsiTheme="minorHAnsi"/>
          <w:lang w:val="pl-PL"/>
        </w:rPr>
        <w:t>usługi dostarczane przez konkretnego wykonawcę zostały użyte wyłącznie w celu wskazania założ</w:t>
      </w:r>
      <w:r w:rsidR="00F82B83" w:rsidRPr="00775693">
        <w:rPr>
          <w:rFonts w:asciiTheme="minorHAnsi" w:hAnsiTheme="minorHAnsi"/>
          <w:lang w:val="pl-PL"/>
        </w:rPr>
        <w:t>o</w:t>
      </w:r>
      <w:r w:rsidR="00462C51" w:rsidRPr="00775693">
        <w:rPr>
          <w:rFonts w:asciiTheme="minorHAnsi" w:hAnsiTheme="minorHAnsi"/>
          <w:lang w:val="pl-PL"/>
        </w:rPr>
        <w:t>nego standardu przyjętych rozwiązań i stanowi warunek równoważności dla rozwi</w:t>
      </w:r>
      <w:r w:rsidR="00F82B83" w:rsidRPr="00775693">
        <w:rPr>
          <w:rFonts w:asciiTheme="minorHAnsi" w:hAnsiTheme="minorHAnsi"/>
          <w:lang w:val="pl-PL"/>
        </w:rPr>
        <w:t>ą</w:t>
      </w:r>
      <w:r w:rsidR="00462C51" w:rsidRPr="00775693">
        <w:rPr>
          <w:rFonts w:asciiTheme="minorHAnsi" w:hAnsiTheme="minorHAnsi"/>
          <w:lang w:val="pl-PL"/>
        </w:rPr>
        <w:t>zań zamiennych.</w:t>
      </w:r>
      <w:r w:rsidR="00F82B83" w:rsidRPr="00775693">
        <w:rPr>
          <w:rFonts w:asciiTheme="minorHAnsi" w:hAnsiTheme="minorHAnsi"/>
          <w:lang w:val="pl-PL"/>
        </w:rPr>
        <w:t xml:space="preserve"> Wskazaniu takiemu należy przyjąć, że towarzyszą wyrazy „lub równoważny”. Zamawiający informuje, ze dopuszcza składanie </w:t>
      </w:r>
      <w:r w:rsidR="00F82B83" w:rsidRPr="00775693">
        <w:rPr>
          <w:rFonts w:asciiTheme="minorHAnsi" w:hAnsiTheme="minorHAnsi"/>
          <w:spacing w:val="-3"/>
          <w:lang w:val="pl-PL"/>
        </w:rPr>
        <w:t xml:space="preserve">ofert </w:t>
      </w:r>
      <w:r w:rsidR="00F82B83" w:rsidRPr="00775693">
        <w:rPr>
          <w:rFonts w:asciiTheme="minorHAnsi" w:hAnsiTheme="minorHAnsi"/>
          <w:lang w:val="pl-PL"/>
        </w:rPr>
        <w:t>równoważnych w zakre</w:t>
      </w:r>
      <w:r w:rsidR="00F93CE4" w:rsidRPr="00775693">
        <w:rPr>
          <w:rFonts w:asciiTheme="minorHAnsi" w:hAnsiTheme="minorHAnsi"/>
          <w:lang w:val="pl-PL"/>
        </w:rPr>
        <w:t>si</w:t>
      </w:r>
      <w:r w:rsidR="00C26255" w:rsidRPr="00775693">
        <w:rPr>
          <w:rFonts w:asciiTheme="minorHAnsi" w:hAnsiTheme="minorHAnsi"/>
          <w:lang w:val="pl-PL"/>
        </w:rPr>
        <w:t>e</w:t>
      </w:r>
      <w:r w:rsidR="00F82B83" w:rsidRPr="00775693">
        <w:rPr>
          <w:rFonts w:asciiTheme="minorHAnsi" w:hAnsiTheme="minorHAnsi"/>
          <w:lang w:val="pl-PL"/>
        </w:rPr>
        <w:t xml:space="preserve"> wskazanych znaków towarowych, patentów lub pochodzenia, źródła lub szczególnego procesu, który charakteryzuje produkty lub usługi dostarczane przez konkretnego wykonawcę, jednakże zachowane musza być </w:t>
      </w:r>
      <w:r w:rsidR="00F82B83" w:rsidRPr="00775693">
        <w:rPr>
          <w:rFonts w:asciiTheme="minorHAnsi" w:hAnsiTheme="minorHAnsi"/>
          <w:spacing w:val="-5"/>
          <w:lang w:val="pl-PL"/>
        </w:rPr>
        <w:t xml:space="preserve">normy, </w:t>
      </w:r>
      <w:r w:rsidR="00F82B83" w:rsidRPr="00775693">
        <w:rPr>
          <w:rFonts w:asciiTheme="minorHAnsi" w:hAnsiTheme="minorHAnsi"/>
          <w:lang w:val="pl-PL"/>
        </w:rPr>
        <w:t xml:space="preserve">standardy i parametry techniczne jakimi charakteryzują się wymagane przez Zamawiającego </w:t>
      </w:r>
      <w:r w:rsidR="00F82B83" w:rsidRPr="00775693">
        <w:rPr>
          <w:rFonts w:asciiTheme="minorHAnsi" w:hAnsiTheme="minorHAnsi"/>
          <w:spacing w:val="-3"/>
          <w:lang w:val="pl-PL"/>
        </w:rPr>
        <w:t xml:space="preserve">materiały, </w:t>
      </w:r>
      <w:r w:rsidR="00F82B83" w:rsidRPr="00775693">
        <w:rPr>
          <w:rFonts w:asciiTheme="minorHAnsi" w:hAnsiTheme="minorHAnsi"/>
          <w:lang w:val="pl-PL"/>
        </w:rPr>
        <w:t xml:space="preserve">które zagwarantują realizacje robót zgodnie z wydanymi decyzjami, uzgodnieniami itp. Przedstawione parametry przedmiotu zamówienia stanowią minimum techniczne i jakościowe oczekiwane przez Zamawiającego i będą stanowiły podstawę oceny ewentualnych ofert równoważnych. Oferowane przez </w:t>
      </w:r>
      <w:r w:rsidR="00F82B83" w:rsidRPr="00775693">
        <w:rPr>
          <w:rFonts w:asciiTheme="minorHAnsi" w:hAnsiTheme="minorHAnsi"/>
          <w:spacing w:val="-3"/>
          <w:lang w:val="pl-PL"/>
        </w:rPr>
        <w:t xml:space="preserve">Wykonawców </w:t>
      </w:r>
      <w:r w:rsidR="00F82B83" w:rsidRPr="00775693">
        <w:rPr>
          <w:rFonts w:asciiTheme="minorHAnsi" w:hAnsiTheme="minorHAnsi"/>
          <w:lang w:val="pl-PL"/>
        </w:rPr>
        <w:t>proponujących materiały równoważne musza mieć parametry</w:t>
      </w:r>
      <w:r w:rsidR="00F82B83" w:rsidRPr="00775693">
        <w:rPr>
          <w:rFonts w:asciiTheme="minorHAnsi" w:hAnsiTheme="minorHAnsi"/>
          <w:spacing w:val="-9"/>
          <w:lang w:val="pl-PL"/>
        </w:rPr>
        <w:t xml:space="preserve"> </w:t>
      </w:r>
      <w:r w:rsidR="00F82B83" w:rsidRPr="00775693">
        <w:rPr>
          <w:rFonts w:asciiTheme="minorHAnsi" w:hAnsiTheme="minorHAnsi"/>
          <w:lang w:val="pl-PL"/>
        </w:rPr>
        <w:t>nie</w:t>
      </w:r>
      <w:r w:rsidR="00F82B83" w:rsidRPr="00775693">
        <w:rPr>
          <w:rFonts w:asciiTheme="minorHAnsi" w:hAnsiTheme="minorHAnsi"/>
          <w:spacing w:val="-6"/>
          <w:lang w:val="pl-PL"/>
        </w:rPr>
        <w:t xml:space="preserve"> </w:t>
      </w:r>
      <w:r w:rsidR="00F82B83" w:rsidRPr="00775693">
        <w:rPr>
          <w:rFonts w:asciiTheme="minorHAnsi" w:hAnsiTheme="minorHAnsi"/>
          <w:lang w:val="pl-PL"/>
        </w:rPr>
        <w:t>gorsze</w:t>
      </w:r>
      <w:r w:rsidR="00F82B83" w:rsidRPr="00775693">
        <w:rPr>
          <w:rFonts w:asciiTheme="minorHAnsi" w:hAnsiTheme="minorHAnsi"/>
          <w:spacing w:val="-7"/>
          <w:lang w:val="pl-PL"/>
        </w:rPr>
        <w:t xml:space="preserve"> </w:t>
      </w:r>
      <w:r w:rsidR="00F82B83" w:rsidRPr="00775693">
        <w:rPr>
          <w:rFonts w:asciiTheme="minorHAnsi" w:hAnsiTheme="minorHAnsi"/>
          <w:lang w:val="pl-PL"/>
        </w:rPr>
        <w:t>niż</w:t>
      </w:r>
      <w:r w:rsidR="00F82B83" w:rsidRPr="00775693">
        <w:rPr>
          <w:rFonts w:asciiTheme="minorHAnsi" w:hAnsiTheme="minorHAnsi"/>
          <w:spacing w:val="-4"/>
          <w:lang w:val="pl-PL"/>
        </w:rPr>
        <w:t xml:space="preserve"> </w:t>
      </w:r>
      <w:r w:rsidR="00F82B83" w:rsidRPr="00775693">
        <w:rPr>
          <w:rFonts w:asciiTheme="minorHAnsi" w:hAnsiTheme="minorHAnsi"/>
          <w:lang w:val="pl-PL"/>
        </w:rPr>
        <w:t>wskazane</w:t>
      </w:r>
      <w:r w:rsidR="00F82B83" w:rsidRPr="00775693">
        <w:rPr>
          <w:rFonts w:asciiTheme="minorHAnsi" w:hAnsiTheme="minorHAnsi"/>
          <w:spacing w:val="-8"/>
          <w:lang w:val="pl-PL"/>
        </w:rPr>
        <w:t xml:space="preserve"> </w:t>
      </w:r>
      <w:r w:rsidR="00F82B83" w:rsidRPr="00775693">
        <w:rPr>
          <w:rFonts w:asciiTheme="minorHAnsi" w:hAnsiTheme="minorHAnsi"/>
          <w:lang w:val="pl-PL"/>
        </w:rPr>
        <w:t>w</w:t>
      </w:r>
      <w:r w:rsidR="00F82B83" w:rsidRPr="00775693">
        <w:rPr>
          <w:rFonts w:asciiTheme="minorHAnsi" w:hAnsiTheme="minorHAnsi"/>
          <w:spacing w:val="-5"/>
          <w:lang w:val="pl-PL"/>
        </w:rPr>
        <w:t xml:space="preserve"> </w:t>
      </w:r>
      <w:r w:rsidR="00F82B83" w:rsidRPr="00775693">
        <w:rPr>
          <w:rFonts w:asciiTheme="minorHAnsi" w:hAnsiTheme="minorHAnsi"/>
          <w:lang w:val="pl-PL"/>
        </w:rPr>
        <w:t>materiałach</w:t>
      </w:r>
      <w:r w:rsidR="00F82B83" w:rsidRPr="00775693">
        <w:rPr>
          <w:rFonts w:asciiTheme="minorHAnsi" w:hAnsiTheme="minorHAnsi"/>
          <w:spacing w:val="-8"/>
          <w:lang w:val="pl-PL"/>
        </w:rPr>
        <w:t xml:space="preserve"> </w:t>
      </w:r>
      <w:r w:rsidR="00F82B83" w:rsidRPr="00775693">
        <w:rPr>
          <w:rFonts w:asciiTheme="minorHAnsi" w:hAnsiTheme="minorHAnsi"/>
          <w:lang w:val="pl-PL"/>
        </w:rPr>
        <w:t>przetargowych.</w:t>
      </w:r>
    </w:p>
    <w:p w:rsidR="00EB1D71" w:rsidRPr="00775693" w:rsidRDefault="00F82B83" w:rsidP="00310EDA">
      <w:pPr>
        <w:pStyle w:val="Tekstpodstawowy"/>
        <w:ind w:right="113"/>
        <w:jc w:val="both"/>
        <w:rPr>
          <w:rFonts w:asciiTheme="minorHAnsi" w:hAnsiTheme="minorHAnsi"/>
          <w:lang w:val="pl-PL"/>
        </w:rPr>
      </w:pPr>
      <w:r w:rsidRPr="00775693">
        <w:rPr>
          <w:rFonts w:asciiTheme="minorHAnsi" w:hAnsiTheme="minorHAnsi"/>
          <w:lang w:val="pl-PL"/>
        </w:rPr>
        <w:t xml:space="preserve">W </w:t>
      </w:r>
      <w:r w:rsidRPr="00775693">
        <w:rPr>
          <w:rFonts w:asciiTheme="minorHAnsi" w:hAnsiTheme="minorHAnsi"/>
          <w:spacing w:val="-3"/>
          <w:lang w:val="pl-PL"/>
        </w:rPr>
        <w:t xml:space="preserve">celu </w:t>
      </w:r>
      <w:r w:rsidRPr="00775693">
        <w:rPr>
          <w:rFonts w:asciiTheme="minorHAnsi" w:hAnsiTheme="minorHAnsi"/>
          <w:lang w:val="pl-PL"/>
        </w:rPr>
        <w:t xml:space="preserve">potwierdzenia, ze </w:t>
      </w:r>
      <w:r w:rsidRPr="00775693">
        <w:rPr>
          <w:rFonts w:asciiTheme="minorHAnsi" w:hAnsiTheme="minorHAnsi"/>
          <w:spacing w:val="-3"/>
          <w:lang w:val="pl-PL"/>
        </w:rPr>
        <w:t xml:space="preserve">Wykonawca </w:t>
      </w:r>
      <w:r w:rsidRPr="00775693">
        <w:rPr>
          <w:rFonts w:asciiTheme="minorHAnsi" w:hAnsiTheme="minorHAnsi"/>
          <w:lang w:val="pl-PL"/>
        </w:rPr>
        <w:t>oferuje towar o takich sam</w:t>
      </w:r>
      <w:r w:rsidR="0082501C">
        <w:rPr>
          <w:rFonts w:asciiTheme="minorHAnsi" w:hAnsiTheme="minorHAnsi"/>
          <w:lang w:val="pl-PL"/>
        </w:rPr>
        <w:t>ych lub lepszych parametrach w </w:t>
      </w:r>
      <w:r w:rsidRPr="00775693">
        <w:rPr>
          <w:rFonts w:asciiTheme="minorHAnsi" w:hAnsiTheme="minorHAnsi"/>
          <w:lang w:val="pl-PL"/>
        </w:rPr>
        <w:t>odnie</w:t>
      </w:r>
      <w:r w:rsidR="00C26255" w:rsidRPr="00775693">
        <w:rPr>
          <w:rFonts w:asciiTheme="minorHAnsi" w:hAnsiTheme="minorHAnsi"/>
          <w:lang w:val="pl-PL"/>
        </w:rPr>
        <w:t>sie</w:t>
      </w:r>
      <w:r w:rsidRPr="00775693">
        <w:rPr>
          <w:rFonts w:asciiTheme="minorHAnsi" w:hAnsiTheme="minorHAnsi"/>
          <w:lang w:val="pl-PL"/>
        </w:rPr>
        <w:t xml:space="preserve">niu do wyrobu określonego przez Zamawiającego, </w:t>
      </w:r>
      <w:r w:rsidRPr="00775693">
        <w:rPr>
          <w:rFonts w:asciiTheme="minorHAnsi" w:hAnsiTheme="minorHAnsi"/>
          <w:spacing w:val="-3"/>
          <w:lang w:val="pl-PL"/>
        </w:rPr>
        <w:t xml:space="preserve">Wykonawca </w:t>
      </w:r>
      <w:r w:rsidRPr="00775693">
        <w:rPr>
          <w:rFonts w:asciiTheme="minorHAnsi" w:hAnsiTheme="minorHAnsi"/>
          <w:lang w:val="pl-PL"/>
        </w:rPr>
        <w:t>zobowiązany jest dołączyć do oferty jego szczegółowej specyfikacji itp. Na podstawie załączonych dokumentów Zamawiający stwierdzi, czy proponowany produkt jest równoważny i odpowiada wymaganiom Zamawiającego. Zaoferowanie wyrobu sprzecznego z powyższymi wymaganiami skutkować będzie odrzuceniem</w:t>
      </w:r>
      <w:r w:rsidRPr="00775693">
        <w:rPr>
          <w:rFonts w:asciiTheme="minorHAnsi" w:hAnsiTheme="minorHAnsi"/>
          <w:spacing w:val="-3"/>
          <w:lang w:val="pl-PL"/>
        </w:rPr>
        <w:t xml:space="preserve"> oferty.</w:t>
      </w:r>
    </w:p>
    <w:p w:rsidR="00310EDA" w:rsidRDefault="00F82B83" w:rsidP="00310EDA">
      <w:pPr>
        <w:pStyle w:val="Tekstpodstawowy"/>
        <w:spacing w:before="1"/>
        <w:ind w:right="111"/>
        <w:jc w:val="both"/>
        <w:rPr>
          <w:rFonts w:asciiTheme="minorHAnsi" w:hAnsiTheme="minorHAnsi"/>
          <w:lang w:val="pl-PL"/>
        </w:rPr>
      </w:pPr>
      <w:r w:rsidRPr="00775693">
        <w:rPr>
          <w:rFonts w:asciiTheme="minorHAnsi" w:hAnsiTheme="minorHAnsi"/>
          <w:lang w:val="pl-PL"/>
        </w:rPr>
        <w:t>W przypadku braku załączenia do oferty dokumentów, o których wyżej mowa Zamawiający uznaje, że Wykonawca proponuje materiał określony zgodnie z dokumentacjami projektowymi, itd.</w:t>
      </w:r>
    </w:p>
    <w:p w:rsidR="00140795" w:rsidRPr="00775693" w:rsidRDefault="00140795" w:rsidP="00310EDA">
      <w:pPr>
        <w:pStyle w:val="Tekstpodstawowy"/>
        <w:spacing w:before="1"/>
        <w:ind w:right="111"/>
        <w:jc w:val="both"/>
        <w:rPr>
          <w:rFonts w:asciiTheme="minorHAnsi" w:hAnsiTheme="minorHAnsi"/>
          <w:lang w:val="pl-PL"/>
        </w:rPr>
      </w:pPr>
    </w:p>
    <w:p w:rsidR="00310EDA" w:rsidRDefault="00F82B83" w:rsidP="002B38DB">
      <w:pPr>
        <w:pStyle w:val="Tekstpodstawowy"/>
        <w:numPr>
          <w:ilvl w:val="0"/>
          <w:numId w:val="36"/>
        </w:numPr>
        <w:tabs>
          <w:tab w:val="left" w:pos="426"/>
        </w:tabs>
        <w:spacing w:before="1"/>
        <w:ind w:left="0" w:right="111" w:firstLine="0"/>
        <w:jc w:val="both"/>
        <w:rPr>
          <w:rFonts w:asciiTheme="minorHAnsi" w:hAnsiTheme="minorHAnsi"/>
          <w:lang w:val="pl-PL"/>
        </w:rPr>
      </w:pPr>
      <w:r w:rsidRPr="00775693">
        <w:rPr>
          <w:rFonts w:asciiTheme="minorHAnsi" w:hAnsiTheme="minorHAnsi"/>
          <w:lang w:val="pl-PL"/>
        </w:rPr>
        <w:t xml:space="preserve">Zamawiający zastrzega sobie prawo wystąpienia do autora dokumentacji projektowej o opinie </w:t>
      </w:r>
      <w:r w:rsidRPr="00775693">
        <w:rPr>
          <w:rFonts w:asciiTheme="minorHAnsi" w:hAnsiTheme="minorHAnsi"/>
          <w:spacing w:val="-3"/>
          <w:lang w:val="pl-PL"/>
        </w:rPr>
        <w:t xml:space="preserve">na </w:t>
      </w:r>
      <w:r w:rsidRPr="00775693">
        <w:rPr>
          <w:rFonts w:asciiTheme="minorHAnsi" w:hAnsiTheme="minorHAnsi"/>
          <w:lang w:val="pl-PL"/>
        </w:rPr>
        <w:t xml:space="preserve">temat oferowanych </w:t>
      </w:r>
      <w:r w:rsidRPr="00775693">
        <w:rPr>
          <w:rFonts w:asciiTheme="minorHAnsi" w:hAnsiTheme="minorHAnsi"/>
          <w:spacing w:val="-3"/>
          <w:lang w:val="pl-PL"/>
        </w:rPr>
        <w:t xml:space="preserve">materiałów. </w:t>
      </w:r>
      <w:r w:rsidRPr="00775693">
        <w:rPr>
          <w:rFonts w:asciiTheme="minorHAnsi" w:hAnsiTheme="minorHAnsi"/>
          <w:lang w:val="pl-PL"/>
        </w:rPr>
        <w:t>Opinia ta może stanowić podstawę do podjęci</w:t>
      </w:r>
      <w:r w:rsidR="00C07CD8">
        <w:rPr>
          <w:rFonts w:asciiTheme="minorHAnsi" w:hAnsiTheme="minorHAnsi"/>
          <w:lang w:val="pl-PL"/>
        </w:rPr>
        <w:t>a przez Zamawiającego decyzji o </w:t>
      </w:r>
      <w:r w:rsidRPr="00775693">
        <w:rPr>
          <w:rFonts w:asciiTheme="minorHAnsi" w:hAnsiTheme="minorHAnsi"/>
          <w:lang w:val="pl-PL"/>
        </w:rPr>
        <w:t>przyjęciu materiałów równoważnych albo odrzuceniu oferty z powodu braku</w:t>
      </w:r>
      <w:r w:rsidRPr="00775693">
        <w:rPr>
          <w:rFonts w:asciiTheme="minorHAnsi" w:hAnsiTheme="minorHAnsi"/>
          <w:spacing w:val="-27"/>
          <w:lang w:val="pl-PL"/>
        </w:rPr>
        <w:t xml:space="preserve"> </w:t>
      </w:r>
      <w:r w:rsidR="007A6DF1" w:rsidRPr="00775693">
        <w:rPr>
          <w:rFonts w:asciiTheme="minorHAnsi" w:hAnsiTheme="minorHAnsi"/>
          <w:lang w:val="pl-PL"/>
        </w:rPr>
        <w:t>równoważności</w:t>
      </w:r>
      <w:r w:rsidRPr="00775693">
        <w:rPr>
          <w:rFonts w:asciiTheme="minorHAnsi" w:hAnsiTheme="minorHAnsi"/>
          <w:lang w:val="pl-PL"/>
        </w:rPr>
        <w:t>.</w:t>
      </w:r>
    </w:p>
    <w:p w:rsidR="00140795" w:rsidRPr="00775693" w:rsidRDefault="00140795" w:rsidP="00140795">
      <w:pPr>
        <w:pStyle w:val="Tekstpodstawowy"/>
        <w:tabs>
          <w:tab w:val="left" w:pos="426"/>
        </w:tabs>
        <w:spacing w:before="1"/>
        <w:ind w:right="111"/>
        <w:jc w:val="both"/>
        <w:rPr>
          <w:rFonts w:asciiTheme="minorHAnsi" w:hAnsiTheme="minorHAnsi"/>
          <w:lang w:val="pl-PL"/>
        </w:rPr>
      </w:pPr>
    </w:p>
    <w:p w:rsidR="00EB1D71" w:rsidRDefault="00F82B83" w:rsidP="002B38DB">
      <w:pPr>
        <w:pStyle w:val="Tekstpodstawowy"/>
        <w:numPr>
          <w:ilvl w:val="0"/>
          <w:numId w:val="36"/>
        </w:numPr>
        <w:tabs>
          <w:tab w:val="left" w:pos="426"/>
        </w:tabs>
        <w:spacing w:before="1"/>
        <w:ind w:left="0" w:right="111" w:firstLine="0"/>
        <w:jc w:val="both"/>
        <w:rPr>
          <w:rFonts w:asciiTheme="minorHAnsi" w:hAnsiTheme="minorHAnsi"/>
          <w:lang w:val="pl-PL"/>
        </w:rPr>
      </w:pPr>
      <w:r w:rsidRPr="00775693">
        <w:rPr>
          <w:rFonts w:asciiTheme="minorHAnsi" w:hAnsiTheme="minorHAnsi"/>
          <w:lang w:val="pl-PL"/>
        </w:rPr>
        <w:t>W przypadku powołania w opi</w:t>
      </w:r>
      <w:r w:rsidR="00C26255" w:rsidRPr="00775693">
        <w:rPr>
          <w:rFonts w:asciiTheme="minorHAnsi" w:hAnsiTheme="minorHAnsi"/>
          <w:lang w:val="pl-PL"/>
        </w:rPr>
        <w:t>sie</w:t>
      </w:r>
      <w:r w:rsidRPr="00775693">
        <w:rPr>
          <w:rFonts w:asciiTheme="minorHAnsi" w:hAnsiTheme="minorHAnsi"/>
          <w:lang w:val="pl-PL"/>
        </w:rPr>
        <w:t xml:space="preserve"> przedmiotu zamówienia norm, europejskich ocen technicznych aprobat, specyfikacji technicznych i systemów referencji technicznych, o których </w:t>
      </w:r>
      <w:r w:rsidRPr="00775693">
        <w:rPr>
          <w:rFonts w:asciiTheme="minorHAnsi" w:hAnsiTheme="minorHAnsi"/>
          <w:spacing w:val="-3"/>
          <w:lang w:val="pl-PL"/>
        </w:rPr>
        <w:t xml:space="preserve">mowa </w:t>
      </w:r>
      <w:r w:rsidR="00873B10">
        <w:rPr>
          <w:rFonts w:asciiTheme="minorHAnsi" w:hAnsiTheme="minorHAnsi"/>
          <w:lang w:val="pl-PL"/>
        </w:rPr>
        <w:t xml:space="preserve">w art. 30 ust. 1 </w:t>
      </w:r>
      <w:r w:rsidR="00C07CD8">
        <w:rPr>
          <w:rFonts w:asciiTheme="minorHAnsi" w:hAnsiTheme="minorHAnsi"/>
          <w:lang w:val="pl-PL"/>
        </w:rPr>
        <w:t>pkt 2 i </w:t>
      </w:r>
      <w:r w:rsidRPr="00775693">
        <w:rPr>
          <w:rFonts w:asciiTheme="minorHAnsi" w:hAnsiTheme="minorHAnsi"/>
          <w:lang w:val="pl-PL"/>
        </w:rPr>
        <w:t>ust. 3 ustawy Pzp (</w:t>
      </w:r>
      <w:r w:rsidR="00873B10" w:rsidRPr="00873B10">
        <w:rPr>
          <w:rFonts w:asciiTheme="minorHAnsi" w:hAnsiTheme="minorHAnsi"/>
          <w:lang w:val="pl-PL"/>
        </w:rPr>
        <w:t xml:space="preserve">t. j. </w:t>
      </w:r>
      <w:r w:rsidR="00133718">
        <w:rPr>
          <w:rFonts w:asciiTheme="minorHAnsi" w:hAnsiTheme="minorHAnsi"/>
          <w:lang w:val="pl-PL"/>
        </w:rPr>
        <w:t>Dz. U. z 2019 poz. 1843</w:t>
      </w:r>
      <w:r w:rsidRPr="00775693">
        <w:rPr>
          <w:rFonts w:asciiTheme="minorHAnsi" w:hAnsiTheme="minorHAnsi"/>
          <w:lang w:val="pl-PL"/>
        </w:rPr>
        <w:t>), zamawiający dopuszcza roz</w:t>
      </w:r>
      <w:r w:rsidR="00484C4B">
        <w:rPr>
          <w:rFonts w:asciiTheme="minorHAnsi" w:hAnsiTheme="minorHAnsi"/>
          <w:lang w:val="pl-PL"/>
        </w:rPr>
        <w:t>wiązania równoważne</w:t>
      </w:r>
      <w:r w:rsidRPr="00775693">
        <w:rPr>
          <w:rFonts w:asciiTheme="minorHAnsi" w:hAnsiTheme="minorHAnsi"/>
          <w:lang w:val="pl-PL"/>
        </w:rPr>
        <w:t>.</w:t>
      </w:r>
      <w:r w:rsidR="009F5E53">
        <w:rPr>
          <w:rFonts w:asciiTheme="minorHAnsi" w:hAnsiTheme="minorHAnsi"/>
          <w:lang w:val="pl-PL"/>
        </w:rPr>
        <w:br/>
      </w:r>
    </w:p>
    <w:p w:rsidR="009F5E53" w:rsidRPr="009F5E53" w:rsidRDefault="009F5E53" w:rsidP="002B38DB">
      <w:pPr>
        <w:pStyle w:val="Tekstpodstawowy"/>
        <w:numPr>
          <w:ilvl w:val="0"/>
          <w:numId w:val="36"/>
        </w:numPr>
        <w:tabs>
          <w:tab w:val="left" w:pos="0"/>
        </w:tabs>
        <w:spacing w:before="1"/>
        <w:ind w:left="0" w:right="111" w:firstLine="0"/>
        <w:jc w:val="both"/>
        <w:rPr>
          <w:rFonts w:asciiTheme="minorHAnsi" w:hAnsiTheme="minorHAnsi"/>
          <w:lang w:val="pl-PL"/>
        </w:rPr>
      </w:pPr>
      <w:r w:rsidRPr="009F5E53">
        <w:rPr>
          <w:rFonts w:asciiTheme="minorHAnsi" w:hAnsiTheme="minorHAnsi"/>
          <w:lang w:val="pl-PL"/>
        </w:rPr>
        <w:t>Zamawiający  wymaga  aby  wszyscy  pracownicy  wykonujący  na polecenie   i   pod nadzorem kierownictwa  budowy  konkretne  prace  fizyczne  związane  z  wykonywanie</w:t>
      </w:r>
      <w:r>
        <w:rPr>
          <w:rFonts w:asciiTheme="minorHAnsi" w:hAnsiTheme="minorHAnsi"/>
          <w:lang w:val="pl-PL"/>
        </w:rPr>
        <w:t>m  robót instalacyjno-budowlano-</w:t>
      </w:r>
      <w:r w:rsidRPr="009F5E53">
        <w:rPr>
          <w:rFonts w:asciiTheme="minorHAnsi" w:hAnsiTheme="minorHAnsi"/>
          <w:lang w:val="pl-PL"/>
        </w:rPr>
        <w:t xml:space="preserve">montażowych  (robotnicy)  zatrudnieni  byli  na  podstawie  umowy  o pracę, jeżeli wykonywanie tych czynności polega na wykonywaniu pracy w rozumieniu przepisów kodeksu pracy.  Powyższy obowiązek  nie  dotyczy  kadry  kierowniczej  budowy – kierownika  budowy,  kierowników  robót, majstrów. </w:t>
      </w:r>
    </w:p>
    <w:p w:rsidR="009F5E53" w:rsidRDefault="009F5E53" w:rsidP="009F5E53">
      <w:pPr>
        <w:pStyle w:val="Tekstpodstawowy"/>
        <w:tabs>
          <w:tab w:val="left" w:pos="426"/>
        </w:tabs>
        <w:spacing w:before="1"/>
        <w:ind w:right="111"/>
        <w:jc w:val="both"/>
        <w:rPr>
          <w:rFonts w:asciiTheme="minorHAnsi" w:hAnsiTheme="minorHAnsi"/>
          <w:lang w:val="pl-PL"/>
        </w:rPr>
      </w:pPr>
      <w:r w:rsidRPr="009F5E53">
        <w:rPr>
          <w:rFonts w:asciiTheme="minorHAnsi" w:hAnsiTheme="minorHAnsi"/>
          <w:lang w:val="pl-PL"/>
        </w:rPr>
        <w:t>Obowiązek ten dotyczy także podwykonawców - wykonawca jest zobowiązany zawrzeć w każdej umowie o podwykonawstwo stosowne zapisy zobowiązujące podwykonawców do zatrudnienia na umowę o prace wszystkich osób wykonujących wskazane wyżej czynności. Szczegółowe zasady dokumentowania zatrudnienia na podstawie umowy o pracę oraz kontrolowanie tego obowiązku przez zamawiającego zawarto we wzorze umowy stanowiącym załącznik Nr 3 do SIWZ.</w:t>
      </w:r>
    </w:p>
    <w:p w:rsidR="009F5E53" w:rsidRPr="009F5E53" w:rsidRDefault="009F5E53" w:rsidP="009F5E53">
      <w:pPr>
        <w:pStyle w:val="Tekstpodstawowy"/>
        <w:tabs>
          <w:tab w:val="left" w:pos="426"/>
        </w:tabs>
        <w:spacing w:before="1"/>
        <w:ind w:right="111"/>
        <w:jc w:val="both"/>
        <w:rPr>
          <w:rFonts w:asciiTheme="minorHAnsi" w:hAnsiTheme="minorHAnsi"/>
          <w:lang w:val="pl-PL"/>
        </w:rPr>
      </w:pPr>
    </w:p>
    <w:p w:rsidR="009F5E53" w:rsidRPr="009F5E53" w:rsidRDefault="009F5E53" w:rsidP="002B38DB">
      <w:pPr>
        <w:pStyle w:val="Tekstpodstawowy"/>
        <w:numPr>
          <w:ilvl w:val="0"/>
          <w:numId w:val="36"/>
        </w:numPr>
        <w:tabs>
          <w:tab w:val="left" w:pos="0"/>
        </w:tabs>
        <w:spacing w:before="1"/>
        <w:ind w:left="0" w:right="111" w:firstLine="0"/>
        <w:jc w:val="both"/>
        <w:rPr>
          <w:rFonts w:asciiTheme="minorHAnsi" w:hAnsiTheme="minorHAnsi"/>
          <w:lang w:val="pl-PL"/>
        </w:rPr>
      </w:pPr>
      <w:r w:rsidRPr="009F5E53">
        <w:rPr>
          <w:rFonts w:asciiTheme="minorHAnsi" w:hAnsiTheme="minorHAnsi"/>
          <w:lang w:val="pl-PL"/>
        </w:rPr>
        <w:t xml:space="preserve">W trakcie realizacji zamówienia </w:t>
      </w:r>
      <w:r w:rsidR="00CE3242">
        <w:rPr>
          <w:rFonts w:asciiTheme="minorHAnsi" w:hAnsiTheme="minorHAnsi"/>
          <w:lang w:val="pl-PL"/>
        </w:rPr>
        <w:t>Z</w:t>
      </w:r>
      <w:r w:rsidRPr="009F5E53">
        <w:rPr>
          <w:rFonts w:asciiTheme="minorHAnsi" w:hAnsiTheme="minorHAnsi"/>
          <w:lang w:val="pl-PL"/>
        </w:rPr>
        <w:t xml:space="preserve">amawiający uprawniony jest do wykonywania czynności kontrolnych wobec wykonawcy odnośnie spełniania przez wykonawcę lub podwykonawcę wymogu </w:t>
      </w:r>
      <w:r w:rsidRPr="009F5E53">
        <w:rPr>
          <w:rFonts w:asciiTheme="minorHAnsi" w:hAnsiTheme="minorHAnsi"/>
          <w:lang w:val="pl-PL"/>
        </w:rPr>
        <w:lastRenderedPageBreak/>
        <w:t xml:space="preserve">zatrudnienia na podstawie umowy o pracę osób wykonujących wskazane w punkcie </w:t>
      </w:r>
      <w:r>
        <w:rPr>
          <w:rFonts w:asciiTheme="minorHAnsi" w:hAnsiTheme="minorHAnsi"/>
          <w:lang w:val="pl-PL"/>
        </w:rPr>
        <w:t>6</w:t>
      </w:r>
      <w:r w:rsidRPr="009F5E53">
        <w:rPr>
          <w:rFonts w:asciiTheme="minorHAnsi" w:hAnsiTheme="minorHAnsi"/>
          <w:lang w:val="pl-PL"/>
        </w:rPr>
        <w:t xml:space="preserve"> czynności. Zamawiający uprawniony jest w szczególności do: </w:t>
      </w:r>
    </w:p>
    <w:p w:rsidR="009F5E53" w:rsidRPr="009F5E53" w:rsidRDefault="009F5E53" w:rsidP="009F5E53">
      <w:pPr>
        <w:pStyle w:val="Tekstpodstawowy"/>
        <w:tabs>
          <w:tab w:val="left" w:pos="426"/>
        </w:tabs>
        <w:spacing w:before="1"/>
        <w:ind w:left="360" w:right="111"/>
        <w:jc w:val="both"/>
        <w:rPr>
          <w:rFonts w:asciiTheme="minorHAnsi" w:hAnsiTheme="minorHAnsi"/>
          <w:lang w:val="pl-PL"/>
        </w:rPr>
      </w:pPr>
      <w:r w:rsidRPr="009F5E53">
        <w:rPr>
          <w:rFonts w:asciiTheme="minorHAnsi" w:hAnsiTheme="minorHAnsi"/>
          <w:lang w:val="pl-PL"/>
        </w:rPr>
        <w:t>a)</w:t>
      </w:r>
      <w:r w:rsidRPr="009F5E53">
        <w:rPr>
          <w:rFonts w:asciiTheme="minorHAnsi" w:hAnsiTheme="minorHAnsi"/>
          <w:lang w:val="pl-PL"/>
        </w:rPr>
        <w:tab/>
        <w:t>żądania oświadczeń i dokumentów w zakresie potwierdzenia spełniania ww. wymogów i dokonywania ich oceny,</w:t>
      </w:r>
    </w:p>
    <w:p w:rsidR="009F5E53" w:rsidRPr="009F5E53" w:rsidRDefault="009F5E53" w:rsidP="009F5E53">
      <w:pPr>
        <w:pStyle w:val="Tekstpodstawowy"/>
        <w:tabs>
          <w:tab w:val="left" w:pos="426"/>
        </w:tabs>
        <w:spacing w:before="1"/>
        <w:ind w:left="360" w:right="111"/>
        <w:jc w:val="both"/>
        <w:rPr>
          <w:rFonts w:asciiTheme="minorHAnsi" w:hAnsiTheme="minorHAnsi"/>
          <w:lang w:val="pl-PL"/>
        </w:rPr>
      </w:pPr>
      <w:r w:rsidRPr="009F5E53">
        <w:rPr>
          <w:rFonts w:asciiTheme="minorHAnsi" w:hAnsiTheme="minorHAnsi"/>
          <w:lang w:val="pl-PL"/>
        </w:rPr>
        <w:t>b)</w:t>
      </w:r>
      <w:r w:rsidRPr="009F5E53">
        <w:rPr>
          <w:rFonts w:asciiTheme="minorHAnsi" w:hAnsiTheme="minorHAnsi"/>
          <w:lang w:val="pl-PL"/>
        </w:rPr>
        <w:tab/>
        <w:t>żądania wyjaśnień w przypadku wątpliwości w zakresie potwierdzenia spełniania ww. wymogów,</w:t>
      </w:r>
    </w:p>
    <w:p w:rsidR="009F5E53" w:rsidRDefault="009F5E53" w:rsidP="009F5E53">
      <w:pPr>
        <w:pStyle w:val="Tekstpodstawowy"/>
        <w:tabs>
          <w:tab w:val="left" w:pos="426"/>
        </w:tabs>
        <w:spacing w:before="1"/>
        <w:ind w:left="360" w:right="111"/>
        <w:jc w:val="both"/>
        <w:rPr>
          <w:rFonts w:asciiTheme="minorHAnsi" w:hAnsiTheme="minorHAnsi"/>
          <w:lang w:val="pl-PL"/>
        </w:rPr>
      </w:pPr>
      <w:r w:rsidRPr="009F5E53">
        <w:rPr>
          <w:rFonts w:asciiTheme="minorHAnsi" w:hAnsiTheme="minorHAnsi"/>
          <w:lang w:val="pl-PL"/>
        </w:rPr>
        <w:t>c)</w:t>
      </w:r>
      <w:r w:rsidRPr="009F5E53">
        <w:rPr>
          <w:rFonts w:asciiTheme="minorHAnsi" w:hAnsiTheme="minorHAnsi"/>
          <w:lang w:val="pl-PL"/>
        </w:rPr>
        <w:tab/>
        <w:t>przeprowadzania kontroli na miejscu wykonywania świadczenia.</w:t>
      </w:r>
    </w:p>
    <w:p w:rsidR="009F5E53" w:rsidRPr="009F5E53" w:rsidRDefault="009F5E53" w:rsidP="009F5E53">
      <w:pPr>
        <w:pStyle w:val="Tekstpodstawowy"/>
        <w:tabs>
          <w:tab w:val="left" w:pos="426"/>
        </w:tabs>
        <w:spacing w:before="1"/>
        <w:ind w:left="360" w:right="111"/>
        <w:jc w:val="both"/>
        <w:rPr>
          <w:rFonts w:asciiTheme="minorHAnsi" w:hAnsiTheme="minorHAnsi"/>
          <w:lang w:val="pl-PL"/>
        </w:rPr>
      </w:pPr>
    </w:p>
    <w:p w:rsidR="009F5E53" w:rsidRPr="00775693" w:rsidRDefault="009F5E53" w:rsidP="002B38DB">
      <w:pPr>
        <w:pStyle w:val="Tekstpodstawowy"/>
        <w:numPr>
          <w:ilvl w:val="0"/>
          <w:numId w:val="36"/>
        </w:numPr>
        <w:tabs>
          <w:tab w:val="left" w:pos="426"/>
        </w:tabs>
        <w:spacing w:before="1"/>
        <w:ind w:left="0" w:right="111" w:firstLine="0"/>
        <w:jc w:val="both"/>
        <w:rPr>
          <w:rFonts w:asciiTheme="minorHAnsi" w:hAnsiTheme="minorHAnsi"/>
          <w:lang w:val="pl-PL"/>
        </w:rPr>
      </w:pPr>
      <w:r w:rsidRPr="009F5E53">
        <w:rPr>
          <w:rFonts w:asciiTheme="minorHAnsi" w:hAnsiTheme="minorHAnsi"/>
          <w:lang w:val="pl-PL"/>
        </w:rPr>
        <w:t xml:space="preserve">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punkcie </w:t>
      </w:r>
      <w:r>
        <w:rPr>
          <w:rFonts w:asciiTheme="minorHAnsi" w:hAnsiTheme="minorHAnsi"/>
          <w:lang w:val="pl-PL"/>
        </w:rPr>
        <w:t>6</w:t>
      </w:r>
      <w:r w:rsidRPr="009F5E53">
        <w:rPr>
          <w:rFonts w:asciiTheme="minorHAnsi" w:hAnsiTheme="minorHAnsi"/>
          <w:lang w:val="pl-PL"/>
        </w:rPr>
        <w:t xml:space="preserve"> czynności w trakcie realizacji zamówienia: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B1D71" w:rsidRPr="00775693" w:rsidRDefault="00EB1D71">
      <w:pPr>
        <w:pStyle w:val="Tekstpodstawowy"/>
        <w:spacing w:before="2"/>
        <w:rPr>
          <w:rFonts w:asciiTheme="minorHAnsi" w:hAnsiTheme="minorHAnsi"/>
          <w:lang w:val="pl-PL"/>
        </w:rPr>
      </w:pPr>
    </w:p>
    <w:p w:rsidR="00EB1D71" w:rsidRDefault="00F82B83" w:rsidP="002B38DB">
      <w:pPr>
        <w:pStyle w:val="Akapitzlist"/>
        <w:numPr>
          <w:ilvl w:val="1"/>
          <w:numId w:val="34"/>
        </w:numPr>
        <w:tabs>
          <w:tab w:val="left" w:pos="500"/>
        </w:tabs>
        <w:ind w:left="499" w:hanging="387"/>
        <w:rPr>
          <w:rFonts w:asciiTheme="minorHAnsi" w:hAnsiTheme="minorHAnsi"/>
          <w:lang w:val="pl-PL"/>
        </w:rPr>
      </w:pPr>
      <w:r w:rsidRPr="00775693">
        <w:rPr>
          <w:rFonts w:asciiTheme="minorHAnsi" w:hAnsiTheme="minorHAnsi"/>
          <w:lang w:val="pl-PL"/>
        </w:rPr>
        <w:t>Podwykonawstwo</w:t>
      </w:r>
    </w:p>
    <w:p w:rsidR="00C91580" w:rsidRPr="00775693" w:rsidRDefault="00C91580" w:rsidP="00C91580">
      <w:pPr>
        <w:pStyle w:val="Akapitzlist"/>
        <w:tabs>
          <w:tab w:val="left" w:pos="500"/>
        </w:tabs>
        <w:ind w:left="499"/>
        <w:rPr>
          <w:rFonts w:asciiTheme="minorHAnsi" w:hAnsiTheme="minorHAnsi"/>
          <w:lang w:val="pl-PL"/>
        </w:rPr>
      </w:pPr>
    </w:p>
    <w:p w:rsidR="00EB1D71" w:rsidRPr="00775693" w:rsidRDefault="007A6DF1" w:rsidP="002B38DB">
      <w:pPr>
        <w:pStyle w:val="Akapitzlist"/>
        <w:numPr>
          <w:ilvl w:val="0"/>
          <w:numId w:val="32"/>
        </w:numPr>
        <w:tabs>
          <w:tab w:val="left" w:pos="491"/>
        </w:tabs>
        <w:ind w:right="114" w:firstLine="0"/>
        <w:rPr>
          <w:rFonts w:asciiTheme="minorHAnsi" w:hAnsiTheme="minorHAnsi"/>
          <w:lang w:val="pl-PL"/>
        </w:rPr>
      </w:pPr>
      <w:r w:rsidRPr="00775693">
        <w:rPr>
          <w:rFonts w:asciiTheme="minorHAnsi" w:hAnsiTheme="minorHAnsi"/>
          <w:lang w:val="pl-PL"/>
        </w:rPr>
        <w:t>Zamawiający</w:t>
      </w:r>
      <w:r w:rsidR="00F82B83" w:rsidRPr="00775693">
        <w:rPr>
          <w:rFonts w:asciiTheme="minorHAnsi" w:hAnsiTheme="minorHAnsi"/>
          <w:lang w:val="pl-PL"/>
        </w:rPr>
        <w:t xml:space="preserve"> nie wprowadza </w:t>
      </w:r>
      <w:r w:rsidRPr="00775693">
        <w:rPr>
          <w:rFonts w:asciiTheme="minorHAnsi" w:hAnsiTheme="minorHAnsi"/>
          <w:lang w:val="pl-PL"/>
        </w:rPr>
        <w:t>zastrzeżenia</w:t>
      </w:r>
      <w:r w:rsidR="00F82B83" w:rsidRPr="00775693">
        <w:rPr>
          <w:rFonts w:asciiTheme="minorHAnsi" w:hAnsiTheme="minorHAnsi"/>
          <w:lang w:val="pl-PL"/>
        </w:rPr>
        <w:t xml:space="preserve"> </w:t>
      </w:r>
      <w:r w:rsidRPr="00775693">
        <w:rPr>
          <w:rFonts w:asciiTheme="minorHAnsi" w:hAnsiTheme="minorHAnsi"/>
          <w:lang w:val="pl-PL"/>
        </w:rPr>
        <w:t>wskazującego</w:t>
      </w:r>
      <w:r w:rsidR="00F82B83" w:rsidRPr="00775693">
        <w:rPr>
          <w:rFonts w:asciiTheme="minorHAnsi" w:hAnsiTheme="minorHAnsi"/>
          <w:lang w:val="pl-PL"/>
        </w:rPr>
        <w:t xml:space="preserve"> </w:t>
      </w:r>
      <w:r w:rsidR="00F82B83" w:rsidRPr="00775693">
        <w:rPr>
          <w:rFonts w:asciiTheme="minorHAnsi" w:hAnsiTheme="minorHAnsi"/>
          <w:spacing w:val="-3"/>
          <w:lang w:val="pl-PL"/>
        </w:rPr>
        <w:t xml:space="preserve">na </w:t>
      </w:r>
      <w:r w:rsidRPr="00775693">
        <w:rPr>
          <w:rFonts w:asciiTheme="minorHAnsi" w:hAnsiTheme="minorHAnsi"/>
          <w:lang w:val="pl-PL"/>
        </w:rPr>
        <w:t>obowiązek</w:t>
      </w:r>
      <w:r w:rsidR="00F82B83" w:rsidRPr="00775693">
        <w:rPr>
          <w:rFonts w:asciiTheme="minorHAnsi" w:hAnsiTheme="minorHAnsi"/>
          <w:lang w:val="pl-PL"/>
        </w:rPr>
        <w:t xml:space="preserve"> osobistego wykonania przez </w:t>
      </w:r>
      <w:r w:rsidRPr="00775693">
        <w:rPr>
          <w:rFonts w:asciiTheme="minorHAnsi" w:hAnsiTheme="minorHAnsi"/>
          <w:spacing w:val="-3"/>
          <w:lang w:val="pl-PL"/>
        </w:rPr>
        <w:t>Wykonawcę</w:t>
      </w:r>
      <w:r w:rsidR="00F82B83" w:rsidRPr="00775693">
        <w:rPr>
          <w:rFonts w:asciiTheme="minorHAnsi" w:hAnsiTheme="minorHAnsi"/>
          <w:spacing w:val="-3"/>
          <w:lang w:val="pl-PL"/>
        </w:rPr>
        <w:t xml:space="preserve"> </w:t>
      </w:r>
      <w:r w:rsidR="00F82B83" w:rsidRPr="00775693">
        <w:rPr>
          <w:rFonts w:asciiTheme="minorHAnsi" w:hAnsiTheme="minorHAnsi"/>
          <w:lang w:val="pl-PL"/>
        </w:rPr>
        <w:t xml:space="preserve">kluczowych </w:t>
      </w:r>
      <w:r w:rsidRPr="00775693">
        <w:rPr>
          <w:rFonts w:asciiTheme="minorHAnsi" w:hAnsiTheme="minorHAnsi"/>
          <w:lang w:val="pl-PL"/>
        </w:rPr>
        <w:t>części</w:t>
      </w:r>
      <w:r w:rsidR="00F82B83" w:rsidRPr="00775693">
        <w:rPr>
          <w:rFonts w:asciiTheme="minorHAnsi" w:hAnsiTheme="minorHAnsi"/>
          <w:spacing w:val="-2"/>
          <w:lang w:val="pl-PL"/>
        </w:rPr>
        <w:t xml:space="preserve"> </w:t>
      </w:r>
      <w:r w:rsidR="00F82B83" w:rsidRPr="00775693">
        <w:rPr>
          <w:rFonts w:asciiTheme="minorHAnsi" w:hAnsiTheme="minorHAnsi"/>
          <w:lang w:val="pl-PL"/>
        </w:rPr>
        <w:t>zamówienia.</w:t>
      </w:r>
    </w:p>
    <w:p w:rsidR="00EB1D71" w:rsidRPr="00775693" w:rsidRDefault="00EB1D71">
      <w:pPr>
        <w:pStyle w:val="Tekstpodstawowy"/>
        <w:spacing w:before="9"/>
        <w:rPr>
          <w:rFonts w:asciiTheme="minorHAnsi" w:hAnsiTheme="minorHAnsi"/>
          <w:sz w:val="21"/>
          <w:lang w:val="pl-PL"/>
        </w:rPr>
      </w:pPr>
    </w:p>
    <w:p w:rsidR="00EB1D71" w:rsidRPr="00775693" w:rsidRDefault="00F82B83" w:rsidP="002B38DB">
      <w:pPr>
        <w:pStyle w:val="Akapitzlist"/>
        <w:numPr>
          <w:ilvl w:val="0"/>
          <w:numId w:val="32"/>
        </w:numPr>
        <w:tabs>
          <w:tab w:val="left" w:pos="336"/>
        </w:tabs>
        <w:ind w:left="335" w:hanging="223"/>
        <w:rPr>
          <w:rFonts w:asciiTheme="minorHAnsi" w:hAnsiTheme="minorHAnsi"/>
          <w:lang w:val="pl-PL"/>
        </w:rPr>
      </w:pPr>
      <w:r w:rsidRPr="00775693">
        <w:rPr>
          <w:rFonts w:asciiTheme="minorHAnsi" w:hAnsiTheme="minorHAnsi"/>
          <w:spacing w:val="-4"/>
          <w:lang w:val="pl-PL"/>
        </w:rPr>
        <w:t xml:space="preserve">Wykonawca </w:t>
      </w:r>
      <w:r w:rsidR="007A6DF1" w:rsidRPr="00775693">
        <w:rPr>
          <w:rFonts w:asciiTheme="minorHAnsi" w:hAnsiTheme="minorHAnsi"/>
          <w:lang w:val="pl-PL"/>
        </w:rPr>
        <w:t>może powierzyć</w:t>
      </w:r>
      <w:r w:rsidRPr="00775693">
        <w:rPr>
          <w:rFonts w:asciiTheme="minorHAnsi" w:hAnsiTheme="minorHAnsi"/>
          <w:lang w:val="pl-PL"/>
        </w:rPr>
        <w:t xml:space="preserve"> wykonanie </w:t>
      </w:r>
      <w:r w:rsidR="007A6DF1" w:rsidRPr="00775693">
        <w:rPr>
          <w:rFonts w:asciiTheme="minorHAnsi" w:hAnsiTheme="minorHAnsi"/>
          <w:lang w:val="pl-PL"/>
        </w:rPr>
        <w:t>części</w:t>
      </w:r>
      <w:r w:rsidRPr="00775693">
        <w:rPr>
          <w:rFonts w:asciiTheme="minorHAnsi" w:hAnsiTheme="minorHAnsi"/>
          <w:lang w:val="pl-PL"/>
        </w:rPr>
        <w:t xml:space="preserve"> zamówienia</w:t>
      </w:r>
      <w:r w:rsidRPr="00775693">
        <w:rPr>
          <w:rFonts w:asciiTheme="minorHAnsi" w:hAnsiTheme="minorHAnsi"/>
          <w:spacing w:val="7"/>
          <w:lang w:val="pl-PL"/>
        </w:rPr>
        <w:t xml:space="preserve"> </w:t>
      </w:r>
      <w:r w:rsidRPr="00775693">
        <w:rPr>
          <w:rFonts w:asciiTheme="minorHAnsi" w:hAnsiTheme="minorHAnsi"/>
          <w:lang w:val="pl-PL"/>
        </w:rPr>
        <w:t>podwykonawcom.</w:t>
      </w:r>
    </w:p>
    <w:p w:rsidR="00EB1D71" w:rsidRPr="00775693" w:rsidRDefault="00EB1D71">
      <w:pPr>
        <w:pStyle w:val="Tekstpodstawowy"/>
        <w:spacing w:before="8"/>
        <w:rPr>
          <w:rFonts w:asciiTheme="minorHAnsi" w:hAnsiTheme="minorHAnsi"/>
          <w:lang w:val="pl-PL"/>
        </w:rPr>
      </w:pPr>
    </w:p>
    <w:p w:rsidR="00EB1D71" w:rsidRPr="00775693" w:rsidRDefault="00F82B83" w:rsidP="002B38DB">
      <w:pPr>
        <w:pStyle w:val="Akapitzlist"/>
        <w:numPr>
          <w:ilvl w:val="0"/>
          <w:numId w:val="32"/>
        </w:numPr>
        <w:tabs>
          <w:tab w:val="left" w:pos="405"/>
        </w:tabs>
        <w:spacing w:line="250" w:lineRule="exact"/>
        <w:ind w:right="114" w:firstLine="0"/>
        <w:rPr>
          <w:rFonts w:asciiTheme="minorHAnsi" w:hAnsiTheme="minorHAnsi"/>
          <w:lang w:val="pl-PL"/>
        </w:rPr>
      </w:pPr>
      <w:r w:rsidRPr="00775693">
        <w:rPr>
          <w:rFonts w:asciiTheme="minorHAnsi" w:hAnsiTheme="minorHAnsi"/>
          <w:spacing w:val="-3"/>
          <w:lang w:val="pl-PL"/>
        </w:rPr>
        <w:t xml:space="preserve">Wykonawca, </w:t>
      </w:r>
      <w:r w:rsidRPr="00775693">
        <w:rPr>
          <w:rFonts w:asciiTheme="minorHAnsi" w:hAnsiTheme="minorHAnsi"/>
          <w:lang w:val="pl-PL"/>
        </w:rPr>
        <w:t>który zamierza wykona</w:t>
      </w:r>
      <w:r w:rsidR="007A6DF1" w:rsidRPr="00775693">
        <w:rPr>
          <w:rFonts w:asciiTheme="minorHAnsi" w:hAnsiTheme="minorHAnsi"/>
          <w:lang w:val="pl-PL"/>
        </w:rPr>
        <w:t>ć</w:t>
      </w:r>
      <w:r w:rsidRPr="00775693">
        <w:rPr>
          <w:rFonts w:asciiTheme="minorHAnsi" w:hAnsiTheme="minorHAnsi"/>
          <w:lang w:val="pl-PL"/>
        </w:rPr>
        <w:t xml:space="preserve"> zamówienie przy udziale </w:t>
      </w:r>
      <w:r w:rsidRPr="00775693">
        <w:rPr>
          <w:rFonts w:asciiTheme="minorHAnsi" w:hAnsiTheme="minorHAnsi"/>
          <w:spacing w:val="-3"/>
          <w:lang w:val="pl-PL"/>
        </w:rPr>
        <w:t xml:space="preserve">podwykonawcy, </w:t>
      </w:r>
      <w:r w:rsidR="007A6DF1" w:rsidRPr="00775693">
        <w:rPr>
          <w:rFonts w:asciiTheme="minorHAnsi" w:hAnsiTheme="minorHAnsi"/>
          <w:lang w:val="pl-PL"/>
        </w:rPr>
        <w:t>musi w ofercie wskazać jak</w:t>
      </w:r>
      <w:r w:rsidR="00A83746">
        <w:rPr>
          <w:rFonts w:asciiTheme="minorHAnsi" w:hAnsiTheme="minorHAnsi"/>
          <w:lang w:val="pl-PL"/>
        </w:rPr>
        <w:t xml:space="preserve">ą </w:t>
      </w:r>
      <w:r w:rsidR="007A6DF1" w:rsidRPr="00775693">
        <w:rPr>
          <w:rFonts w:asciiTheme="minorHAnsi" w:hAnsiTheme="minorHAnsi"/>
          <w:lang w:val="pl-PL"/>
        </w:rPr>
        <w:t>część zamówienia wykonywać</w:t>
      </w:r>
      <w:r w:rsidRPr="00775693">
        <w:rPr>
          <w:rFonts w:asciiTheme="minorHAnsi" w:hAnsiTheme="minorHAnsi"/>
          <w:lang w:val="pl-PL"/>
        </w:rPr>
        <w:t xml:space="preserve"> </w:t>
      </w:r>
      <w:r w:rsidR="007A6DF1" w:rsidRPr="00775693">
        <w:rPr>
          <w:rFonts w:asciiTheme="minorHAnsi" w:hAnsiTheme="minorHAnsi"/>
          <w:lang w:val="pl-PL"/>
        </w:rPr>
        <w:t>będzie</w:t>
      </w:r>
      <w:r w:rsidRPr="00775693">
        <w:rPr>
          <w:rFonts w:asciiTheme="minorHAnsi" w:hAnsiTheme="minorHAnsi"/>
          <w:lang w:val="pl-PL"/>
        </w:rPr>
        <w:t xml:space="preserve"> w j</w:t>
      </w:r>
      <w:r w:rsidR="007A6DF1" w:rsidRPr="00775693">
        <w:rPr>
          <w:rFonts w:asciiTheme="minorHAnsi" w:hAnsiTheme="minorHAnsi"/>
          <w:lang w:val="pl-PL"/>
        </w:rPr>
        <w:t>ego imieniu podwykonawca i podać</w:t>
      </w:r>
      <w:r w:rsidRPr="00775693">
        <w:rPr>
          <w:rFonts w:asciiTheme="minorHAnsi" w:hAnsiTheme="minorHAnsi"/>
          <w:lang w:val="pl-PL"/>
        </w:rPr>
        <w:t xml:space="preserve"> </w:t>
      </w:r>
      <w:r w:rsidR="007A6DF1" w:rsidRPr="00775693">
        <w:rPr>
          <w:rFonts w:asciiTheme="minorHAnsi" w:hAnsiTheme="minorHAnsi"/>
          <w:lang w:val="pl-PL"/>
        </w:rPr>
        <w:t>firmę</w:t>
      </w:r>
      <w:r w:rsidR="00A83746">
        <w:rPr>
          <w:rFonts w:asciiTheme="minorHAnsi" w:hAnsiTheme="minorHAnsi"/>
          <w:lang w:val="pl-PL"/>
        </w:rPr>
        <w:t>/y</w:t>
      </w:r>
      <w:r w:rsidRPr="00775693">
        <w:rPr>
          <w:rFonts w:asciiTheme="minorHAnsi" w:hAnsiTheme="minorHAnsi"/>
          <w:spacing w:val="-1"/>
          <w:lang w:val="pl-PL"/>
        </w:rPr>
        <w:t xml:space="preserve"> </w:t>
      </w:r>
      <w:r w:rsidRPr="00775693">
        <w:rPr>
          <w:rFonts w:asciiTheme="minorHAnsi" w:hAnsiTheme="minorHAnsi"/>
          <w:lang w:val="pl-PL"/>
        </w:rPr>
        <w:t>podwykonawcy/ów.</w:t>
      </w:r>
    </w:p>
    <w:p w:rsidR="00EB1D71" w:rsidRPr="00775693" w:rsidRDefault="00EB1D71">
      <w:pPr>
        <w:pStyle w:val="Tekstpodstawowy"/>
        <w:rPr>
          <w:rFonts w:asciiTheme="minorHAnsi" w:hAnsiTheme="minorHAnsi"/>
          <w:lang w:val="pl-PL"/>
        </w:rPr>
      </w:pPr>
    </w:p>
    <w:p w:rsidR="00EB1D71" w:rsidRPr="00775693" w:rsidRDefault="007A6DF1" w:rsidP="002B38DB">
      <w:pPr>
        <w:pStyle w:val="Akapitzlist"/>
        <w:numPr>
          <w:ilvl w:val="0"/>
          <w:numId w:val="32"/>
        </w:numPr>
        <w:tabs>
          <w:tab w:val="left" w:pos="396"/>
        </w:tabs>
        <w:ind w:left="111" w:right="113" w:firstLine="1"/>
        <w:rPr>
          <w:rFonts w:asciiTheme="minorHAnsi" w:hAnsiTheme="minorHAnsi"/>
          <w:lang w:val="pl-PL"/>
        </w:rPr>
      </w:pPr>
      <w:r w:rsidRPr="00775693">
        <w:rPr>
          <w:rFonts w:asciiTheme="minorHAnsi" w:hAnsiTheme="minorHAnsi"/>
          <w:lang w:val="pl-PL"/>
        </w:rPr>
        <w:t>Jeżeli</w:t>
      </w:r>
      <w:r w:rsidR="00F82B83" w:rsidRPr="00775693">
        <w:rPr>
          <w:rFonts w:asciiTheme="minorHAnsi" w:hAnsiTheme="minorHAnsi"/>
          <w:lang w:val="pl-PL"/>
        </w:rPr>
        <w:t xml:space="preserve"> zmiana albo rezygnacja z podwykonawcy dotyczy podmiotu, </w:t>
      </w:r>
      <w:r w:rsidR="00F82B83" w:rsidRPr="00775693">
        <w:rPr>
          <w:rFonts w:asciiTheme="minorHAnsi" w:hAnsiTheme="minorHAnsi"/>
          <w:spacing w:val="-3"/>
          <w:lang w:val="pl-PL"/>
        </w:rPr>
        <w:t xml:space="preserve">na </w:t>
      </w:r>
      <w:r w:rsidR="00F82B83" w:rsidRPr="00775693">
        <w:rPr>
          <w:rFonts w:asciiTheme="minorHAnsi" w:hAnsiTheme="minorHAnsi"/>
          <w:lang w:val="pl-PL"/>
        </w:rPr>
        <w:t xml:space="preserve">którego zasoby wykonawca powoływał </w:t>
      </w:r>
      <w:r w:rsidRPr="00775693">
        <w:rPr>
          <w:rFonts w:asciiTheme="minorHAnsi" w:hAnsiTheme="minorHAnsi"/>
          <w:lang w:val="pl-PL"/>
        </w:rPr>
        <w:t>się</w:t>
      </w:r>
      <w:r w:rsidR="00F82B83" w:rsidRPr="00775693">
        <w:rPr>
          <w:rFonts w:asciiTheme="minorHAnsi" w:hAnsiTheme="minorHAnsi"/>
          <w:lang w:val="pl-PL"/>
        </w:rPr>
        <w:t xml:space="preserve">, </w:t>
      </w:r>
      <w:r w:rsidR="00F82B83" w:rsidRPr="00775693">
        <w:rPr>
          <w:rFonts w:asciiTheme="minorHAnsi" w:hAnsiTheme="minorHAnsi"/>
          <w:spacing w:val="-3"/>
          <w:lang w:val="pl-PL"/>
        </w:rPr>
        <w:t xml:space="preserve">na </w:t>
      </w:r>
      <w:r w:rsidR="00F82B83" w:rsidRPr="00775693">
        <w:rPr>
          <w:rFonts w:asciiTheme="minorHAnsi" w:hAnsiTheme="minorHAnsi"/>
          <w:lang w:val="pl-PL"/>
        </w:rPr>
        <w:t xml:space="preserve">zasadach </w:t>
      </w:r>
      <w:r w:rsidRPr="00775693">
        <w:rPr>
          <w:rFonts w:asciiTheme="minorHAnsi" w:hAnsiTheme="minorHAnsi"/>
          <w:lang w:val="pl-PL"/>
        </w:rPr>
        <w:t>określonych</w:t>
      </w:r>
      <w:r w:rsidR="00F82B83" w:rsidRPr="00775693">
        <w:rPr>
          <w:rFonts w:asciiTheme="minorHAnsi" w:hAnsiTheme="minorHAnsi"/>
          <w:lang w:val="pl-PL"/>
        </w:rPr>
        <w:t xml:space="preserve"> w art. 22a ust. 1 ustawy Pzp (rozdział 5 pkt. 5.4 SIWZ), w celu wykazania spełniania warunków udziału w </w:t>
      </w:r>
      <w:r w:rsidR="00A94D74">
        <w:rPr>
          <w:rFonts w:asciiTheme="minorHAnsi" w:hAnsiTheme="minorHAnsi"/>
          <w:lang w:val="pl-PL"/>
        </w:rPr>
        <w:t>postęp</w:t>
      </w:r>
      <w:r w:rsidR="00F82B83" w:rsidRPr="00775693">
        <w:rPr>
          <w:rFonts w:asciiTheme="minorHAnsi" w:hAnsiTheme="minorHAnsi"/>
          <w:lang w:val="pl-PL"/>
        </w:rPr>
        <w:t xml:space="preserve">owaniu, wykonawca jest </w:t>
      </w:r>
      <w:r w:rsidRPr="00775693">
        <w:rPr>
          <w:rFonts w:asciiTheme="minorHAnsi" w:hAnsiTheme="minorHAnsi"/>
          <w:lang w:val="pl-PL"/>
        </w:rPr>
        <w:t>obowiązany</w:t>
      </w:r>
      <w:r w:rsidR="00F82B83" w:rsidRPr="00775693">
        <w:rPr>
          <w:rFonts w:asciiTheme="minorHAnsi" w:hAnsiTheme="minorHAnsi"/>
          <w:lang w:val="pl-PL"/>
        </w:rPr>
        <w:t xml:space="preserve"> </w:t>
      </w:r>
      <w:r w:rsidRPr="00775693">
        <w:rPr>
          <w:rFonts w:asciiTheme="minorHAnsi" w:hAnsiTheme="minorHAnsi"/>
          <w:lang w:val="pl-PL"/>
        </w:rPr>
        <w:t>wykazać</w:t>
      </w:r>
      <w:r w:rsidR="00F82B83" w:rsidRPr="00775693">
        <w:rPr>
          <w:rFonts w:asciiTheme="minorHAnsi" w:hAnsiTheme="minorHAnsi"/>
          <w:lang w:val="pl-PL"/>
        </w:rPr>
        <w:t xml:space="preserve"> </w:t>
      </w:r>
      <w:r w:rsidRPr="00775693">
        <w:rPr>
          <w:rFonts w:asciiTheme="minorHAnsi" w:hAnsiTheme="minorHAnsi"/>
          <w:lang w:val="pl-PL"/>
        </w:rPr>
        <w:t>zamawiającemu</w:t>
      </w:r>
      <w:r w:rsidR="00F82B83" w:rsidRPr="00775693">
        <w:rPr>
          <w:rFonts w:asciiTheme="minorHAnsi" w:hAnsiTheme="minorHAnsi"/>
          <w:lang w:val="pl-PL"/>
        </w:rPr>
        <w:t xml:space="preserve">, ze proponowany inny podwykonawca lub wykonawca samodzielnie spełnia je w stopniu  nie mniejszym </w:t>
      </w:r>
      <w:r w:rsidRPr="00775693">
        <w:rPr>
          <w:rFonts w:asciiTheme="minorHAnsi" w:hAnsiTheme="minorHAnsi"/>
          <w:lang w:val="pl-PL"/>
        </w:rPr>
        <w:t>niż</w:t>
      </w:r>
      <w:r w:rsidR="00F82B83" w:rsidRPr="00775693">
        <w:rPr>
          <w:rFonts w:asciiTheme="minorHAnsi" w:hAnsiTheme="minorHAnsi"/>
          <w:lang w:val="pl-PL"/>
        </w:rPr>
        <w:t xml:space="preserve"> podwykonawca, </w:t>
      </w:r>
      <w:r w:rsidR="00F82B83" w:rsidRPr="00775693">
        <w:rPr>
          <w:rFonts w:asciiTheme="minorHAnsi" w:hAnsiTheme="minorHAnsi"/>
          <w:spacing w:val="-3"/>
          <w:lang w:val="pl-PL"/>
        </w:rPr>
        <w:t xml:space="preserve">na </w:t>
      </w:r>
      <w:r w:rsidR="00F82B83" w:rsidRPr="00775693">
        <w:rPr>
          <w:rFonts w:asciiTheme="minorHAnsi" w:hAnsiTheme="minorHAnsi"/>
          <w:lang w:val="pl-PL"/>
        </w:rPr>
        <w:t xml:space="preserve">którego zasoby wykonawca powoływał </w:t>
      </w:r>
      <w:r w:rsidRPr="00775693">
        <w:rPr>
          <w:rFonts w:asciiTheme="minorHAnsi" w:hAnsiTheme="minorHAnsi"/>
          <w:lang w:val="pl-PL"/>
        </w:rPr>
        <w:t>się</w:t>
      </w:r>
      <w:r w:rsidR="000D5D35">
        <w:rPr>
          <w:rFonts w:asciiTheme="minorHAnsi" w:hAnsiTheme="minorHAnsi"/>
          <w:lang w:val="pl-PL"/>
        </w:rPr>
        <w:t xml:space="preserve"> w trakcie post</w:t>
      </w:r>
      <w:r w:rsidR="00EF320F">
        <w:rPr>
          <w:rFonts w:asciiTheme="minorHAnsi" w:hAnsiTheme="minorHAnsi"/>
          <w:lang w:val="pl-PL"/>
        </w:rPr>
        <w:t>ę</w:t>
      </w:r>
      <w:r w:rsidR="000D5D35">
        <w:rPr>
          <w:rFonts w:asciiTheme="minorHAnsi" w:hAnsiTheme="minorHAnsi"/>
          <w:lang w:val="pl-PL"/>
        </w:rPr>
        <w:t>powania o </w:t>
      </w:r>
      <w:r w:rsidR="00F82B83" w:rsidRPr="00775693">
        <w:rPr>
          <w:rFonts w:asciiTheme="minorHAnsi" w:hAnsiTheme="minorHAnsi"/>
          <w:lang w:val="pl-PL"/>
        </w:rPr>
        <w:t>udzielenie</w:t>
      </w:r>
      <w:r w:rsidR="00F82B83" w:rsidRPr="00775693">
        <w:rPr>
          <w:rFonts w:asciiTheme="minorHAnsi" w:hAnsiTheme="minorHAnsi"/>
          <w:spacing w:val="-7"/>
          <w:lang w:val="pl-PL"/>
        </w:rPr>
        <w:t xml:space="preserve"> </w:t>
      </w:r>
      <w:r w:rsidR="00F82B83" w:rsidRPr="00775693">
        <w:rPr>
          <w:rFonts w:asciiTheme="minorHAnsi" w:hAnsiTheme="minorHAnsi"/>
          <w:lang w:val="pl-PL"/>
        </w:rPr>
        <w:t>zamówienia.</w:t>
      </w:r>
    </w:p>
    <w:p w:rsidR="00EB1D71" w:rsidRPr="00775693" w:rsidRDefault="00EB1D71">
      <w:pPr>
        <w:pStyle w:val="Tekstpodstawowy"/>
        <w:spacing w:before="2"/>
        <w:rPr>
          <w:rFonts w:asciiTheme="minorHAnsi" w:hAnsiTheme="minorHAnsi"/>
          <w:lang w:val="pl-PL"/>
        </w:rPr>
      </w:pPr>
    </w:p>
    <w:p w:rsidR="00EB1D71" w:rsidRPr="00775693" w:rsidRDefault="00F82B83" w:rsidP="002B38DB">
      <w:pPr>
        <w:pStyle w:val="Akapitzlist"/>
        <w:numPr>
          <w:ilvl w:val="0"/>
          <w:numId w:val="32"/>
        </w:numPr>
        <w:tabs>
          <w:tab w:val="left" w:pos="370"/>
        </w:tabs>
        <w:spacing w:before="1"/>
        <w:ind w:left="111" w:right="112" w:firstLine="0"/>
        <w:rPr>
          <w:rFonts w:asciiTheme="minorHAnsi" w:hAnsiTheme="minorHAnsi"/>
          <w:lang w:val="pl-PL"/>
        </w:rPr>
      </w:pPr>
      <w:r w:rsidRPr="00775693">
        <w:rPr>
          <w:rFonts w:asciiTheme="minorHAnsi" w:hAnsiTheme="minorHAnsi"/>
          <w:spacing w:val="-4"/>
          <w:lang w:val="pl-PL"/>
        </w:rPr>
        <w:t xml:space="preserve">Wymagania </w:t>
      </w:r>
      <w:r w:rsidR="007A6DF1" w:rsidRPr="00775693">
        <w:rPr>
          <w:rFonts w:asciiTheme="minorHAnsi" w:hAnsiTheme="minorHAnsi"/>
          <w:lang w:val="pl-PL"/>
        </w:rPr>
        <w:t>dotyczące</w:t>
      </w:r>
      <w:r w:rsidRPr="00775693">
        <w:rPr>
          <w:rFonts w:asciiTheme="minorHAnsi" w:hAnsiTheme="minorHAnsi"/>
          <w:lang w:val="pl-PL"/>
        </w:rPr>
        <w:t xml:space="preserve"> umowy o podwykonawstwo, których niespełnienie spowoduje zgłoszenie przez </w:t>
      </w:r>
      <w:r w:rsidR="007A6DF1" w:rsidRPr="00775693">
        <w:rPr>
          <w:rFonts w:asciiTheme="minorHAnsi" w:hAnsiTheme="minorHAnsi"/>
          <w:lang w:val="pl-PL"/>
        </w:rPr>
        <w:t>zamawiającego</w:t>
      </w:r>
      <w:r w:rsidRPr="00775693">
        <w:rPr>
          <w:rFonts w:asciiTheme="minorHAnsi" w:hAnsiTheme="minorHAnsi"/>
          <w:lang w:val="pl-PL"/>
        </w:rPr>
        <w:t xml:space="preserve"> odpowiednio </w:t>
      </w:r>
      <w:r w:rsidR="007A6DF1" w:rsidRPr="00775693">
        <w:rPr>
          <w:rFonts w:asciiTheme="minorHAnsi" w:hAnsiTheme="minorHAnsi"/>
          <w:lang w:val="pl-PL"/>
        </w:rPr>
        <w:t>zastrzeżeń</w:t>
      </w:r>
      <w:r w:rsidRPr="00775693">
        <w:rPr>
          <w:rFonts w:asciiTheme="minorHAnsi" w:hAnsiTheme="minorHAnsi"/>
          <w:lang w:val="pl-PL"/>
        </w:rPr>
        <w:t xml:space="preserve"> lub sprzeciwu </w:t>
      </w:r>
      <w:r w:rsidR="007A6DF1" w:rsidRPr="00775693">
        <w:rPr>
          <w:rFonts w:asciiTheme="minorHAnsi" w:hAnsiTheme="minorHAnsi"/>
          <w:lang w:val="pl-PL"/>
        </w:rPr>
        <w:t>określone</w:t>
      </w:r>
      <w:r w:rsidRPr="00775693">
        <w:rPr>
          <w:rFonts w:asciiTheme="minorHAnsi" w:hAnsiTheme="minorHAnsi"/>
          <w:lang w:val="pl-PL"/>
        </w:rPr>
        <w:t xml:space="preserve"> we wzorze umowy (</w:t>
      </w:r>
      <w:r w:rsidR="007A6DF1" w:rsidRPr="00775693">
        <w:rPr>
          <w:rFonts w:asciiTheme="minorHAnsi" w:hAnsiTheme="minorHAnsi"/>
          <w:lang w:val="pl-PL"/>
        </w:rPr>
        <w:t>załącznik</w:t>
      </w:r>
      <w:r w:rsidRPr="00775693">
        <w:rPr>
          <w:rFonts w:asciiTheme="minorHAnsi" w:hAnsiTheme="minorHAnsi"/>
          <w:lang w:val="pl-PL"/>
        </w:rPr>
        <w:t xml:space="preserve"> Nr 4 </w:t>
      </w:r>
      <w:r w:rsidRPr="00775693">
        <w:rPr>
          <w:rFonts w:asciiTheme="minorHAnsi" w:hAnsiTheme="minorHAnsi"/>
          <w:spacing w:val="-3"/>
          <w:lang w:val="pl-PL"/>
        </w:rPr>
        <w:t xml:space="preserve">do </w:t>
      </w:r>
      <w:r w:rsidRPr="00775693">
        <w:rPr>
          <w:rFonts w:asciiTheme="minorHAnsi" w:hAnsiTheme="minorHAnsi"/>
          <w:lang w:val="pl-PL"/>
        </w:rPr>
        <w:t>SIWZ).</w:t>
      </w:r>
    </w:p>
    <w:p w:rsidR="00EB1D71" w:rsidRPr="00775693" w:rsidRDefault="00EB1D71">
      <w:pPr>
        <w:pStyle w:val="Tekstpodstawowy"/>
        <w:spacing w:before="2"/>
        <w:rPr>
          <w:rFonts w:asciiTheme="minorHAnsi" w:hAnsiTheme="minorHAnsi"/>
          <w:lang w:val="pl-PL"/>
        </w:rPr>
      </w:pPr>
    </w:p>
    <w:p w:rsidR="00EB1D71" w:rsidRPr="00775693" w:rsidRDefault="00F82B83" w:rsidP="002B38DB">
      <w:pPr>
        <w:pStyle w:val="Akapitzlist"/>
        <w:numPr>
          <w:ilvl w:val="1"/>
          <w:numId w:val="34"/>
        </w:numPr>
        <w:tabs>
          <w:tab w:val="left" w:pos="496"/>
        </w:tabs>
        <w:spacing w:before="1"/>
        <w:ind w:left="495" w:hanging="384"/>
        <w:rPr>
          <w:rFonts w:asciiTheme="minorHAnsi" w:hAnsiTheme="minorHAnsi"/>
          <w:lang w:val="pl-PL"/>
        </w:rPr>
      </w:pPr>
      <w:r w:rsidRPr="00775693">
        <w:rPr>
          <w:rFonts w:asciiTheme="minorHAnsi" w:hAnsiTheme="minorHAnsi"/>
          <w:spacing w:val="-5"/>
          <w:lang w:val="pl-PL"/>
        </w:rPr>
        <w:t xml:space="preserve">Warunki </w:t>
      </w:r>
      <w:r w:rsidRPr="00775693">
        <w:rPr>
          <w:rFonts w:asciiTheme="minorHAnsi" w:hAnsiTheme="minorHAnsi"/>
          <w:lang w:val="pl-PL"/>
        </w:rPr>
        <w:t>gwarancji i</w:t>
      </w:r>
      <w:r w:rsidRPr="00775693">
        <w:rPr>
          <w:rFonts w:asciiTheme="minorHAnsi" w:hAnsiTheme="minorHAnsi"/>
          <w:spacing w:val="-4"/>
          <w:lang w:val="pl-PL"/>
        </w:rPr>
        <w:t xml:space="preserve"> </w:t>
      </w:r>
      <w:r w:rsidR="007A6DF1" w:rsidRPr="00775693">
        <w:rPr>
          <w:rFonts w:asciiTheme="minorHAnsi" w:hAnsiTheme="minorHAnsi"/>
          <w:lang w:val="pl-PL"/>
        </w:rPr>
        <w:t>rękojmi</w:t>
      </w:r>
      <w:r w:rsidRPr="00775693">
        <w:rPr>
          <w:rFonts w:asciiTheme="minorHAnsi" w:hAnsiTheme="minorHAnsi"/>
          <w:lang w:val="pl-PL"/>
        </w:rPr>
        <w:t>.</w:t>
      </w:r>
    </w:p>
    <w:p w:rsidR="00EB1D71" w:rsidRPr="00775693" w:rsidRDefault="00F82B83" w:rsidP="002B38DB">
      <w:pPr>
        <w:pStyle w:val="Akapitzlist"/>
        <w:numPr>
          <w:ilvl w:val="0"/>
          <w:numId w:val="37"/>
        </w:numPr>
        <w:tabs>
          <w:tab w:val="left" w:pos="371"/>
        </w:tabs>
        <w:ind w:right="110"/>
        <w:rPr>
          <w:rFonts w:asciiTheme="minorHAnsi" w:hAnsiTheme="minorHAnsi"/>
          <w:lang w:val="pl-PL"/>
        </w:rPr>
      </w:pPr>
      <w:r w:rsidRPr="00775693">
        <w:rPr>
          <w:rFonts w:asciiTheme="minorHAnsi" w:hAnsiTheme="minorHAnsi"/>
          <w:lang w:val="pl-PL"/>
        </w:rPr>
        <w:t xml:space="preserve">Na </w:t>
      </w:r>
      <w:r w:rsidR="00714FBA">
        <w:rPr>
          <w:rFonts w:asciiTheme="minorHAnsi" w:hAnsiTheme="minorHAnsi"/>
          <w:lang w:val="pl-PL"/>
        </w:rPr>
        <w:t>dostarczone towary</w:t>
      </w:r>
      <w:r w:rsidRPr="00775693">
        <w:rPr>
          <w:rFonts w:asciiTheme="minorHAnsi" w:hAnsiTheme="minorHAnsi"/>
          <w:lang w:val="pl-PL"/>
        </w:rPr>
        <w:t xml:space="preserve"> wykonawca udzieli </w:t>
      </w:r>
      <w:r w:rsidR="007A6DF1" w:rsidRPr="00775693">
        <w:rPr>
          <w:rFonts w:asciiTheme="minorHAnsi" w:hAnsiTheme="minorHAnsi"/>
          <w:lang w:val="pl-PL"/>
        </w:rPr>
        <w:t>zamawiającemu</w:t>
      </w:r>
      <w:r w:rsidRPr="00775693">
        <w:rPr>
          <w:rFonts w:asciiTheme="minorHAnsi" w:hAnsiTheme="minorHAnsi"/>
          <w:lang w:val="pl-PL"/>
        </w:rPr>
        <w:t xml:space="preserve"> gwarancji </w:t>
      </w:r>
      <w:r w:rsidR="007A6DF1" w:rsidRPr="00775693">
        <w:rPr>
          <w:rFonts w:asciiTheme="minorHAnsi" w:hAnsiTheme="minorHAnsi"/>
          <w:lang w:val="pl-PL"/>
        </w:rPr>
        <w:t>jakości</w:t>
      </w:r>
      <w:r w:rsidR="00714FBA">
        <w:rPr>
          <w:rFonts w:asciiTheme="minorHAnsi" w:hAnsiTheme="minorHAnsi"/>
          <w:lang w:val="pl-PL"/>
        </w:rPr>
        <w:t xml:space="preserve"> zgodnie z </w:t>
      </w:r>
      <w:r w:rsidR="007A6DF1" w:rsidRPr="00775693">
        <w:rPr>
          <w:rFonts w:asciiTheme="minorHAnsi" w:hAnsiTheme="minorHAnsi"/>
          <w:lang w:val="pl-PL"/>
        </w:rPr>
        <w:t>oświadczeniem</w:t>
      </w:r>
      <w:r w:rsidRPr="00775693">
        <w:rPr>
          <w:rFonts w:asciiTheme="minorHAnsi" w:hAnsiTheme="minorHAnsi"/>
          <w:lang w:val="pl-PL"/>
        </w:rPr>
        <w:t xml:space="preserve"> zawartym w formularzu ofertowym. Minimalny wymagany okres gwarancji </w:t>
      </w:r>
      <w:r w:rsidRPr="00775693">
        <w:rPr>
          <w:rFonts w:asciiTheme="minorHAnsi" w:hAnsiTheme="minorHAnsi"/>
          <w:spacing w:val="-4"/>
          <w:lang w:val="pl-PL"/>
        </w:rPr>
        <w:t xml:space="preserve">na </w:t>
      </w:r>
      <w:r w:rsidRPr="00775693">
        <w:rPr>
          <w:rFonts w:asciiTheme="minorHAnsi" w:hAnsiTheme="minorHAnsi"/>
          <w:lang w:val="pl-PL"/>
        </w:rPr>
        <w:t xml:space="preserve">roboty wynosi 24 </w:t>
      </w:r>
      <w:r w:rsidR="007A6DF1" w:rsidRPr="00775693">
        <w:rPr>
          <w:rFonts w:asciiTheme="minorHAnsi" w:hAnsiTheme="minorHAnsi"/>
          <w:lang w:val="pl-PL"/>
        </w:rPr>
        <w:t>miesiące</w:t>
      </w:r>
      <w:r w:rsidRPr="00775693">
        <w:rPr>
          <w:rFonts w:asciiTheme="minorHAnsi" w:hAnsiTheme="minorHAnsi"/>
          <w:lang w:val="pl-PL"/>
        </w:rPr>
        <w:t xml:space="preserve"> </w:t>
      </w:r>
      <w:r w:rsidR="007A6DF1" w:rsidRPr="00775693">
        <w:rPr>
          <w:rFonts w:asciiTheme="minorHAnsi" w:hAnsiTheme="minorHAnsi"/>
          <w:lang w:val="pl-PL"/>
        </w:rPr>
        <w:t>licząc</w:t>
      </w:r>
      <w:r w:rsidRPr="00775693">
        <w:rPr>
          <w:rFonts w:asciiTheme="minorHAnsi" w:hAnsiTheme="minorHAnsi"/>
          <w:lang w:val="pl-PL"/>
        </w:rPr>
        <w:t xml:space="preserve"> od daty odbioru </w:t>
      </w:r>
      <w:r w:rsidR="007A6DF1" w:rsidRPr="00775693">
        <w:rPr>
          <w:rFonts w:asciiTheme="minorHAnsi" w:hAnsiTheme="minorHAnsi"/>
          <w:lang w:val="pl-PL"/>
        </w:rPr>
        <w:t>końcowego</w:t>
      </w:r>
      <w:r w:rsidRPr="00775693">
        <w:rPr>
          <w:rFonts w:asciiTheme="minorHAnsi" w:hAnsiTheme="minorHAnsi"/>
          <w:lang w:val="pl-PL"/>
        </w:rPr>
        <w:t xml:space="preserve">. </w:t>
      </w:r>
      <w:r w:rsidRPr="00775693">
        <w:rPr>
          <w:rFonts w:asciiTheme="minorHAnsi" w:hAnsiTheme="minorHAnsi"/>
          <w:spacing w:val="-3"/>
          <w:lang w:val="pl-PL"/>
        </w:rPr>
        <w:t xml:space="preserve">Wykonawca </w:t>
      </w:r>
      <w:r w:rsidR="007A6DF1" w:rsidRPr="00775693">
        <w:rPr>
          <w:rFonts w:asciiTheme="minorHAnsi" w:hAnsiTheme="minorHAnsi"/>
          <w:lang w:val="pl-PL"/>
        </w:rPr>
        <w:t>może</w:t>
      </w:r>
      <w:r w:rsidRPr="00775693">
        <w:rPr>
          <w:rFonts w:asciiTheme="minorHAnsi" w:hAnsiTheme="minorHAnsi"/>
          <w:lang w:val="pl-PL"/>
        </w:rPr>
        <w:t xml:space="preserve"> </w:t>
      </w:r>
      <w:r w:rsidR="007A6DF1" w:rsidRPr="00775693">
        <w:rPr>
          <w:rFonts w:asciiTheme="minorHAnsi" w:hAnsiTheme="minorHAnsi"/>
          <w:lang w:val="pl-PL"/>
        </w:rPr>
        <w:t>zaproponować</w:t>
      </w:r>
      <w:r w:rsidRPr="00775693">
        <w:rPr>
          <w:rFonts w:asciiTheme="minorHAnsi" w:hAnsiTheme="minorHAnsi"/>
          <w:lang w:val="pl-PL"/>
        </w:rPr>
        <w:t xml:space="preserve"> </w:t>
      </w:r>
      <w:r w:rsidR="007A6DF1" w:rsidRPr="00775693">
        <w:rPr>
          <w:rFonts w:asciiTheme="minorHAnsi" w:hAnsiTheme="minorHAnsi"/>
          <w:lang w:val="pl-PL"/>
        </w:rPr>
        <w:t>dłuższy</w:t>
      </w:r>
      <w:r w:rsidRPr="00775693">
        <w:rPr>
          <w:rFonts w:asciiTheme="minorHAnsi" w:hAnsiTheme="minorHAnsi"/>
          <w:lang w:val="pl-PL"/>
        </w:rPr>
        <w:t xml:space="preserve"> okres, maksymalnie </w:t>
      </w:r>
      <w:r w:rsidR="00714FBA">
        <w:rPr>
          <w:rFonts w:asciiTheme="minorHAnsi" w:hAnsiTheme="minorHAnsi"/>
          <w:lang w:val="pl-PL"/>
        </w:rPr>
        <w:t>48</w:t>
      </w:r>
      <w:r w:rsidRPr="00775693">
        <w:rPr>
          <w:rFonts w:asciiTheme="minorHAnsi" w:hAnsiTheme="minorHAnsi"/>
          <w:lang w:val="pl-PL"/>
        </w:rPr>
        <w:t xml:space="preserve"> </w:t>
      </w:r>
      <w:r w:rsidR="007A6DF1" w:rsidRPr="00775693">
        <w:rPr>
          <w:rFonts w:asciiTheme="minorHAnsi" w:hAnsiTheme="minorHAnsi"/>
          <w:spacing w:val="-3"/>
          <w:lang w:val="pl-PL"/>
        </w:rPr>
        <w:t>miesięcy</w:t>
      </w:r>
      <w:r w:rsidRPr="00775693">
        <w:rPr>
          <w:rFonts w:asciiTheme="minorHAnsi" w:hAnsiTheme="minorHAnsi"/>
          <w:spacing w:val="-3"/>
          <w:lang w:val="pl-PL"/>
        </w:rPr>
        <w:t xml:space="preserve">, co </w:t>
      </w:r>
      <w:r w:rsidR="007A6DF1" w:rsidRPr="00775693">
        <w:rPr>
          <w:rFonts w:asciiTheme="minorHAnsi" w:hAnsiTheme="minorHAnsi"/>
          <w:lang w:val="pl-PL"/>
        </w:rPr>
        <w:t>będzie</w:t>
      </w:r>
      <w:r w:rsidRPr="00775693">
        <w:rPr>
          <w:rFonts w:asciiTheme="minorHAnsi" w:hAnsiTheme="minorHAnsi"/>
          <w:lang w:val="pl-PL"/>
        </w:rPr>
        <w:t xml:space="preserve"> </w:t>
      </w:r>
      <w:r w:rsidR="007A6DF1" w:rsidRPr="00775693">
        <w:rPr>
          <w:rFonts w:asciiTheme="minorHAnsi" w:hAnsiTheme="minorHAnsi"/>
          <w:lang w:val="pl-PL"/>
        </w:rPr>
        <w:t>uwzględnione</w:t>
      </w:r>
      <w:r w:rsidRPr="00775693">
        <w:rPr>
          <w:rFonts w:asciiTheme="minorHAnsi" w:hAnsiTheme="minorHAnsi"/>
          <w:lang w:val="pl-PL"/>
        </w:rPr>
        <w:t xml:space="preserve"> podczas </w:t>
      </w:r>
      <w:r w:rsidRPr="00775693">
        <w:rPr>
          <w:rFonts w:asciiTheme="minorHAnsi" w:hAnsiTheme="minorHAnsi"/>
          <w:spacing w:val="-3"/>
          <w:lang w:val="pl-PL"/>
        </w:rPr>
        <w:t xml:space="preserve">oceny </w:t>
      </w:r>
      <w:r w:rsidRPr="00775693">
        <w:rPr>
          <w:rFonts w:asciiTheme="minorHAnsi" w:hAnsiTheme="minorHAnsi"/>
          <w:lang w:val="pl-PL"/>
        </w:rPr>
        <w:t xml:space="preserve">i badania ofert </w:t>
      </w:r>
      <w:r w:rsidRPr="00775693">
        <w:rPr>
          <w:rFonts w:asciiTheme="minorHAnsi" w:hAnsiTheme="minorHAnsi"/>
          <w:spacing w:val="-3"/>
          <w:lang w:val="pl-PL"/>
        </w:rPr>
        <w:t xml:space="preserve">na </w:t>
      </w:r>
      <w:r w:rsidRPr="00775693">
        <w:rPr>
          <w:rFonts w:asciiTheme="minorHAnsi" w:hAnsiTheme="minorHAnsi"/>
          <w:lang w:val="pl-PL"/>
        </w:rPr>
        <w:t xml:space="preserve">zasadach </w:t>
      </w:r>
      <w:r w:rsidR="007A6DF1" w:rsidRPr="00775693">
        <w:rPr>
          <w:rFonts w:asciiTheme="minorHAnsi" w:hAnsiTheme="minorHAnsi"/>
          <w:lang w:val="pl-PL"/>
        </w:rPr>
        <w:t>określonych</w:t>
      </w:r>
      <w:r w:rsidRPr="00775693">
        <w:rPr>
          <w:rFonts w:asciiTheme="minorHAnsi" w:hAnsiTheme="minorHAnsi"/>
          <w:lang w:val="pl-PL"/>
        </w:rPr>
        <w:t xml:space="preserve"> w rozdziale 13 </w:t>
      </w:r>
      <w:r w:rsidRPr="00775693">
        <w:rPr>
          <w:rFonts w:asciiTheme="minorHAnsi" w:hAnsiTheme="minorHAnsi"/>
          <w:spacing w:val="-3"/>
          <w:lang w:val="pl-PL"/>
        </w:rPr>
        <w:t>SIWZ.</w:t>
      </w:r>
    </w:p>
    <w:p w:rsidR="00EB1D71" w:rsidRPr="00775693" w:rsidRDefault="00F82B83" w:rsidP="002B38DB">
      <w:pPr>
        <w:pStyle w:val="Akapitzlist"/>
        <w:numPr>
          <w:ilvl w:val="0"/>
          <w:numId w:val="37"/>
        </w:numPr>
        <w:tabs>
          <w:tab w:val="left" w:pos="390"/>
        </w:tabs>
        <w:spacing w:before="1" w:line="251" w:lineRule="exact"/>
        <w:rPr>
          <w:rFonts w:asciiTheme="minorHAnsi" w:hAnsiTheme="minorHAnsi"/>
          <w:lang w:val="pl-PL"/>
        </w:rPr>
      </w:pPr>
      <w:r w:rsidRPr="00775693">
        <w:rPr>
          <w:rFonts w:asciiTheme="minorHAnsi" w:hAnsiTheme="minorHAnsi"/>
          <w:lang w:val="pl-PL"/>
        </w:rPr>
        <w:t xml:space="preserve">Strony </w:t>
      </w:r>
      <w:r w:rsidR="007A6DF1" w:rsidRPr="00775693">
        <w:rPr>
          <w:rFonts w:asciiTheme="minorHAnsi" w:hAnsiTheme="minorHAnsi"/>
          <w:lang w:val="pl-PL"/>
        </w:rPr>
        <w:t>ustalają</w:t>
      </w:r>
      <w:r w:rsidRPr="00775693">
        <w:rPr>
          <w:rFonts w:asciiTheme="minorHAnsi" w:hAnsiTheme="minorHAnsi"/>
          <w:lang w:val="pl-PL"/>
        </w:rPr>
        <w:t xml:space="preserve">, </w:t>
      </w:r>
      <w:r w:rsidR="007A6DF1" w:rsidRPr="00775693">
        <w:rPr>
          <w:rFonts w:asciiTheme="minorHAnsi" w:hAnsiTheme="minorHAnsi"/>
          <w:lang w:val="pl-PL"/>
        </w:rPr>
        <w:t>iż</w:t>
      </w:r>
      <w:r w:rsidRPr="00775693">
        <w:rPr>
          <w:rFonts w:asciiTheme="minorHAnsi" w:hAnsiTheme="minorHAnsi"/>
          <w:lang w:val="pl-PL"/>
        </w:rPr>
        <w:t xml:space="preserve"> </w:t>
      </w:r>
      <w:r w:rsidRPr="00775693">
        <w:rPr>
          <w:rFonts w:asciiTheme="minorHAnsi" w:hAnsiTheme="minorHAnsi"/>
          <w:spacing w:val="-3"/>
          <w:lang w:val="pl-PL"/>
        </w:rPr>
        <w:t xml:space="preserve">okres </w:t>
      </w:r>
      <w:r w:rsidR="007A6DF1" w:rsidRPr="00775693">
        <w:rPr>
          <w:rFonts w:asciiTheme="minorHAnsi" w:hAnsiTheme="minorHAnsi"/>
          <w:lang w:val="pl-PL"/>
        </w:rPr>
        <w:t>rękojmi</w:t>
      </w:r>
      <w:r w:rsidRPr="00775693">
        <w:rPr>
          <w:rFonts w:asciiTheme="minorHAnsi" w:hAnsiTheme="minorHAnsi"/>
          <w:lang w:val="pl-PL"/>
        </w:rPr>
        <w:t xml:space="preserve"> jest równy okresowi</w:t>
      </w:r>
      <w:r w:rsidRPr="00775693">
        <w:rPr>
          <w:rFonts w:asciiTheme="minorHAnsi" w:hAnsiTheme="minorHAnsi"/>
          <w:spacing w:val="-20"/>
          <w:lang w:val="pl-PL"/>
        </w:rPr>
        <w:t xml:space="preserve"> </w:t>
      </w:r>
      <w:r w:rsidRPr="00775693">
        <w:rPr>
          <w:rFonts w:asciiTheme="minorHAnsi" w:hAnsiTheme="minorHAnsi"/>
          <w:lang w:val="pl-PL"/>
        </w:rPr>
        <w:t>gwarancji.</w:t>
      </w:r>
    </w:p>
    <w:p w:rsidR="00EB1D71" w:rsidRPr="00775693" w:rsidRDefault="00F82B83" w:rsidP="002B38DB">
      <w:pPr>
        <w:pStyle w:val="Akapitzlist"/>
        <w:numPr>
          <w:ilvl w:val="0"/>
          <w:numId w:val="37"/>
        </w:numPr>
        <w:tabs>
          <w:tab w:val="left" w:pos="374"/>
        </w:tabs>
        <w:ind w:right="111"/>
        <w:rPr>
          <w:rFonts w:asciiTheme="minorHAnsi" w:hAnsiTheme="minorHAnsi"/>
          <w:lang w:val="pl-PL"/>
        </w:rPr>
      </w:pPr>
      <w:r w:rsidRPr="00775693">
        <w:rPr>
          <w:rFonts w:asciiTheme="minorHAnsi" w:hAnsiTheme="minorHAnsi"/>
          <w:spacing w:val="-3"/>
          <w:lang w:val="pl-PL"/>
        </w:rPr>
        <w:t xml:space="preserve">Wykonywanie </w:t>
      </w:r>
      <w:r w:rsidR="007A6DF1" w:rsidRPr="00775693">
        <w:rPr>
          <w:rFonts w:asciiTheme="minorHAnsi" w:hAnsiTheme="minorHAnsi"/>
          <w:lang w:val="pl-PL"/>
        </w:rPr>
        <w:t>czynności</w:t>
      </w:r>
      <w:r w:rsidRPr="00775693">
        <w:rPr>
          <w:rFonts w:asciiTheme="minorHAnsi" w:hAnsiTheme="minorHAnsi"/>
          <w:lang w:val="pl-PL"/>
        </w:rPr>
        <w:t xml:space="preserve"> </w:t>
      </w:r>
      <w:r w:rsidR="007A6DF1" w:rsidRPr="00775693">
        <w:rPr>
          <w:rFonts w:asciiTheme="minorHAnsi" w:hAnsiTheme="minorHAnsi"/>
          <w:lang w:val="pl-PL"/>
        </w:rPr>
        <w:t>związanych</w:t>
      </w:r>
      <w:r w:rsidRPr="00775693">
        <w:rPr>
          <w:rFonts w:asciiTheme="minorHAnsi" w:hAnsiTheme="minorHAnsi"/>
          <w:lang w:val="pl-PL"/>
        </w:rPr>
        <w:t xml:space="preserve"> z gwarantowan</w:t>
      </w:r>
      <w:r w:rsidR="00EF320F">
        <w:rPr>
          <w:rFonts w:asciiTheme="minorHAnsi" w:hAnsiTheme="minorHAnsi"/>
          <w:lang w:val="pl-PL"/>
        </w:rPr>
        <w:t>ą</w:t>
      </w:r>
      <w:r w:rsidRPr="00775693">
        <w:rPr>
          <w:rFonts w:asciiTheme="minorHAnsi" w:hAnsiTheme="minorHAnsi"/>
          <w:lang w:val="pl-PL"/>
        </w:rPr>
        <w:t xml:space="preserve"> </w:t>
      </w:r>
      <w:r w:rsidR="007A6DF1" w:rsidRPr="00775693">
        <w:rPr>
          <w:rFonts w:asciiTheme="minorHAnsi" w:hAnsiTheme="minorHAnsi"/>
          <w:spacing w:val="-3"/>
          <w:lang w:val="pl-PL"/>
        </w:rPr>
        <w:t>jakością</w:t>
      </w:r>
      <w:r w:rsidRPr="00775693">
        <w:rPr>
          <w:rFonts w:asciiTheme="minorHAnsi" w:hAnsiTheme="minorHAnsi"/>
          <w:spacing w:val="-3"/>
          <w:lang w:val="pl-PL"/>
        </w:rPr>
        <w:t xml:space="preserve"> </w:t>
      </w:r>
      <w:r w:rsidRPr="00775693">
        <w:rPr>
          <w:rFonts w:asciiTheme="minorHAnsi" w:hAnsiTheme="minorHAnsi"/>
          <w:lang w:val="pl-PL"/>
        </w:rPr>
        <w:t xml:space="preserve">wykonanych robót </w:t>
      </w:r>
      <w:r w:rsidR="007A6DF1" w:rsidRPr="00775693">
        <w:rPr>
          <w:rFonts w:asciiTheme="minorHAnsi" w:hAnsiTheme="minorHAnsi"/>
          <w:lang w:val="pl-PL"/>
        </w:rPr>
        <w:t>będzie</w:t>
      </w:r>
      <w:r w:rsidRPr="00775693">
        <w:rPr>
          <w:rFonts w:asciiTheme="minorHAnsi" w:hAnsiTheme="minorHAnsi"/>
          <w:lang w:val="pl-PL"/>
        </w:rPr>
        <w:t xml:space="preserve"> realizowane niezwłocznie </w:t>
      </w:r>
      <w:r w:rsidRPr="00775693">
        <w:rPr>
          <w:rFonts w:asciiTheme="minorHAnsi" w:hAnsiTheme="minorHAnsi"/>
          <w:spacing w:val="-3"/>
          <w:lang w:val="pl-PL"/>
        </w:rPr>
        <w:t xml:space="preserve">na </w:t>
      </w:r>
      <w:r w:rsidR="00EF320F">
        <w:rPr>
          <w:rFonts w:asciiTheme="minorHAnsi" w:hAnsiTheme="minorHAnsi"/>
          <w:lang w:val="pl-PL"/>
        </w:rPr>
        <w:t>żą</w:t>
      </w:r>
      <w:r w:rsidRPr="00775693">
        <w:rPr>
          <w:rFonts w:asciiTheme="minorHAnsi" w:hAnsiTheme="minorHAnsi"/>
          <w:lang w:val="pl-PL"/>
        </w:rPr>
        <w:t xml:space="preserve">danie </w:t>
      </w:r>
      <w:r w:rsidR="007A6DF1" w:rsidRPr="00775693">
        <w:rPr>
          <w:rFonts w:asciiTheme="minorHAnsi" w:hAnsiTheme="minorHAnsi"/>
          <w:lang w:val="pl-PL"/>
        </w:rPr>
        <w:t>Zamawiającego</w:t>
      </w:r>
      <w:r w:rsidRPr="00775693">
        <w:rPr>
          <w:rFonts w:asciiTheme="minorHAnsi" w:hAnsiTheme="minorHAnsi"/>
          <w:lang w:val="pl-PL"/>
        </w:rPr>
        <w:t xml:space="preserve"> </w:t>
      </w:r>
      <w:r w:rsidR="007A6DF1" w:rsidRPr="00775693">
        <w:rPr>
          <w:rFonts w:asciiTheme="minorHAnsi" w:hAnsiTheme="minorHAnsi"/>
          <w:lang w:val="pl-PL"/>
        </w:rPr>
        <w:t>niezależnie</w:t>
      </w:r>
      <w:r w:rsidRPr="00775693">
        <w:rPr>
          <w:rFonts w:asciiTheme="minorHAnsi" w:hAnsiTheme="minorHAnsi"/>
          <w:lang w:val="pl-PL"/>
        </w:rPr>
        <w:t xml:space="preserve"> od </w:t>
      </w:r>
      <w:r w:rsidR="007A6DF1" w:rsidRPr="00775693">
        <w:rPr>
          <w:rFonts w:asciiTheme="minorHAnsi" w:hAnsiTheme="minorHAnsi"/>
          <w:lang w:val="pl-PL"/>
        </w:rPr>
        <w:t>odpowiedzialności</w:t>
      </w:r>
      <w:r w:rsidRPr="00775693">
        <w:rPr>
          <w:rFonts w:asciiTheme="minorHAnsi" w:hAnsiTheme="minorHAnsi"/>
          <w:lang w:val="pl-PL"/>
        </w:rPr>
        <w:t xml:space="preserve"> z tytułu </w:t>
      </w:r>
      <w:r w:rsidR="007A6DF1" w:rsidRPr="00775693">
        <w:rPr>
          <w:rFonts w:asciiTheme="minorHAnsi" w:hAnsiTheme="minorHAnsi"/>
          <w:lang w:val="pl-PL"/>
        </w:rPr>
        <w:t>rękojmi</w:t>
      </w:r>
      <w:r w:rsidRPr="00775693">
        <w:rPr>
          <w:rFonts w:asciiTheme="minorHAnsi" w:hAnsiTheme="minorHAnsi"/>
          <w:spacing w:val="-38"/>
          <w:lang w:val="pl-PL"/>
        </w:rPr>
        <w:t xml:space="preserve"> </w:t>
      </w:r>
      <w:r w:rsidR="000D5D35">
        <w:rPr>
          <w:rFonts w:asciiTheme="minorHAnsi" w:hAnsiTheme="minorHAnsi"/>
          <w:spacing w:val="-38"/>
          <w:lang w:val="pl-PL"/>
        </w:rPr>
        <w:t xml:space="preserve"> </w:t>
      </w:r>
      <w:r w:rsidRPr="00775693">
        <w:rPr>
          <w:rFonts w:asciiTheme="minorHAnsi" w:hAnsiTheme="minorHAnsi"/>
          <w:lang w:val="pl-PL"/>
        </w:rPr>
        <w:t>za wady</w:t>
      </w:r>
      <w:r w:rsidR="000D5D35">
        <w:rPr>
          <w:rFonts w:asciiTheme="minorHAnsi" w:hAnsiTheme="minorHAnsi"/>
          <w:lang w:val="pl-PL"/>
        </w:rPr>
        <w:t>.</w:t>
      </w:r>
    </w:p>
    <w:p w:rsidR="00EB1D71" w:rsidRPr="00775693" w:rsidRDefault="00F82B83" w:rsidP="002B38DB">
      <w:pPr>
        <w:pStyle w:val="Akapitzlist"/>
        <w:numPr>
          <w:ilvl w:val="0"/>
          <w:numId w:val="37"/>
        </w:numPr>
        <w:tabs>
          <w:tab w:val="left" w:pos="348"/>
        </w:tabs>
        <w:spacing w:before="7" w:line="250" w:lineRule="exact"/>
        <w:ind w:right="113"/>
        <w:rPr>
          <w:rFonts w:asciiTheme="minorHAnsi" w:hAnsiTheme="minorHAnsi"/>
          <w:lang w:val="pl-PL"/>
        </w:rPr>
      </w:pPr>
      <w:r w:rsidRPr="00775693">
        <w:rPr>
          <w:rFonts w:asciiTheme="minorHAnsi" w:hAnsiTheme="minorHAnsi"/>
          <w:spacing w:val="-4"/>
          <w:lang w:val="pl-PL"/>
        </w:rPr>
        <w:t xml:space="preserve">Wykonawca </w:t>
      </w:r>
      <w:r w:rsidR="007A6DF1" w:rsidRPr="00775693">
        <w:rPr>
          <w:rFonts w:asciiTheme="minorHAnsi" w:hAnsiTheme="minorHAnsi"/>
          <w:lang w:val="pl-PL"/>
        </w:rPr>
        <w:t>zobowiązany</w:t>
      </w:r>
      <w:r w:rsidRPr="00775693">
        <w:rPr>
          <w:rFonts w:asciiTheme="minorHAnsi" w:hAnsiTheme="minorHAnsi"/>
          <w:lang w:val="pl-PL"/>
        </w:rPr>
        <w:t xml:space="preserve"> </w:t>
      </w:r>
      <w:r w:rsidR="007A6DF1" w:rsidRPr="00775693">
        <w:rPr>
          <w:rFonts w:asciiTheme="minorHAnsi" w:hAnsiTheme="minorHAnsi"/>
          <w:lang w:val="pl-PL"/>
        </w:rPr>
        <w:t>będzie</w:t>
      </w:r>
      <w:r w:rsidRPr="00775693">
        <w:rPr>
          <w:rFonts w:asciiTheme="minorHAnsi" w:hAnsiTheme="minorHAnsi"/>
          <w:lang w:val="pl-PL"/>
        </w:rPr>
        <w:t xml:space="preserve"> </w:t>
      </w:r>
      <w:r w:rsidR="007A6DF1" w:rsidRPr="00775693">
        <w:rPr>
          <w:rFonts w:asciiTheme="minorHAnsi" w:hAnsiTheme="minorHAnsi"/>
          <w:lang w:val="pl-PL"/>
        </w:rPr>
        <w:t>każdorazowo</w:t>
      </w:r>
      <w:r w:rsidRPr="00775693">
        <w:rPr>
          <w:rFonts w:asciiTheme="minorHAnsi" w:hAnsiTheme="minorHAnsi"/>
          <w:lang w:val="pl-PL"/>
        </w:rPr>
        <w:t xml:space="preserve"> do </w:t>
      </w:r>
      <w:r w:rsidR="007A6DF1" w:rsidRPr="00775693">
        <w:rPr>
          <w:rFonts w:asciiTheme="minorHAnsi" w:hAnsiTheme="minorHAnsi"/>
          <w:lang w:val="pl-PL"/>
        </w:rPr>
        <w:t>usunięcia</w:t>
      </w:r>
      <w:r w:rsidR="000D5D35">
        <w:rPr>
          <w:rFonts w:asciiTheme="minorHAnsi" w:hAnsiTheme="minorHAnsi"/>
          <w:lang w:val="pl-PL"/>
        </w:rPr>
        <w:t xml:space="preserve"> stwierdzonej wady fizycznej w </w:t>
      </w:r>
      <w:r w:rsidRPr="00775693">
        <w:rPr>
          <w:rFonts w:asciiTheme="minorHAnsi" w:hAnsiTheme="minorHAnsi"/>
          <w:lang w:val="pl-PL"/>
        </w:rPr>
        <w:t xml:space="preserve">wykonanych robotach, </w:t>
      </w:r>
      <w:r w:rsidR="00C42468" w:rsidRPr="00775693">
        <w:rPr>
          <w:rFonts w:asciiTheme="minorHAnsi" w:hAnsiTheme="minorHAnsi"/>
          <w:lang w:val="pl-PL"/>
        </w:rPr>
        <w:t>jeżeli</w:t>
      </w:r>
      <w:r w:rsidRPr="00775693">
        <w:rPr>
          <w:rFonts w:asciiTheme="minorHAnsi" w:hAnsiTheme="minorHAnsi"/>
          <w:lang w:val="pl-PL"/>
        </w:rPr>
        <w:t xml:space="preserve"> wady te ujawnia </w:t>
      </w:r>
      <w:r w:rsidR="00C42468" w:rsidRPr="00775693">
        <w:rPr>
          <w:rFonts w:asciiTheme="minorHAnsi" w:hAnsiTheme="minorHAnsi"/>
          <w:lang w:val="pl-PL"/>
        </w:rPr>
        <w:t>się</w:t>
      </w:r>
      <w:r w:rsidRPr="00775693">
        <w:rPr>
          <w:rFonts w:asciiTheme="minorHAnsi" w:hAnsiTheme="minorHAnsi"/>
          <w:lang w:val="pl-PL"/>
        </w:rPr>
        <w:t xml:space="preserve"> w </w:t>
      </w:r>
      <w:r w:rsidR="00C42468" w:rsidRPr="00775693">
        <w:rPr>
          <w:rFonts w:asciiTheme="minorHAnsi" w:hAnsiTheme="minorHAnsi"/>
          <w:lang w:val="pl-PL"/>
        </w:rPr>
        <w:t>ciągu</w:t>
      </w:r>
      <w:r w:rsidRPr="00775693">
        <w:rPr>
          <w:rFonts w:asciiTheme="minorHAnsi" w:hAnsiTheme="minorHAnsi"/>
          <w:lang w:val="pl-PL"/>
        </w:rPr>
        <w:t xml:space="preserve"> terminu </w:t>
      </w:r>
      <w:r w:rsidR="00C42468" w:rsidRPr="00775693">
        <w:rPr>
          <w:rFonts w:asciiTheme="minorHAnsi" w:hAnsiTheme="minorHAnsi"/>
          <w:lang w:val="pl-PL"/>
        </w:rPr>
        <w:t>określonego</w:t>
      </w:r>
      <w:r w:rsidRPr="00775693">
        <w:rPr>
          <w:rFonts w:asciiTheme="minorHAnsi" w:hAnsiTheme="minorHAnsi"/>
          <w:lang w:val="pl-PL"/>
        </w:rPr>
        <w:t xml:space="preserve"> w</w:t>
      </w:r>
      <w:r w:rsidRPr="00775693">
        <w:rPr>
          <w:rFonts w:asciiTheme="minorHAnsi" w:hAnsiTheme="minorHAnsi"/>
          <w:spacing w:val="-17"/>
          <w:lang w:val="pl-PL"/>
        </w:rPr>
        <w:t xml:space="preserve"> </w:t>
      </w:r>
      <w:r w:rsidRPr="00775693">
        <w:rPr>
          <w:rFonts w:asciiTheme="minorHAnsi" w:hAnsiTheme="minorHAnsi"/>
          <w:lang w:val="pl-PL"/>
        </w:rPr>
        <w:t>gwarancji.</w:t>
      </w:r>
    </w:p>
    <w:p w:rsidR="00EB1D71" w:rsidRPr="00775693" w:rsidRDefault="00F82B83" w:rsidP="002B38DB">
      <w:pPr>
        <w:pStyle w:val="Akapitzlist"/>
        <w:numPr>
          <w:ilvl w:val="0"/>
          <w:numId w:val="37"/>
        </w:numPr>
        <w:tabs>
          <w:tab w:val="left" w:pos="365"/>
        </w:tabs>
        <w:ind w:right="113"/>
        <w:rPr>
          <w:rFonts w:asciiTheme="minorHAnsi" w:hAnsiTheme="minorHAnsi"/>
          <w:lang w:val="pl-PL"/>
        </w:rPr>
      </w:pPr>
      <w:r w:rsidRPr="00775693">
        <w:rPr>
          <w:rFonts w:asciiTheme="minorHAnsi" w:hAnsiTheme="minorHAnsi"/>
          <w:spacing w:val="-4"/>
          <w:lang w:val="pl-PL"/>
        </w:rPr>
        <w:lastRenderedPageBreak/>
        <w:t xml:space="preserve">Wykonawca </w:t>
      </w:r>
      <w:r w:rsidRPr="00775693">
        <w:rPr>
          <w:rFonts w:asciiTheme="minorHAnsi" w:hAnsiTheme="minorHAnsi"/>
          <w:lang w:val="pl-PL"/>
        </w:rPr>
        <w:t xml:space="preserve">zapewni </w:t>
      </w:r>
      <w:r w:rsidR="00C42468" w:rsidRPr="00775693">
        <w:rPr>
          <w:rFonts w:asciiTheme="minorHAnsi" w:hAnsiTheme="minorHAnsi"/>
          <w:lang w:val="pl-PL"/>
        </w:rPr>
        <w:t>rozpoczęcie</w:t>
      </w:r>
      <w:r w:rsidRPr="00775693">
        <w:rPr>
          <w:rFonts w:asciiTheme="minorHAnsi" w:hAnsiTheme="minorHAnsi"/>
          <w:lang w:val="pl-PL"/>
        </w:rPr>
        <w:t xml:space="preserve"> usuwania </w:t>
      </w:r>
      <w:r w:rsidR="00714FBA">
        <w:rPr>
          <w:rFonts w:asciiTheme="minorHAnsi" w:hAnsiTheme="minorHAnsi"/>
          <w:lang w:val="pl-PL"/>
        </w:rPr>
        <w:t>wady</w:t>
      </w:r>
      <w:r w:rsidRPr="00775693">
        <w:rPr>
          <w:rFonts w:asciiTheme="minorHAnsi" w:hAnsiTheme="minorHAnsi"/>
          <w:lang w:val="pl-PL"/>
        </w:rPr>
        <w:t xml:space="preserve"> w cza</w:t>
      </w:r>
      <w:r w:rsidR="00C26255" w:rsidRPr="00775693">
        <w:rPr>
          <w:rFonts w:asciiTheme="minorHAnsi" w:hAnsiTheme="minorHAnsi"/>
          <w:lang w:val="pl-PL"/>
        </w:rPr>
        <w:t>sie</w:t>
      </w:r>
      <w:r w:rsidRPr="00775693">
        <w:rPr>
          <w:rFonts w:asciiTheme="minorHAnsi" w:hAnsiTheme="minorHAnsi"/>
          <w:lang w:val="pl-PL"/>
        </w:rPr>
        <w:t xml:space="preserve"> nie </w:t>
      </w:r>
      <w:r w:rsidR="00C42468" w:rsidRPr="00775693">
        <w:rPr>
          <w:rFonts w:asciiTheme="minorHAnsi" w:hAnsiTheme="minorHAnsi"/>
          <w:lang w:val="pl-PL"/>
        </w:rPr>
        <w:t>dłuższym</w:t>
      </w:r>
      <w:r w:rsidRPr="00775693">
        <w:rPr>
          <w:rFonts w:asciiTheme="minorHAnsi" w:hAnsiTheme="minorHAnsi"/>
          <w:lang w:val="pl-PL"/>
        </w:rPr>
        <w:t xml:space="preserve"> </w:t>
      </w:r>
      <w:r w:rsidR="00C42468" w:rsidRPr="00775693">
        <w:rPr>
          <w:rFonts w:asciiTheme="minorHAnsi" w:hAnsiTheme="minorHAnsi"/>
          <w:lang w:val="pl-PL"/>
        </w:rPr>
        <w:t>niż</w:t>
      </w:r>
      <w:r w:rsidRPr="00775693">
        <w:rPr>
          <w:rFonts w:asciiTheme="minorHAnsi" w:hAnsiTheme="minorHAnsi"/>
          <w:lang w:val="pl-PL"/>
        </w:rPr>
        <w:t xml:space="preserve"> 3 dni od zawiadomienia faxem lub telefonicznie chyba ze jest oczywiste, </w:t>
      </w:r>
      <w:r w:rsidR="00C42468" w:rsidRPr="00775693">
        <w:rPr>
          <w:rFonts w:asciiTheme="minorHAnsi" w:hAnsiTheme="minorHAnsi"/>
          <w:lang w:val="pl-PL"/>
        </w:rPr>
        <w:t>iż</w:t>
      </w:r>
      <w:r w:rsidRPr="00775693">
        <w:rPr>
          <w:rFonts w:asciiTheme="minorHAnsi" w:hAnsiTheme="minorHAnsi"/>
          <w:lang w:val="pl-PL"/>
        </w:rPr>
        <w:t xml:space="preserve"> wad tych nie </w:t>
      </w:r>
      <w:r w:rsidRPr="00775693">
        <w:rPr>
          <w:rFonts w:asciiTheme="minorHAnsi" w:hAnsiTheme="minorHAnsi"/>
          <w:spacing w:val="-3"/>
          <w:lang w:val="pl-PL"/>
        </w:rPr>
        <w:t xml:space="preserve">da </w:t>
      </w:r>
      <w:r w:rsidR="00C42468" w:rsidRPr="00775693">
        <w:rPr>
          <w:rFonts w:asciiTheme="minorHAnsi" w:hAnsiTheme="minorHAnsi"/>
          <w:lang w:val="pl-PL"/>
        </w:rPr>
        <w:t>się usunąć</w:t>
      </w:r>
      <w:r w:rsidRPr="00775693">
        <w:rPr>
          <w:rFonts w:asciiTheme="minorHAnsi" w:hAnsiTheme="minorHAnsi"/>
          <w:lang w:val="pl-PL"/>
        </w:rPr>
        <w:t xml:space="preserve"> </w:t>
      </w:r>
      <w:r w:rsidRPr="00775693">
        <w:rPr>
          <w:rFonts w:asciiTheme="minorHAnsi" w:hAnsiTheme="minorHAnsi"/>
          <w:spacing w:val="-8"/>
          <w:lang w:val="pl-PL"/>
        </w:rPr>
        <w:t xml:space="preserve">ww. </w:t>
      </w:r>
      <w:r w:rsidRPr="00775693">
        <w:rPr>
          <w:rFonts w:asciiTheme="minorHAnsi" w:hAnsiTheme="minorHAnsi"/>
          <w:lang w:val="pl-PL"/>
        </w:rPr>
        <w:t xml:space="preserve">terminie wówczas termin </w:t>
      </w:r>
      <w:r w:rsidR="00C42468" w:rsidRPr="00775693">
        <w:rPr>
          <w:rFonts w:asciiTheme="minorHAnsi" w:hAnsiTheme="minorHAnsi"/>
          <w:lang w:val="pl-PL"/>
        </w:rPr>
        <w:t>usunięcia</w:t>
      </w:r>
      <w:r w:rsidRPr="00775693">
        <w:rPr>
          <w:rFonts w:asciiTheme="minorHAnsi" w:hAnsiTheme="minorHAnsi"/>
          <w:lang w:val="pl-PL"/>
        </w:rPr>
        <w:t xml:space="preserve"> wad zostanie uzgodniony miedzy</w:t>
      </w:r>
      <w:r w:rsidRPr="00775693">
        <w:rPr>
          <w:rFonts w:asciiTheme="minorHAnsi" w:hAnsiTheme="minorHAnsi"/>
          <w:spacing w:val="-17"/>
          <w:lang w:val="pl-PL"/>
        </w:rPr>
        <w:t xml:space="preserve"> </w:t>
      </w:r>
      <w:r w:rsidRPr="00775693">
        <w:rPr>
          <w:rFonts w:asciiTheme="minorHAnsi" w:hAnsiTheme="minorHAnsi"/>
          <w:lang w:val="pl-PL"/>
        </w:rPr>
        <w:t>stronami.</w:t>
      </w:r>
    </w:p>
    <w:p w:rsidR="00EB1D71" w:rsidRPr="00140795" w:rsidRDefault="00F82B83" w:rsidP="002B38DB">
      <w:pPr>
        <w:pStyle w:val="Akapitzlist"/>
        <w:numPr>
          <w:ilvl w:val="0"/>
          <w:numId w:val="37"/>
        </w:numPr>
        <w:tabs>
          <w:tab w:val="left" w:pos="334"/>
        </w:tabs>
        <w:spacing w:before="1"/>
        <w:rPr>
          <w:rFonts w:asciiTheme="minorHAnsi" w:hAnsiTheme="minorHAnsi"/>
          <w:lang w:val="pl-PL"/>
        </w:rPr>
      </w:pPr>
      <w:r w:rsidRPr="00775693">
        <w:rPr>
          <w:rFonts w:asciiTheme="minorHAnsi" w:hAnsiTheme="minorHAnsi"/>
          <w:lang w:val="pl-PL"/>
        </w:rPr>
        <w:t>W okre</w:t>
      </w:r>
      <w:r w:rsidR="0065548A" w:rsidRPr="00775693">
        <w:rPr>
          <w:rFonts w:asciiTheme="minorHAnsi" w:hAnsiTheme="minorHAnsi"/>
          <w:lang w:val="pl-PL"/>
        </w:rPr>
        <w:t>sie</w:t>
      </w:r>
      <w:r w:rsidRPr="00775693">
        <w:rPr>
          <w:rFonts w:asciiTheme="minorHAnsi" w:hAnsiTheme="minorHAnsi"/>
          <w:lang w:val="pl-PL"/>
        </w:rPr>
        <w:t xml:space="preserve"> gwarancyjnym koszty </w:t>
      </w:r>
      <w:r w:rsidR="00C42468" w:rsidRPr="00775693">
        <w:rPr>
          <w:rFonts w:asciiTheme="minorHAnsi" w:hAnsiTheme="minorHAnsi"/>
          <w:lang w:val="pl-PL"/>
        </w:rPr>
        <w:t>związane</w:t>
      </w:r>
      <w:r w:rsidRPr="00775693">
        <w:rPr>
          <w:rFonts w:asciiTheme="minorHAnsi" w:hAnsiTheme="minorHAnsi"/>
          <w:lang w:val="pl-PL"/>
        </w:rPr>
        <w:t xml:space="preserve"> z naprawami, </w:t>
      </w:r>
      <w:r w:rsidR="00C42468" w:rsidRPr="00775693">
        <w:rPr>
          <w:rFonts w:asciiTheme="minorHAnsi" w:hAnsiTheme="minorHAnsi"/>
          <w:lang w:val="pl-PL"/>
        </w:rPr>
        <w:t>przeglądami</w:t>
      </w:r>
      <w:r w:rsidRPr="00775693">
        <w:rPr>
          <w:rFonts w:asciiTheme="minorHAnsi" w:hAnsiTheme="minorHAnsi"/>
          <w:lang w:val="pl-PL"/>
        </w:rPr>
        <w:t xml:space="preserve"> serwisowymi ponosi</w:t>
      </w:r>
      <w:r w:rsidRPr="00775693">
        <w:rPr>
          <w:rFonts w:asciiTheme="minorHAnsi" w:hAnsiTheme="minorHAnsi"/>
          <w:spacing w:val="-22"/>
          <w:lang w:val="pl-PL"/>
        </w:rPr>
        <w:t xml:space="preserve"> </w:t>
      </w:r>
      <w:r w:rsidRPr="00775693">
        <w:rPr>
          <w:rFonts w:asciiTheme="minorHAnsi" w:hAnsiTheme="minorHAnsi"/>
          <w:spacing w:val="-3"/>
          <w:lang w:val="pl-PL"/>
        </w:rPr>
        <w:t>Wykonawca.</w:t>
      </w:r>
    </w:p>
    <w:p w:rsidR="00140795" w:rsidRPr="00775693" w:rsidRDefault="00140795" w:rsidP="00140795">
      <w:pPr>
        <w:pStyle w:val="Akapitzlist"/>
        <w:tabs>
          <w:tab w:val="left" w:pos="334"/>
        </w:tabs>
        <w:spacing w:before="1"/>
        <w:ind w:left="629"/>
        <w:rPr>
          <w:rFonts w:asciiTheme="minorHAnsi" w:hAnsiTheme="minorHAnsi"/>
          <w:lang w:val="pl-PL"/>
        </w:rPr>
      </w:pPr>
    </w:p>
    <w:p w:rsidR="00EB1D71" w:rsidRDefault="00F82B83" w:rsidP="002B38DB">
      <w:pPr>
        <w:pStyle w:val="Nagwek1"/>
        <w:numPr>
          <w:ilvl w:val="1"/>
          <w:numId w:val="31"/>
        </w:numPr>
        <w:tabs>
          <w:tab w:val="left" w:pos="833"/>
        </w:tabs>
        <w:spacing w:before="47" w:line="251" w:lineRule="exact"/>
        <w:rPr>
          <w:rFonts w:asciiTheme="minorHAnsi" w:hAnsiTheme="minorHAnsi"/>
          <w:lang w:val="pl-PL"/>
        </w:rPr>
      </w:pPr>
      <w:r w:rsidRPr="00775693">
        <w:rPr>
          <w:rFonts w:asciiTheme="minorHAnsi" w:hAnsiTheme="minorHAnsi"/>
          <w:lang w:val="pl-PL"/>
        </w:rPr>
        <w:t>TERMIN WYKONANIA</w:t>
      </w:r>
      <w:r w:rsidRPr="00775693">
        <w:rPr>
          <w:rFonts w:asciiTheme="minorHAnsi" w:hAnsiTheme="minorHAnsi"/>
          <w:spacing w:val="-19"/>
          <w:lang w:val="pl-PL"/>
        </w:rPr>
        <w:t xml:space="preserve"> </w:t>
      </w:r>
      <w:r w:rsidRPr="00775693">
        <w:rPr>
          <w:rFonts w:asciiTheme="minorHAnsi" w:hAnsiTheme="minorHAnsi"/>
          <w:lang w:val="pl-PL"/>
        </w:rPr>
        <w:t>ZAMÓWIENIA:</w:t>
      </w:r>
    </w:p>
    <w:p w:rsidR="009F5EB7" w:rsidRPr="00775693" w:rsidRDefault="009F5EB7" w:rsidP="009F5EB7">
      <w:pPr>
        <w:pStyle w:val="Nagwek1"/>
        <w:tabs>
          <w:tab w:val="left" w:pos="833"/>
        </w:tabs>
        <w:spacing w:before="47" w:line="251" w:lineRule="exact"/>
        <w:rPr>
          <w:rFonts w:asciiTheme="minorHAnsi" w:hAnsiTheme="minorHAnsi"/>
          <w:lang w:val="pl-PL"/>
        </w:rPr>
      </w:pPr>
    </w:p>
    <w:p w:rsidR="00EB1D71" w:rsidRDefault="00873B10" w:rsidP="00873B10">
      <w:pPr>
        <w:pStyle w:val="Tekstpodstawowy"/>
        <w:spacing w:before="9"/>
        <w:jc w:val="both"/>
        <w:rPr>
          <w:rFonts w:asciiTheme="minorHAnsi" w:hAnsiTheme="minorHAnsi"/>
          <w:lang w:val="pl-PL"/>
        </w:rPr>
      </w:pPr>
      <w:r w:rsidRPr="00342C8D">
        <w:rPr>
          <w:rFonts w:asciiTheme="minorHAnsi" w:hAnsiTheme="minorHAnsi"/>
          <w:lang w:val="pl-PL"/>
        </w:rPr>
        <w:t xml:space="preserve">Wykonawca jest zobowiązany wykonać zamówienie </w:t>
      </w:r>
      <w:r w:rsidR="00842AF8">
        <w:rPr>
          <w:rFonts w:asciiTheme="minorHAnsi" w:hAnsiTheme="minorHAnsi"/>
          <w:lang w:val="pl-PL"/>
        </w:rPr>
        <w:t xml:space="preserve">w zakresie w terminie do dnia </w:t>
      </w:r>
      <w:r w:rsidR="00A51CBE">
        <w:rPr>
          <w:rFonts w:asciiTheme="minorHAnsi" w:hAnsiTheme="minorHAnsi"/>
          <w:lang w:val="pl-PL"/>
        </w:rPr>
        <w:t>30.04</w:t>
      </w:r>
      <w:r w:rsidR="004D1CCD">
        <w:rPr>
          <w:rFonts w:asciiTheme="minorHAnsi" w:hAnsiTheme="minorHAnsi"/>
          <w:lang w:val="pl-PL"/>
        </w:rPr>
        <w:t>.2020 r.</w:t>
      </w:r>
    </w:p>
    <w:p w:rsidR="00342C8D" w:rsidRPr="00342C8D" w:rsidRDefault="00342C8D" w:rsidP="00873B10">
      <w:pPr>
        <w:pStyle w:val="Tekstpodstawowy"/>
        <w:spacing w:before="9"/>
        <w:jc w:val="both"/>
        <w:rPr>
          <w:rFonts w:asciiTheme="minorHAnsi" w:hAnsiTheme="minorHAnsi"/>
          <w:lang w:val="pl-PL"/>
        </w:rPr>
      </w:pPr>
    </w:p>
    <w:p w:rsidR="00EB1D71" w:rsidRPr="00775693" w:rsidRDefault="00F82B83" w:rsidP="002B38DB">
      <w:pPr>
        <w:pStyle w:val="Akapitzlist"/>
        <w:numPr>
          <w:ilvl w:val="1"/>
          <w:numId w:val="31"/>
        </w:numPr>
        <w:tabs>
          <w:tab w:val="left" w:pos="833"/>
        </w:tabs>
        <w:rPr>
          <w:rFonts w:asciiTheme="minorHAnsi" w:hAnsiTheme="minorHAnsi"/>
          <w:b/>
          <w:lang w:val="pl-PL"/>
        </w:rPr>
      </w:pPr>
      <w:r w:rsidRPr="00775693">
        <w:rPr>
          <w:rFonts w:asciiTheme="minorHAnsi" w:hAnsiTheme="minorHAnsi"/>
          <w:b/>
          <w:spacing w:val="-5"/>
          <w:lang w:val="pl-PL"/>
        </w:rPr>
        <w:t xml:space="preserve">WARUNKI </w:t>
      </w:r>
      <w:r w:rsidRPr="00775693">
        <w:rPr>
          <w:rFonts w:asciiTheme="minorHAnsi" w:hAnsiTheme="minorHAnsi"/>
          <w:b/>
          <w:lang w:val="pl-PL"/>
        </w:rPr>
        <w:t>UDZIAŁU W</w:t>
      </w:r>
      <w:r w:rsidRPr="00775693">
        <w:rPr>
          <w:rFonts w:asciiTheme="minorHAnsi" w:hAnsiTheme="minorHAnsi"/>
          <w:b/>
          <w:spacing w:val="14"/>
          <w:lang w:val="pl-PL"/>
        </w:rPr>
        <w:t xml:space="preserve"> </w:t>
      </w:r>
      <w:r w:rsidRPr="00775693">
        <w:rPr>
          <w:rFonts w:asciiTheme="minorHAnsi" w:hAnsiTheme="minorHAnsi"/>
          <w:b/>
          <w:spacing w:val="-3"/>
          <w:lang w:val="pl-PL"/>
        </w:rPr>
        <w:t>POST</w:t>
      </w:r>
      <w:r w:rsidR="00A94D74">
        <w:rPr>
          <w:rFonts w:asciiTheme="minorHAnsi" w:hAnsiTheme="minorHAnsi"/>
          <w:b/>
          <w:spacing w:val="-3"/>
          <w:lang w:val="pl-PL"/>
        </w:rPr>
        <w:t>Ę</w:t>
      </w:r>
      <w:r w:rsidRPr="00775693">
        <w:rPr>
          <w:rFonts w:asciiTheme="minorHAnsi" w:hAnsiTheme="minorHAnsi"/>
          <w:b/>
          <w:spacing w:val="-3"/>
          <w:lang w:val="pl-PL"/>
        </w:rPr>
        <w:t>POWANIU</w:t>
      </w:r>
    </w:p>
    <w:p w:rsidR="00EB1D71" w:rsidRPr="00775693" w:rsidRDefault="00EB1D71">
      <w:pPr>
        <w:pStyle w:val="Tekstpodstawowy"/>
        <w:spacing w:before="3"/>
        <w:rPr>
          <w:rFonts w:asciiTheme="minorHAnsi" w:hAnsiTheme="minorHAnsi"/>
          <w:b/>
          <w:lang w:val="pl-PL"/>
        </w:rPr>
      </w:pPr>
    </w:p>
    <w:p w:rsidR="00EB1D71" w:rsidRPr="00775693" w:rsidRDefault="00F82B83" w:rsidP="002B38DB">
      <w:pPr>
        <w:pStyle w:val="Akapitzlist"/>
        <w:numPr>
          <w:ilvl w:val="1"/>
          <w:numId w:val="30"/>
        </w:numPr>
        <w:tabs>
          <w:tab w:val="left" w:pos="574"/>
        </w:tabs>
        <w:spacing w:line="250" w:lineRule="exact"/>
        <w:ind w:right="109" w:firstLine="0"/>
        <w:rPr>
          <w:rFonts w:asciiTheme="minorHAnsi" w:hAnsiTheme="minorHAnsi"/>
          <w:lang w:val="pl-PL"/>
        </w:rPr>
      </w:pPr>
      <w:r w:rsidRPr="00775693">
        <w:rPr>
          <w:rFonts w:asciiTheme="minorHAnsi" w:hAnsiTheme="minorHAnsi"/>
          <w:lang w:val="pl-PL"/>
        </w:rPr>
        <w:t xml:space="preserve">O udzielenie zamówienia </w:t>
      </w:r>
      <w:r w:rsidR="00C42468" w:rsidRPr="00775693">
        <w:rPr>
          <w:rFonts w:asciiTheme="minorHAnsi" w:hAnsiTheme="minorHAnsi"/>
          <w:lang w:val="pl-PL"/>
        </w:rPr>
        <w:t>mogą ubiegać</w:t>
      </w:r>
      <w:r w:rsidRPr="00775693">
        <w:rPr>
          <w:rFonts w:asciiTheme="minorHAnsi" w:hAnsiTheme="minorHAnsi"/>
          <w:lang w:val="pl-PL"/>
        </w:rPr>
        <w:t xml:space="preserve"> si</w:t>
      </w:r>
      <w:r w:rsidR="00C42468" w:rsidRPr="00775693">
        <w:rPr>
          <w:rFonts w:asciiTheme="minorHAnsi" w:hAnsiTheme="minorHAnsi"/>
          <w:lang w:val="pl-PL"/>
        </w:rPr>
        <w:t>ę</w:t>
      </w:r>
      <w:r w:rsidRPr="00775693">
        <w:rPr>
          <w:rFonts w:asciiTheme="minorHAnsi" w:hAnsiTheme="minorHAnsi"/>
          <w:lang w:val="pl-PL"/>
        </w:rPr>
        <w:t xml:space="preserve"> </w:t>
      </w:r>
      <w:r w:rsidRPr="00775693">
        <w:rPr>
          <w:rFonts w:asciiTheme="minorHAnsi" w:hAnsiTheme="minorHAnsi"/>
          <w:spacing w:val="-3"/>
          <w:lang w:val="pl-PL"/>
        </w:rPr>
        <w:t xml:space="preserve">wykonawcy, </w:t>
      </w:r>
      <w:r w:rsidR="00C42468" w:rsidRPr="00775693">
        <w:rPr>
          <w:rFonts w:asciiTheme="minorHAnsi" w:hAnsiTheme="minorHAnsi"/>
          <w:lang w:val="pl-PL"/>
        </w:rPr>
        <w:t>którzy spełniają</w:t>
      </w:r>
      <w:r w:rsidRPr="00775693">
        <w:rPr>
          <w:rFonts w:asciiTheme="minorHAnsi" w:hAnsiTheme="minorHAnsi"/>
          <w:lang w:val="pl-PL"/>
        </w:rPr>
        <w:t xml:space="preserve"> warunki udziału i nie </w:t>
      </w:r>
      <w:r w:rsidR="00C42468" w:rsidRPr="00775693">
        <w:rPr>
          <w:rFonts w:asciiTheme="minorHAnsi" w:hAnsiTheme="minorHAnsi"/>
          <w:lang w:val="pl-PL"/>
        </w:rPr>
        <w:t>podlegają</w:t>
      </w:r>
      <w:r w:rsidRPr="00775693">
        <w:rPr>
          <w:rFonts w:asciiTheme="minorHAnsi" w:hAnsiTheme="minorHAnsi"/>
          <w:lang w:val="pl-PL"/>
        </w:rPr>
        <w:t xml:space="preserve"> wykluczeniu na podstawie art. 24 ust. 1</w:t>
      </w:r>
      <w:r w:rsidRPr="00775693">
        <w:rPr>
          <w:rFonts w:asciiTheme="minorHAnsi" w:hAnsiTheme="minorHAnsi"/>
          <w:spacing w:val="46"/>
          <w:lang w:val="pl-PL"/>
        </w:rPr>
        <w:t xml:space="preserve"> </w:t>
      </w:r>
      <w:r w:rsidRPr="00775693">
        <w:rPr>
          <w:rFonts w:asciiTheme="minorHAnsi" w:hAnsiTheme="minorHAnsi"/>
          <w:lang w:val="pl-PL"/>
        </w:rPr>
        <w:t>Pzp.</w:t>
      </w:r>
    </w:p>
    <w:p w:rsidR="00EB1D71" w:rsidRPr="00775693" w:rsidRDefault="00EB1D71">
      <w:pPr>
        <w:pStyle w:val="Tekstpodstawowy"/>
        <w:spacing w:before="5"/>
        <w:rPr>
          <w:rFonts w:asciiTheme="minorHAnsi" w:hAnsiTheme="minorHAnsi"/>
          <w:lang w:val="pl-PL"/>
        </w:rPr>
      </w:pPr>
    </w:p>
    <w:p w:rsidR="00EB1D71" w:rsidRPr="00775693" w:rsidRDefault="00F82B83" w:rsidP="002B38DB">
      <w:pPr>
        <w:pStyle w:val="Nagwek1"/>
        <w:numPr>
          <w:ilvl w:val="1"/>
          <w:numId w:val="30"/>
        </w:numPr>
        <w:tabs>
          <w:tab w:val="left" w:pos="499"/>
        </w:tabs>
        <w:ind w:left="498" w:hanging="386"/>
        <w:jc w:val="both"/>
        <w:rPr>
          <w:rFonts w:asciiTheme="minorHAnsi" w:hAnsiTheme="minorHAnsi"/>
          <w:lang w:val="pl-PL"/>
        </w:rPr>
      </w:pPr>
      <w:r w:rsidRPr="00775693">
        <w:rPr>
          <w:rFonts w:asciiTheme="minorHAnsi" w:hAnsiTheme="minorHAnsi"/>
          <w:lang w:val="pl-PL"/>
        </w:rPr>
        <w:t>Warunki udziału w</w:t>
      </w:r>
      <w:r w:rsidRPr="00775693">
        <w:rPr>
          <w:rFonts w:asciiTheme="minorHAnsi" w:hAnsiTheme="minorHAnsi"/>
          <w:spacing w:val="-19"/>
          <w:lang w:val="pl-PL"/>
        </w:rPr>
        <w:t xml:space="preserve"> </w:t>
      </w:r>
      <w:r w:rsidR="00A94D74">
        <w:rPr>
          <w:rFonts w:asciiTheme="minorHAnsi" w:hAnsiTheme="minorHAnsi"/>
          <w:lang w:val="pl-PL"/>
        </w:rPr>
        <w:t>postęp</w:t>
      </w:r>
      <w:r w:rsidRPr="00775693">
        <w:rPr>
          <w:rFonts w:asciiTheme="minorHAnsi" w:hAnsiTheme="minorHAnsi"/>
          <w:lang w:val="pl-PL"/>
        </w:rPr>
        <w:t>owaniu.</w:t>
      </w:r>
    </w:p>
    <w:p w:rsidR="00EB1D71" w:rsidRPr="00775693" w:rsidRDefault="00EB1D71">
      <w:pPr>
        <w:pStyle w:val="Tekstpodstawowy"/>
        <w:spacing w:before="4"/>
        <w:rPr>
          <w:rFonts w:asciiTheme="minorHAnsi" w:hAnsiTheme="minorHAnsi"/>
          <w:b/>
          <w:sz w:val="21"/>
          <w:lang w:val="pl-PL"/>
        </w:rPr>
      </w:pPr>
    </w:p>
    <w:p w:rsidR="00EB1D71" w:rsidRPr="00775693" w:rsidRDefault="00F82B83" w:rsidP="002B38DB">
      <w:pPr>
        <w:pStyle w:val="Akapitzlist"/>
        <w:numPr>
          <w:ilvl w:val="0"/>
          <w:numId w:val="29"/>
        </w:numPr>
        <w:tabs>
          <w:tab w:val="left" w:pos="444"/>
        </w:tabs>
        <w:ind w:right="110" w:firstLine="0"/>
        <w:rPr>
          <w:rFonts w:asciiTheme="minorHAnsi" w:hAnsiTheme="minorHAnsi"/>
          <w:lang w:val="pl-PL"/>
        </w:rPr>
      </w:pPr>
      <w:r w:rsidRPr="00775693">
        <w:rPr>
          <w:rFonts w:asciiTheme="minorHAnsi" w:hAnsiTheme="minorHAnsi"/>
          <w:lang w:val="pl-PL"/>
        </w:rPr>
        <w:t xml:space="preserve">O udzielenie zamówienia </w:t>
      </w:r>
      <w:r w:rsidR="00C42468" w:rsidRPr="00775693">
        <w:rPr>
          <w:rFonts w:asciiTheme="minorHAnsi" w:hAnsiTheme="minorHAnsi"/>
          <w:spacing w:val="-4"/>
          <w:lang w:val="pl-PL"/>
        </w:rPr>
        <w:t>mogą</w:t>
      </w:r>
      <w:r w:rsidRPr="00775693">
        <w:rPr>
          <w:rFonts w:asciiTheme="minorHAnsi" w:hAnsiTheme="minorHAnsi"/>
          <w:spacing w:val="-4"/>
          <w:lang w:val="pl-PL"/>
        </w:rPr>
        <w:t xml:space="preserve"> </w:t>
      </w:r>
      <w:r w:rsidR="00C42468" w:rsidRPr="00775693">
        <w:rPr>
          <w:rFonts w:asciiTheme="minorHAnsi" w:hAnsiTheme="minorHAnsi"/>
          <w:lang w:val="pl-PL"/>
        </w:rPr>
        <w:t>ubiegać</w:t>
      </w:r>
      <w:r w:rsidRPr="00775693">
        <w:rPr>
          <w:rFonts w:asciiTheme="minorHAnsi" w:hAnsiTheme="minorHAnsi"/>
          <w:lang w:val="pl-PL"/>
        </w:rPr>
        <w:t xml:space="preserve"> </w:t>
      </w:r>
      <w:r w:rsidR="00C42468" w:rsidRPr="00775693">
        <w:rPr>
          <w:rFonts w:asciiTheme="minorHAnsi" w:hAnsiTheme="minorHAnsi"/>
          <w:lang w:val="pl-PL"/>
        </w:rPr>
        <w:t>się</w:t>
      </w:r>
      <w:r w:rsidRPr="00775693">
        <w:rPr>
          <w:rFonts w:asciiTheme="minorHAnsi" w:hAnsiTheme="minorHAnsi"/>
          <w:lang w:val="pl-PL"/>
        </w:rPr>
        <w:t xml:space="preserve"> wykonawcy, którzy </w:t>
      </w:r>
      <w:r w:rsidR="00C42468" w:rsidRPr="00775693">
        <w:rPr>
          <w:rFonts w:asciiTheme="minorHAnsi" w:hAnsiTheme="minorHAnsi"/>
          <w:lang w:val="pl-PL"/>
        </w:rPr>
        <w:t>spełniają</w:t>
      </w:r>
      <w:r w:rsidR="009F5EB7">
        <w:rPr>
          <w:rFonts w:asciiTheme="minorHAnsi" w:hAnsiTheme="minorHAnsi"/>
          <w:lang w:val="pl-PL"/>
        </w:rPr>
        <w:t xml:space="preserve"> warunki udziału w </w:t>
      </w:r>
      <w:r w:rsidR="00A94D74">
        <w:rPr>
          <w:rFonts w:asciiTheme="minorHAnsi" w:hAnsiTheme="minorHAnsi"/>
          <w:lang w:val="pl-PL"/>
        </w:rPr>
        <w:t>postęp</w:t>
      </w:r>
      <w:r w:rsidRPr="00775693">
        <w:rPr>
          <w:rFonts w:asciiTheme="minorHAnsi" w:hAnsiTheme="minorHAnsi"/>
          <w:lang w:val="pl-PL"/>
        </w:rPr>
        <w:t>owaniu,</w:t>
      </w:r>
      <w:r w:rsidRPr="00775693">
        <w:rPr>
          <w:rFonts w:asciiTheme="minorHAnsi" w:hAnsiTheme="minorHAnsi"/>
          <w:spacing w:val="-17"/>
          <w:lang w:val="pl-PL"/>
        </w:rPr>
        <w:t xml:space="preserve"> </w:t>
      </w:r>
      <w:r w:rsidR="00C42468" w:rsidRPr="00775693">
        <w:rPr>
          <w:rFonts w:asciiTheme="minorHAnsi" w:hAnsiTheme="minorHAnsi"/>
          <w:lang w:val="pl-PL"/>
        </w:rPr>
        <w:t>dotyczące</w:t>
      </w:r>
      <w:r w:rsidRPr="00775693">
        <w:rPr>
          <w:rFonts w:asciiTheme="minorHAnsi" w:hAnsiTheme="minorHAnsi"/>
          <w:lang w:val="pl-PL"/>
        </w:rPr>
        <w:t>:</w:t>
      </w:r>
    </w:p>
    <w:p w:rsidR="00EB1D71" w:rsidRDefault="00F82B83" w:rsidP="002B38DB">
      <w:pPr>
        <w:pStyle w:val="Akapitzlist"/>
        <w:numPr>
          <w:ilvl w:val="0"/>
          <w:numId w:val="28"/>
        </w:numPr>
        <w:tabs>
          <w:tab w:val="left" w:pos="405"/>
        </w:tabs>
        <w:spacing w:line="242" w:lineRule="auto"/>
        <w:ind w:right="113" w:firstLine="0"/>
        <w:rPr>
          <w:rFonts w:asciiTheme="minorHAnsi" w:hAnsiTheme="minorHAnsi"/>
          <w:lang w:val="pl-PL"/>
        </w:rPr>
      </w:pPr>
      <w:r w:rsidRPr="00775693">
        <w:rPr>
          <w:rFonts w:asciiTheme="minorHAnsi" w:hAnsiTheme="minorHAnsi"/>
          <w:lang w:val="pl-PL"/>
        </w:rPr>
        <w:t xml:space="preserve">kompetencji lub </w:t>
      </w:r>
      <w:r w:rsidR="00C42468" w:rsidRPr="00775693">
        <w:rPr>
          <w:rFonts w:asciiTheme="minorHAnsi" w:hAnsiTheme="minorHAnsi"/>
          <w:lang w:val="pl-PL"/>
        </w:rPr>
        <w:t>uprawnień</w:t>
      </w:r>
      <w:r w:rsidRPr="00775693">
        <w:rPr>
          <w:rFonts w:asciiTheme="minorHAnsi" w:hAnsiTheme="minorHAnsi"/>
          <w:lang w:val="pl-PL"/>
        </w:rPr>
        <w:t xml:space="preserve"> do prowadzenia </w:t>
      </w:r>
      <w:r w:rsidR="00C42468" w:rsidRPr="00775693">
        <w:rPr>
          <w:rFonts w:asciiTheme="minorHAnsi" w:hAnsiTheme="minorHAnsi"/>
          <w:lang w:val="pl-PL"/>
        </w:rPr>
        <w:t>określonej</w:t>
      </w:r>
      <w:r w:rsidRPr="00775693">
        <w:rPr>
          <w:rFonts w:asciiTheme="minorHAnsi" w:hAnsiTheme="minorHAnsi"/>
          <w:lang w:val="pl-PL"/>
        </w:rPr>
        <w:t xml:space="preserve"> </w:t>
      </w:r>
      <w:r w:rsidR="00C42468" w:rsidRPr="00775693">
        <w:rPr>
          <w:rFonts w:asciiTheme="minorHAnsi" w:hAnsiTheme="minorHAnsi"/>
          <w:lang w:val="pl-PL"/>
        </w:rPr>
        <w:t>działalności</w:t>
      </w:r>
      <w:r w:rsidR="009F5EB7">
        <w:rPr>
          <w:rFonts w:asciiTheme="minorHAnsi" w:hAnsiTheme="minorHAnsi"/>
          <w:lang w:val="pl-PL"/>
        </w:rPr>
        <w:t xml:space="preserve"> zawodowej, o ile wynika to z </w:t>
      </w:r>
      <w:r w:rsidR="00C42468" w:rsidRPr="00775693">
        <w:rPr>
          <w:rFonts w:asciiTheme="minorHAnsi" w:hAnsiTheme="minorHAnsi"/>
          <w:lang w:val="pl-PL"/>
        </w:rPr>
        <w:t>odrębnych</w:t>
      </w:r>
      <w:r w:rsidRPr="00775693">
        <w:rPr>
          <w:rFonts w:asciiTheme="minorHAnsi" w:hAnsiTheme="minorHAnsi"/>
          <w:spacing w:val="-11"/>
          <w:lang w:val="pl-PL"/>
        </w:rPr>
        <w:t xml:space="preserve"> </w:t>
      </w:r>
      <w:r w:rsidRPr="00775693">
        <w:rPr>
          <w:rFonts w:asciiTheme="minorHAnsi" w:hAnsiTheme="minorHAnsi"/>
          <w:lang w:val="pl-PL"/>
        </w:rPr>
        <w:t>przepisów,</w:t>
      </w:r>
    </w:p>
    <w:p w:rsidR="00035886" w:rsidRDefault="00035886" w:rsidP="00035886">
      <w:pPr>
        <w:tabs>
          <w:tab w:val="left" w:pos="405"/>
        </w:tabs>
        <w:spacing w:line="242" w:lineRule="auto"/>
        <w:ind w:left="112" w:right="113"/>
        <w:rPr>
          <w:rFonts w:asciiTheme="minorHAnsi" w:hAnsiTheme="minorHAnsi"/>
          <w:b/>
          <w:i/>
          <w:lang w:val="pl-PL"/>
        </w:rPr>
      </w:pPr>
      <w:r w:rsidRPr="00035886">
        <w:rPr>
          <w:rFonts w:asciiTheme="minorHAnsi" w:hAnsiTheme="minorHAnsi"/>
          <w:i/>
          <w:lang w:val="pl-PL"/>
        </w:rPr>
        <w:t>Warun</w:t>
      </w:r>
      <w:r>
        <w:rPr>
          <w:rFonts w:asciiTheme="minorHAnsi" w:hAnsiTheme="minorHAnsi"/>
          <w:i/>
          <w:lang w:val="pl-PL"/>
        </w:rPr>
        <w:t>e</w:t>
      </w:r>
      <w:r w:rsidRPr="00035886">
        <w:rPr>
          <w:rFonts w:asciiTheme="minorHAnsi" w:hAnsiTheme="minorHAnsi"/>
          <w:i/>
          <w:lang w:val="pl-PL"/>
        </w:rPr>
        <w:t>k te</w:t>
      </w:r>
      <w:r>
        <w:rPr>
          <w:rFonts w:asciiTheme="minorHAnsi" w:hAnsiTheme="minorHAnsi"/>
          <w:i/>
          <w:lang w:val="pl-PL"/>
        </w:rPr>
        <w:t>n</w:t>
      </w:r>
      <w:r w:rsidRPr="00035886">
        <w:rPr>
          <w:rFonts w:asciiTheme="minorHAnsi" w:hAnsiTheme="minorHAnsi"/>
          <w:i/>
          <w:lang w:val="pl-PL"/>
        </w:rPr>
        <w:t xml:space="preserve"> zamawiający</w:t>
      </w:r>
      <w:r>
        <w:rPr>
          <w:rFonts w:asciiTheme="minorHAnsi" w:hAnsiTheme="minorHAnsi"/>
          <w:i/>
          <w:lang w:val="pl-PL"/>
        </w:rPr>
        <w:t xml:space="preserve"> uzna za spełniony</w:t>
      </w:r>
      <w:r w:rsidRPr="00035886">
        <w:rPr>
          <w:rFonts w:asciiTheme="minorHAnsi" w:hAnsiTheme="minorHAnsi"/>
          <w:i/>
          <w:lang w:val="pl-PL"/>
        </w:rPr>
        <w:t xml:space="preserve"> </w:t>
      </w:r>
      <w:r w:rsidRPr="00035886">
        <w:rPr>
          <w:rFonts w:asciiTheme="minorHAnsi" w:hAnsiTheme="minorHAnsi"/>
          <w:i/>
          <w:spacing w:val="-3"/>
          <w:lang w:val="pl-PL"/>
        </w:rPr>
        <w:t xml:space="preserve">na </w:t>
      </w:r>
      <w:r w:rsidRPr="00035886">
        <w:rPr>
          <w:rFonts w:asciiTheme="minorHAnsi" w:hAnsiTheme="minorHAnsi"/>
          <w:i/>
          <w:lang w:val="pl-PL"/>
        </w:rPr>
        <w:t xml:space="preserve">podstawie oświadczenia dotyczącego spełniania warunków udziału w postępowaniu – </w:t>
      </w:r>
      <w:r w:rsidRPr="00035886">
        <w:rPr>
          <w:rFonts w:asciiTheme="minorHAnsi" w:hAnsiTheme="minorHAnsi"/>
          <w:b/>
          <w:i/>
          <w:lang w:val="pl-PL"/>
        </w:rPr>
        <w:t>załącznik Nr 2A do</w:t>
      </w:r>
      <w:r w:rsidRPr="00035886">
        <w:rPr>
          <w:rFonts w:asciiTheme="minorHAnsi" w:hAnsiTheme="minorHAnsi"/>
          <w:b/>
          <w:i/>
          <w:spacing w:val="-9"/>
          <w:lang w:val="pl-PL"/>
        </w:rPr>
        <w:t xml:space="preserve"> </w:t>
      </w:r>
      <w:r w:rsidRPr="00035886">
        <w:rPr>
          <w:rFonts w:asciiTheme="minorHAnsi" w:hAnsiTheme="minorHAnsi"/>
          <w:b/>
          <w:i/>
          <w:lang w:val="pl-PL"/>
        </w:rPr>
        <w:t>SIWZ</w:t>
      </w:r>
    </w:p>
    <w:p w:rsidR="00035886" w:rsidRPr="00035886" w:rsidRDefault="00035886" w:rsidP="00035886">
      <w:pPr>
        <w:tabs>
          <w:tab w:val="left" w:pos="405"/>
        </w:tabs>
        <w:spacing w:line="242" w:lineRule="auto"/>
        <w:ind w:left="112" w:right="113"/>
        <w:rPr>
          <w:rFonts w:asciiTheme="minorHAnsi" w:hAnsiTheme="minorHAnsi"/>
          <w:i/>
          <w:lang w:val="pl-PL"/>
        </w:rPr>
      </w:pPr>
    </w:p>
    <w:p w:rsidR="00EB1D71" w:rsidRDefault="00F82B83" w:rsidP="002B38DB">
      <w:pPr>
        <w:pStyle w:val="Akapitzlist"/>
        <w:numPr>
          <w:ilvl w:val="0"/>
          <w:numId w:val="28"/>
        </w:numPr>
        <w:tabs>
          <w:tab w:val="left" w:pos="355"/>
        </w:tabs>
        <w:spacing w:line="252" w:lineRule="exact"/>
        <w:ind w:left="354" w:hanging="242"/>
        <w:rPr>
          <w:rFonts w:asciiTheme="minorHAnsi" w:hAnsiTheme="minorHAnsi"/>
          <w:lang w:val="pl-PL"/>
        </w:rPr>
      </w:pPr>
      <w:r w:rsidRPr="00775693">
        <w:rPr>
          <w:rFonts w:asciiTheme="minorHAnsi" w:hAnsiTheme="minorHAnsi"/>
          <w:lang w:val="pl-PL"/>
        </w:rPr>
        <w:t>sytuacji ekonomicznej i</w:t>
      </w:r>
      <w:r w:rsidRPr="00775693">
        <w:rPr>
          <w:rFonts w:asciiTheme="minorHAnsi" w:hAnsiTheme="minorHAnsi"/>
          <w:spacing w:val="-18"/>
          <w:lang w:val="pl-PL"/>
        </w:rPr>
        <w:t xml:space="preserve"> </w:t>
      </w:r>
      <w:r w:rsidRPr="00775693">
        <w:rPr>
          <w:rFonts w:asciiTheme="minorHAnsi" w:hAnsiTheme="minorHAnsi"/>
          <w:lang w:val="pl-PL"/>
        </w:rPr>
        <w:t>finansowej,</w:t>
      </w:r>
    </w:p>
    <w:p w:rsidR="00035886" w:rsidRDefault="00035886" w:rsidP="00035886">
      <w:pPr>
        <w:pStyle w:val="Akapitzlist"/>
        <w:tabs>
          <w:tab w:val="left" w:pos="405"/>
        </w:tabs>
        <w:spacing w:line="242" w:lineRule="auto"/>
        <w:ind w:right="113"/>
        <w:rPr>
          <w:rFonts w:asciiTheme="minorHAnsi" w:hAnsiTheme="minorHAnsi"/>
          <w:b/>
          <w:i/>
          <w:lang w:val="pl-PL"/>
        </w:rPr>
      </w:pPr>
      <w:r w:rsidRPr="00035886">
        <w:rPr>
          <w:rFonts w:asciiTheme="minorHAnsi" w:hAnsiTheme="minorHAnsi"/>
          <w:i/>
          <w:lang w:val="pl-PL"/>
        </w:rPr>
        <w:t xml:space="preserve">Warunek ten zamawiający uzna za spełniony </w:t>
      </w:r>
      <w:r w:rsidRPr="00035886">
        <w:rPr>
          <w:rFonts w:asciiTheme="minorHAnsi" w:hAnsiTheme="minorHAnsi"/>
          <w:i/>
          <w:spacing w:val="-3"/>
          <w:lang w:val="pl-PL"/>
        </w:rPr>
        <w:t xml:space="preserve">na </w:t>
      </w:r>
      <w:r w:rsidRPr="00035886">
        <w:rPr>
          <w:rFonts w:asciiTheme="minorHAnsi" w:hAnsiTheme="minorHAnsi"/>
          <w:i/>
          <w:lang w:val="pl-PL"/>
        </w:rPr>
        <w:t xml:space="preserve">podstawie oświadczenia dotyczącego spełniania warunków udziału w postępowaniu – </w:t>
      </w:r>
      <w:r w:rsidRPr="00035886">
        <w:rPr>
          <w:rFonts w:asciiTheme="minorHAnsi" w:hAnsiTheme="minorHAnsi"/>
          <w:b/>
          <w:i/>
          <w:lang w:val="pl-PL"/>
        </w:rPr>
        <w:t>załącznik Nr 2A do</w:t>
      </w:r>
      <w:r w:rsidRPr="00035886">
        <w:rPr>
          <w:rFonts w:asciiTheme="minorHAnsi" w:hAnsiTheme="minorHAnsi"/>
          <w:b/>
          <w:i/>
          <w:spacing w:val="-9"/>
          <w:lang w:val="pl-PL"/>
        </w:rPr>
        <w:t xml:space="preserve"> </w:t>
      </w:r>
      <w:r w:rsidRPr="00035886">
        <w:rPr>
          <w:rFonts w:asciiTheme="minorHAnsi" w:hAnsiTheme="minorHAnsi"/>
          <w:b/>
          <w:i/>
          <w:lang w:val="pl-PL"/>
        </w:rPr>
        <w:t>SIWZ</w:t>
      </w:r>
    </w:p>
    <w:p w:rsidR="00035886" w:rsidRPr="00035886" w:rsidRDefault="00035886" w:rsidP="00035886">
      <w:pPr>
        <w:pStyle w:val="Akapitzlist"/>
        <w:tabs>
          <w:tab w:val="left" w:pos="405"/>
        </w:tabs>
        <w:spacing w:line="242" w:lineRule="auto"/>
        <w:ind w:right="113"/>
        <w:rPr>
          <w:rFonts w:asciiTheme="minorHAnsi" w:hAnsiTheme="minorHAnsi"/>
          <w:b/>
          <w:i/>
          <w:lang w:val="pl-PL"/>
        </w:rPr>
      </w:pPr>
    </w:p>
    <w:p w:rsidR="00EB1D71" w:rsidRDefault="00C42468" w:rsidP="002B38DB">
      <w:pPr>
        <w:pStyle w:val="Akapitzlist"/>
        <w:numPr>
          <w:ilvl w:val="0"/>
          <w:numId w:val="28"/>
        </w:numPr>
        <w:tabs>
          <w:tab w:val="left" w:pos="341"/>
        </w:tabs>
        <w:spacing w:before="1"/>
        <w:ind w:left="340" w:hanging="228"/>
        <w:rPr>
          <w:rFonts w:asciiTheme="minorHAnsi" w:hAnsiTheme="minorHAnsi"/>
          <w:lang w:val="pl-PL"/>
        </w:rPr>
      </w:pPr>
      <w:r w:rsidRPr="00775693">
        <w:rPr>
          <w:rFonts w:asciiTheme="minorHAnsi" w:hAnsiTheme="minorHAnsi"/>
          <w:lang w:val="pl-PL"/>
        </w:rPr>
        <w:t>zdolności</w:t>
      </w:r>
      <w:r w:rsidR="00F82B83" w:rsidRPr="00775693">
        <w:rPr>
          <w:rFonts w:asciiTheme="minorHAnsi" w:hAnsiTheme="minorHAnsi"/>
          <w:lang w:val="pl-PL"/>
        </w:rPr>
        <w:t xml:space="preserve"> technicznej lub</w:t>
      </w:r>
      <w:r w:rsidR="00F82B83" w:rsidRPr="00775693">
        <w:rPr>
          <w:rFonts w:asciiTheme="minorHAnsi" w:hAnsiTheme="minorHAnsi"/>
          <w:spacing w:val="-13"/>
          <w:lang w:val="pl-PL"/>
        </w:rPr>
        <w:t xml:space="preserve"> </w:t>
      </w:r>
      <w:r w:rsidR="00F82B83" w:rsidRPr="00775693">
        <w:rPr>
          <w:rFonts w:asciiTheme="minorHAnsi" w:hAnsiTheme="minorHAnsi"/>
          <w:lang w:val="pl-PL"/>
        </w:rPr>
        <w:t>zawodowej.</w:t>
      </w:r>
    </w:p>
    <w:p w:rsidR="00035886" w:rsidRPr="00035886" w:rsidRDefault="00035886" w:rsidP="00813942">
      <w:pPr>
        <w:tabs>
          <w:tab w:val="left" w:pos="341"/>
        </w:tabs>
        <w:spacing w:before="1"/>
        <w:ind w:left="112"/>
        <w:jc w:val="both"/>
        <w:rPr>
          <w:rFonts w:asciiTheme="minorHAnsi" w:hAnsiTheme="minorHAnsi"/>
          <w:i/>
          <w:lang w:val="pl-PL"/>
        </w:rPr>
      </w:pPr>
      <w:r>
        <w:rPr>
          <w:rFonts w:asciiTheme="minorHAnsi" w:hAnsiTheme="minorHAnsi"/>
          <w:i/>
          <w:lang w:val="pl-PL"/>
        </w:rPr>
        <w:t xml:space="preserve">W celu potwierdzenia spełnienia warunku Wykonawca winien wykazać, iż w okresie </w:t>
      </w:r>
      <w:r w:rsidRPr="00035886">
        <w:rPr>
          <w:rFonts w:asciiTheme="minorHAnsi" w:hAnsiTheme="minorHAnsi"/>
          <w:i/>
          <w:lang w:val="pl-PL"/>
        </w:rPr>
        <w:t xml:space="preserve">ostatnich 5 lat przed upływem terminu składania ofert, a jeżeli okres prowadzenia działalności jest krótszy - w tym okresie, minimum </w:t>
      </w:r>
      <w:r>
        <w:rPr>
          <w:rFonts w:asciiTheme="minorHAnsi" w:hAnsiTheme="minorHAnsi"/>
          <w:i/>
          <w:lang w:val="pl-PL"/>
        </w:rPr>
        <w:t xml:space="preserve">2 zamówień na wykonanie </w:t>
      </w:r>
      <w:r w:rsidR="00CE3242">
        <w:rPr>
          <w:rFonts w:asciiTheme="minorHAnsi" w:hAnsiTheme="minorHAnsi"/>
          <w:i/>
          <w:lang w:val="pl-PL"/>
        </w:rPr>
        <w:t xml:space="preserve">aranżacji i </w:t>
      </w:r>
      <w:r>
        <w:rPr>
          <w:rFonts w:asciiTheme="minorHAnsi" w:hAnsiTheme="minorHAnsi"/>
          <w:i/>
          <w:lang w:val="pl-PL"/>
        </w:rPr>
        <w:t xml:space="preserve">wyposażenia o zakresie porównywalnym z przedmiotem zamówienia o wartości zamówienia </w:t>
      </w:r>
      <w:r w:rsidR="00EF35D3">
        <w:rPr>
          <w:rFonts w:asciiTheme="minorHAnsi" w:hAnsiTheme="minorHAnsi"/>
          <w:i/>
          <w:lang w:val="pl-PL"/>
        </w:rPr>
        <w:t>min. 2</w:t>
      </w:r>
      <w:r w:rsidRPr="00035886">
        <w:rPr>
          <w:rFonts w:asciiTheme="minorHAnsi" w:hAnsiTheme="minorHAnsi"/>
          <w:i/>
          <w:lang w:val="pl-PL"/>
        </w:rPr>
        <w:t xml:space="preserve">00.000,00zł. brutto  (słownie: </w:t>
      </w:r>
      <w:r w:rsidR="00EF35D3">
        <w:rPr>
          <w:rFonts w:asciiTheme="minorHAnsi" w:hAnsiTheme="minorHAnsi"/>
          <w:i/>
          <w:lang w:val="pl-PL"/>
        </w:rPr>
        <w:t>dwieście</w:t>
      </w:r>
      <w:r w:rsidRPr="00035886">
        <w:rPr>
          <w:rFonts w:asciiTheme="minorHAnsi" w:hAnsiTheme="minorHAnsi"/>
          <w:i/>
          <w:lang w:val="pl-PL"/>
        </w:rPr>
        <w:t xml:space="preserve"> tysięcy złotych)</w:t>
      </w:r>
      <w:r w:rsidR="00EF35D3">
        <w:rPr>
          <w:rFonts w:asciiTheme="minorHAnsi" w:hAnsiTheme="minorHAnsi"/>
          <w:i/>
          <w:lang w:val="pl-PL"/>
        </w:rPr>
        <w:t xml:space="preserve"> każde, z podaniem ich rodzaju i wartości, daty i miejsca wykonania oraz załączenia dowodów określających, czy zostały wykonane w sposób należyty.</w:t>
      </w:r>
    </w:p>
    <w:p w:rsidR="00EB1D71" w:rsidRPr="00775693" w:rsidRDefault="00EB1D71">
      <w:pPr>
        <w:pStyle w:val="Tekstpodstawowy"/>
        <w:spacing w:before="9"/>
        <w:rPr>
          <w:rFonts w:asciiTheme="minorHAnsi" w:hAnsiTheme="minorHAnsi"/>
          <w:sz w:val="21"/>
          <w:lang w:val="pl-PL"/>
        </w:rPr>
      </w:pPr>
    </w:p>
    <w:p w:rsidR="00EB1D71" w:rsidRPr="00775693" w:rsidRDefault="00EB1D71">
      <w:pPr>
        <w:pStyle w:val="Tekstpodstawowy"/>
        <w:spacing w:before="7"/>
        <w:rPr>
          <w:rFonts w:asciiTheme="minorHAnsi" w:hAnsiTheme="minorHAnsi"/>
          <w:lang w:val="pl-PL"/>
        </w:rPr>
      </w:pPr>
    </w:p>
    <w:p w:rsidR="00EB1D71" w:rsidRPr="00775693" w:rsidRDefault="00C42468" w:rsidP="002B38DB">
      <w:pPr>
        <w:pStyle w:val="Nagwek1"/>
        <w:numPr>
          <w:ilvl w:val="1"/>
          <w:numId w:val="30"/>
        </w:numPr>
        <w:tabs>
          <w:tab w:val="left" w:pos="502"/>
        </w:tabs>
        <w:ind w:left="501" w:hanging="389"/>
        <w:jc w:val="both"/>
        <w:rPr>
          <w:rFonts w:asciiTheme="minorHAnsi" w:hAnsiTheme="minorHAnsi"/>
          <w:lang w:val="pl-PL"/>
        </w:rPr>
      </w:pPr>
      <w:r w:rsidRPr="00775693">
        <w:rPr>
          <w:rFonts w:asciiTheme="minorHAnsi" w:hAnsiTheme="minorHAnsi"/>
          <w:lang w:val="pl-PL"/>
        </w:rPr>
        <w:t>Wykonawcy mogący wspólnie ubiegać</w:t>
      </w:r>
      <w:r w:rsidR="00F82B83" w:rsidRPr="00775693">
        <w:rPr>
          <w:rFonts w:asciiTheme="minorHAnsi" w:hAnsiTheme="minorHAnsi"/>
          <w:lang w:val="pl-PL"/>
        </w:rPr>
        <w:t xml:space="preserve"> </w:t>
      </w:r>
      <w:r w:rsidRPr="00775693">
        <w:rPr>
          <w:rFonts w:asciiTheme="minorHAnsi" w:hAnsiTheme="minorHAnsi"/>
          <w:lang w:val="pl-PL"/>
        </w:rPr>
        <w:t>się</w:t>
      </w:r>
      <w:r w:rsidR="00F82B83" w:rsidRPr="00775693">
        <w:rPr>
          <w:rFonts w:asciiTheme="minorHAnsi" w:hAnsiTheme="minorHAnsi"/>
          <w:lang w:val="pl-PL"/>
        </w:rPr>
        <w:t xml:space="preserve"> o udzielenie</w:t>
      </w:r>
      <w:r w:rsidR="00F82B83" w:rsidRPr="00775693">
        <w:rPr>
          <w:rFonts w:asciiTheme="minorHAnsi" w:hAnsiTheme="minorHAnsi"/>
          <w:spacing w:val="-13"/>
          <w:lang w:val="pl-PL"/>
        </w:rPr>
        <w:t xml:space="preserve"> </w:t>
      </w:r>
      <w:r w:rsidR="00F82B83" w:rsidRPr="00775693">
        <w:rPr>
          <w:rFonts w:asciiTheme="minorHAnsi" w:hAnsiTheme="minorHAnsi"/>
          <w:lang w:val="pl-PL"/>
        </w:rPr>
        <w:t>zamówienia.</w:t>
      </w:r>
    </w:p>
    <w:p w:rsidR="00EB1D71" w:rsidRPr="00775693" w:rsidRDefault="00EB1D71">
      <w:pPr>
        <w:pStyle w:val="Tekstpodstawowy"/>
        <w:spacing w:before="4"/>
        <w:rPr>
          <w:rFonts w:asciiTheme="minorHAnsi" w:hAnsiTheme="minorHAnsi"/>
          <w:b/>
          <w:sz w:val="21"/>
          <w:lang w:val="pl-PL"/>
        </w:rPr>
      </w:pPr>
    </w:p>
    <w:p w:rsidR="00EB1D71" w:rsidRPr="00775693" w:rsidRDefault="00F82B83" w:rsidP="002B38DB">
      <w:pPr>
        <w:pStyle w:val="Akapitzlist"/>
        <w:numPr>
          <w:ilvl w:val="0"/>
          <w:numId w:val="27"/>
        </w:numPr>
        <w:tabs>
          <w:tab w:val="left" w:pos="501"/>
        </w:tabs>
        <w:ind w:right="113" w:firstLine="1"/>
        <w:rPr>
          <w:rFonts w:asciiTheme="minorHAnsi" w:hAnsiTheme="minorHAnsi"/>
          <w:lang w:val="pl-PL"/>
        </w:rPr>
      </w:pPr>
      <w:r w:rsidRPr="00775693">
        <w:rPr>
          <w:rFonts w:asciiTheme="minorHAnsi" w:hAnsiTheme="minorHAnsi"/>
          <w:lang w:val="pl-PL"/>
        </w:rPr>
        <w:t xml:space="preserve">Wykonawcy   wspólnie   </w:t>
      </w:r>
      <w:r w:rsidR="00C42468" w:rsidRPr="00775693">
        <w:rPr>
          <w:rFonts w:asciiTheme="minorHAnsi" w:hAnsiTheme="minorHAnsi"/>
          <w:lang w:val="pl-PL"/>
        </w:rPr>
        <w:t>ubiegający</w:t>
      </w:r>
      <w:r w:rsidRPr="00775693">
        <w:rPr>
          <w:rFonts w:asciiTheme="minorHAnsi" w:hAnsiTheme="minorHAnsi"/>
          <w:lang w:val="pl-PL"/>
        </w:rPr>
        <w:t xml:space="preserve">   </w:t>
      </w:r>
      <w:r w:rsidR="00C42468" w:rsidRPr="00775693">
        <w:rPr>
          <w:rFonts w:asciiTheme="minorHAnsi" w:hAnsiTheme="minorHAnsi"/>
          <w:lang w:val="pl-PL"/>
        </w:rPr>
        <w:t>się</w:t>
      </w:r>
      <w:r w:rsidRPr="00775693">
        <w:rPr>
          <w:rFonts w:asciiTheme="minorHAnsi" w:hAnsiTheme="minorHAnsi"/>
          <w:lang w:val="pl-PL"/>
        </w:rPr>
        <w:t xml:space="preserve">    o    udzielenie    zamówienia    </w:t>
      </w:r>
      <w:r w:rsidR="00C42468" w:rsidRPr="00775693">
        <w:rPr>
          <w:rFonts w:asciiTheme="minorHAnsi" w:hAnsiTheme="minorHAnsi"/>
          <w:lang w:val="pl-PL"/>
        </w:rPr>
        <w:t>ustanawiają</w:t>
      </w:r>
      <w:r w:rsidRPr="00775693">
        <w:rPr>
          <w:rFonts w:asciiTheme="minorHAnsi" w:hAnsiTheme="minorHAnsi"/>
          <w:lang w:val="pl-PL"/>
        </w:rPr>
        <w:t xml:space="preserve">    pełnomocnika do reprezentowania ich w </w:t>
      </w:r>
      <w:r w:rsidR="00A94D74">
        <w:rPr>
          <w:rFonts w:asciiTheme="minorHAnsi" w:hAnsiTheme="minorHAnsi"/>
          <w:lang w:val="pl-PL"/>
        </w:rPr>
        <w:t>postęp</w:t>
      </w:r>
      <w:r w:rsidRPr="00775693">
        <w:rPr>
          <w:rFonts w:asciiTheme="minorHAnsi" w:hAnsiTheme="minorHAnsi"/>
          <w:lang w:val="pl-PL"/>
        </w:rPr>
        <w:t>owaniu o udzielenie zamówienia albo r</w:t>
      </w:r>
      <w:r w:rsidR="009F5EB7">
        <w:rPr>
          <w:rFonts w:asciiTheme="minorHAnsi" w:hAnsiTheme="minorHAnsi"/>
          <w:lang w:val="pl-PL"/>
        </w:rPr>
        <w:t xml:space="preserve">eprezentowania w </w:t>
      </w:r>
      <w:r w:rsidR="00A94D74">
        <w:rPr>
          <w:rFonts w:asciiTheme="minorHAnsi" w:hAnsiTheme="minorHAnsi"/>
          <w:lang w:val="pl-PL"/>
        </w:rPr>
        <w:t>postęp</w:t>
      </w:r>
      <w:r w:rsidR="009F5EB7">
        <w:rPr>
          <w:rFonts w:asciiTheme="minorHAnsi" w:hAnsiTheme="minorHAnsi"/>
          <w:lang w:val="pl-PL"/>
        </w:rPr>
        <w:t>owaniu i </w:t>
      </w:r>
      <w:r w:rsidRPr="00775693">
        <w:rPr>
          <w:rFonts w:asciiTheme="minorHAnsi" w:hAnsiTheme="minorHAnsi"/>
          <w:lang w:val="pl-PL"/>
        </w:rPr>
        <w:t>zawarcia umowy w sprawie zamówienia</w:t>
      </w:r>
      <w:r w:rsidRPr="00775693">
        <w:rPr>
          <w:rFonts w:asciiTheme="minorHAnsi" w:hAnsiTheme="minorHAnsi"/>
          <w:spacing w:val="-17"/>
          <w:lang w:val="pl-PL"/>
        </w:rPr>
        <w:t xml:space="preserve"> </w:t>
      </w:r>
      <w:r w:rsidRPr="00775693">
        <w:rPr>
          <w:rFonts w:asciiTheme="minorHAnsi" w:hAnsiTheme="minorHAnsi"/>
          <w:lang w:val="pl-PL"/>
        </w:rPr>
        <w:t>publicznego.</w:t>
      </w:r>
    </w:p>
    <w:p w:rsidR="00EB1D71" w:rsidRPr="00775693" w:rsidRDefault="00EB1D71">
      <w:pPr>
        <w:pStyle w:val="Tekstpodstawowy"/>
        <w:spacing w:before="9"/>
        <w:rPr>
          <w:rFonts w:asciiTheme="minorHAnsi" w:hAnsiTheme="minorHAnsi"/>
          <w:sz w:val="21"/>
          <w:lang w:val="pl-PL"/>
        </w:rPr>
      </w:pPr>
    </w:p>
    <w:p w:rsidR="00EB1D71" w:rsidRPr="00775693" w:rsidRDefault="00F82B83" w:rsidP="002B38DB">
      <w:pPr>
        <w:pStyle w:val="Akapitzlist"/>
        <w:numPr>
          <w:ilvl w:val="0"/>
          <w:numId w:val="27"/>
        </w:numPr>
        <w:tabs>
          <w:tab w:val="left" w:pos="333"/>
        </w:tabs>
        <w:ind w:right="-53" w:firstLine="0"/>
        <w:rPr>
          <w:rFonts w:asciiTheme="minorHAnsi" w:hAnsiTheme="minorHAnsi"/>
          <w:lang w:val="pl-PL"/>
        </w:rPr>
      </w:pPr>
      <w:r w:rsidRPr="00775693">
        <w:rPr>
          <w:rFonts w:asciiTheme="minorHAnsi" w:hAnsiTheme="minorHAnsi"/>
          <w:lang w:val="pl-PL"/>
        </w:rPr>
        <w:t xml:space="preserve">Przepisy </w:t>
      </w:r>
      <w:r w:rsidR="00C42468" w:rsidRPr="00775693">
        <w:rPr>
          <w:rFonts w:asciiTheme="minorHAnsi" w:hAnsiTheme="minorHAnsi"/>
          <w:lang w:val="pl-PL"/>
        </w:rPr>
        <w:t>dotyczące</w:t>
      </w:r>
      <w:r w:rsidRPr="00775693">
        <w:rPr>
          <w:rFonts w:asciiTheme="minorHAnsi" w:hAnsiTheme="minorHAnsi"/>
          <w:lang w:val="pl-PL"/>
        </w:rPr>
        <w:t xml:space="preserve"> wykonawcy stosuje </w:t>
      </w:r>
      <w:r w:rsidR="00C42468" w:rsidRPr="00775693">
        <w:rPr>
          <w:rFonts w:asciiTheme="minorHAnsi" w:hAnsiTheme="minorHAnsi"/>
          <w:lang w:val="pl-PL"/>
        </w:rPr>
        <w:t>się</w:t>
      </w:r>
      <w:r w:rsidRPr="00775693">
        <w:rPr>
          <w:rFonts w:asciiTheme="minorHAnsi" w:hAnsiTheme="minorHAnsi"/>
          <w:lang w:val="pl-PL"/>
        </w:rPr>
        <w:t xml:space="preserve"> odpowiednio do wykonawców wspólnie </w:t>
      </w:r>
      <w:r w:rsidR="00C42468" w:rsidRPr="00775693">
        <w:rPr>
          <w:rFonts w:asciiTheme="minorHAnsi" w:hAnsiTheme="minorHAnsi"/>
          <w:lang w:val="pl-PL"/>
        </w:rPr>
        <w:t>ubiegających</w:t>
      </w:r>
      <w:r w:rsidRPr="00775693">
        <w:rPr>
          <w:rFonts w:asciiTheme="minorHAnsi" w:hAnsiTheme="minorHAnsi"/>
          <w:lang w:val="pl-PL"/>
        </w:rPr>
        <w:t xml:space="preserve"> </w:t>
      </w:r>
      <w:r w:rsidR="00C42468" w:rsidRPr="00775693">
        <w:rPr>
          <w:rFonts w:asciiTheme="minorHAnsi" w:hAnsiTheme="minorHAnsi"/>
          <w:lang w:val="pl-PL"/>
        </w:rPr>
        <w:t>się</w:t>
      </w:r>
      <w:r w:rsidR="009F5EB7">
        <w:rPr>
          <w:rFonts w:asciiTheme="minorHAnsi" w:hAnsiTheme="minorHAnsi"/>
          <w:lang w:val="pl-PL"/>
        </w:rPr>
        <w:t xml:space="preserve"> o </w:t>
      </w:r>
      <w:r w:rsidRPr="00775693">
        <w:rPr>
          <w:rFonts w:asciiTheme="minorHAnsi" w:hAnsiTheme="minorHAnsi"/>
          <w:lang w:val="pl-PL"/>
        </w:rPr>
        <w:t>udzielenie</w:t>
      </w:r>
      <w:r w:rsidRPr="00775693">
        <w:rPr>
          <w:rFonts w:asciiTheme="minorHAnsi" w:hAnsiTheme="minorHAnsi"/>
          <w:spacing w:val="-7"/>
          <w:lang w:val="pl-PL"/>
        </w:rPr>
        <w:t xml:space="preserve"> </w:t>
      </w:r>
      <w:r w:rsidRPr="00775693">
        <w:rPr>
          <w:rFonts w:asciiTheme="minorHAnsi" w:hAnsiTheme="minorHAnsi"/>
          <w:lang w:val="pl-PL"/>
        </w:rPr>
        <w:t>zamówienia.</w:t>
      </w:r>
    </w:p>
    <w:p w:rsidR="00EB1D71" w:rsidRPr="00775693" w:rsidRDefault="00EB1D71">
      <w:pPr>
        <w:pStyle w:val="Tekstpodstawowy"/>
        <w:spacing w:before="9"/>
        <w:rPr>
          <w:rFonts w:asciiTheme="minorHAnsi" w:hAnsiTheme="minorHAnsi"/>
          <w:sz w:val="21"/>
          <w:lang w:val="pl-PL"/>
        </w:rPr>
      </w:pPr>
    </w:p>
    <w:p w:rsidR="00EB1D71" w:rsidRPr="00775693" w:rsidRDefault="00C42468" w:rsidP="002B38DB">
      <w:pPr>
        <w:pStyle w:val="Akapitzlist"/>
        <w:numPr>
          <w:ilvl w:val="0"/>
          <w:numId w:val="27"/>
        </w:numPr>
        <w:tabs>
          <w:tab w:val="left" w:pos="410"/>
        </w:tabs>
        <w:ind w:right="115" w:firstLine="0"/>
        <w:rPr>
          <w:rFonts w:asciiTheme="minorHAnsi" w:hAnsiTheme="minorHAnsi"/>
          <w:lang w:val="pl-PL"/>
        </w:rPr>
      </w:pPr>
      <w:r w:rsidRPr="00775693">
        <w:rPr>
          <w:rFonts w:asciiTheme="minorHAnsi" w:hAnsiTheme="minorHAnsi"/>
          <w:lang w:val="pl-PL"/>
        </w:rPr>
        <w:t>Jeżeli</w:t>
      </w:r>
      <w:r w:rsidR="00F82B83" w:rsidRPr="00775693">
        <w:rPr>
          <w:rFonts w:asciiTheme="minorHAnsi" w:hAnsiTheme="minorHAnsi"/>
          <w:lang w:val="pl-PL"/>
        </w:rPr>
        <w:t xml:space="preserve"> oferta wykonawców wspólnie </w:t>
      </w:r>
      <w:r w:rsidRPr="00775693">
        <w:rPr>
          <w:rFonts w:asciiTheme="minorHAnsi" w:hAnsiTheme="minorHAnsi"/>
          <w:lang w:val="pl-PL"/>
        </w:rPr>
        <w:t>ubiegających</w:t>
      </w:r>
      <w:r w:rsidR="00F82B83" w:rsidRPr="00775693">
        <w:rPr>
          <w:rFonts w:asciiTheme="minorHAnsi" w:hAnsiTheme="minorHAnsi"/>
          <w:lang w:val="pl-PL"/>
        </w:rPr>
        <w:t xml:space="preserve"> </w:t>
      </w:r>
      <w:r w:rsidRPr="00775693">
        <w:rPr>
          <w:rFonts w:asciiTheme="minorHAnsi" w:hAnsiTheme="minorHAnsi"/>
          <w:spacing w:val="2"/>
          <w:lang w:val="pl-PL"/>
        </w:rPr>
        <w:t>się</w:t>
      </w:r>
      <w:r w:rsidR="00F82B83" w:rsidRPr="00775693">
        <w:rPr>
          <w:rFonts w:asciiTheme="minorHAnsi" w:hAnsiTheme="minorHAnsi"/>
          <w:spacing w:val="2"/>
          <w:lang w:val="pl-PL"/>
        </w:rPr>
        <w:t xml:space="preserve"> </w:t>
      </w:r>
      <w:r w:rsidR="00F82B83" w:rsidRPr="00775693">
        <w:rPr>
          <w:rFonts w:asciiTheme="minorHAnsi" w:hAnsiTheme="minorHAnsi"/>
          <w:lang w:val="pl-PL"/>
        </w:rPr>
        <w:t xml:space="preserve">o udzielenie zamówienia zostanie wybrana, </w:t>
      </w:r>
      <w:r w:rsidRPr="00775693">
        <w:rPr>
          <w:rFonts w:asciiTheme="minorHAnsi" w:hAnsiTheme="minorHAnsi"/>
          <w:lang w:val="pl-PL"/>
        </w:rPr>
        <w:t>zamawiający</w:t>
      </w:r>
      <w:r w:rsidR="00F82B83" w:rsidRPr="00775693">
        <w:rPr>
          <w:rFonts w:asciiTheme="minorHAnsi" w:hAnsiTheme="minorHAnsi"/>
          <w:lang w:val="pl-PL"/>
        </w:rPr>
        <w:t xml:space="preserve"> </w:t>
      </w:r>
      <w:r w:rsidRPr="00775693">
        <w:rPr>
          <w:rFonts w:asciiTheme="minorHAnsi" w:hAnsiTheme="minorHAnsi"/>
          <w:lang w:val="pl-PL"/>
        </w:rPr>
        <w:t>może żądać</w:t>
      </w:r>
      <w:r w:rsidR="00F82B83" w:rsidRPr="00775693">
        <w:rPr>
          <w:rFonts w:asciiTheme="minorHAnsi" w:hAnsiTheme="minorHAnsi"/>
          <w:lang w:val="pl-PL"/>
        </w:rPr>
        <w:t xml:space="preserve"> przed zawarciem umowy w sprawie zamówi</w:t>
      </w:r>
      <w:r w:rsidR="00C26255" w:rsidRPr="00775693">
        <w:rPr>
          <w:rFonts w:asciiTheme="minorHAnsi" w:hAnsiTheme="minorHAnsi"/>
          <w:lang w:val="pl-PL"/>
        </w:rPr>
        <w:t>enia publicznego, umowy regulują</w:t>
      </w:r>
      <w:r w:rsidR="00F82B83" w:rsidRPr="00775693">
        <w:rPr>
          <w:rFonts w:asciiTheme="minorHAnsi" w:hAnsiTheme="minorHAnsi"/>
          <w:lang w:val="pl-PL"/>
        </w:rPr>
        <w:t>cej współprace tych</w:t>
      </w:r>
      <w:r w:rsidR="00F82B83" w:rsidRPr="00775693">
        <w:rPr>
          <w:rFonts w:asciiTheme="minorHAnsi" w:hAnsiTheme="minorHAnsi"/>
          <w:spacing w:val="-7"/>
          <w:lang w:val="pl-PL"/>
        </w:rPr>
        <w:t xml:space="preserve"> </w:t>
      </w:r>
      <w:r w:rsidR="00F82B83" w:rsidRPr="00775693">
        <w:rPr>
          <w:rFonts w:asciiTheme="minorHAnsi" w:hAnsiTheme="minorHAnsi"/>
          <w:lang w:val="pl-PL"/>
        </w:rPr>
        <w:t>wykonawców.</w:t>
      </w:r>
    </w:p>
    <w:p w:rsidR="00EB1D71" w:rsidRPr="00775693" w:rsidRDefault="00EB1D71">
      <w:pPr>
        <w:pStyle w:val="Tekstpodstawowy"/>
        <w:spacing w:before="9"/>
        <w:rPr>
          <w:rFonts w:asciiTheme="minorHAnsi" w:hAnsiTheme="minorHAnsi"/>
          <w:sz w:val="21"/>
          <w:lang w:val="pl-PL"/>
        </w:rPr>
      </w:pPr>
    </w:p>
    <w:p w:rsidR="00EB1D71" w:rsidRPr="00775693" w:rsidRDefault="00F82B83" w:rsidP="002B38DB">
      <w:pPr>
        <w:pStyle w:val="Akapitzlist"/>
        <w:numPr>
          <w:ilvl w:val="0"/>
          <w:numId w:val="27"/>
        </w:numPr>
        <w:tabs>
          <w:tab w:val="left" w:pos="410"/>
        </w:tabs>
        <w:ind w:right="107" w:firstLine="0"/>
        <w:rPr>
          <w:rFonts w:asciiTheme="minorHAnsi" w:hAnsiTheme="minorHAnsi"/>
          <w:lang w:val="pl-PL"/>
        </w:rPr>
      </w:pPr>
      <w:r w:rsidRPr="00775693">
        <w:rPr>
          <w:rFonts w:asciiTheme="minorHAnsi" w:hAnsiTheme="minorHAnsi"/>
          <w:lang w:val="pl-PL"/>
        </w:rPr>
        <w:t xml:space="preserve">W przypadku Wykonawców wspólnie </w:t>
      </w:r>
      <w:r w:rsidR="00C42468" w:rsidRPr="00775693">
        <w:rPr>
          <w:rFonts w:asciiTheme="minorHAnsi" w:hAnsiTheme="minorHAnsi"/>
          <w:lang w:val="pl-PL"/>
        </w:rPr>
        <w:t>ubiegających</w:t>
      </w:r>
      <w:r w:rsidRPr="00775693">
        <w:rPr>
          <w:rFonts w:asciiTheme="minorHAnsi" w:hAnsiTheme="minorHAnsi"/>
          <w:lang w:val="pl-PL"/>
        </w:rPr>
        <w:t xml:space="preserve"> </w:t>
      </w:r>
      <w:r w:rsidR="00C42468" w:rsidRPr="00775693">
        <w:rPr>
          <w:rFonts w:asciiTheme="minorHAnsi" w:hAnsiTheme="minorHAnsi"/>
          <w:lang w:val="pl-PL"/>
        </w:rPr>
        <w:t>się</w:t>
      </w:r>
      <w:r w:rsidRPr="00775693">
        <w:rPr>
          <w:rFonts w:asciiTheme="minorHAnsi" w:hAnsiTheme="minorHAnsi"/>
          <w:lang w:val="pl-PL"/>
        </w:rPr>
        <w:t xml:space="preserve"> o udzielenie zamówienia (spółki cywilne, konsorcja), </w:t>
      </w:r>
      <w:r w:rsidR="00C42468" w:rsidRPr="00775693">
        <w:rPr>
          <w:rFonts w:asciiTheme="minorHAnsi" w:hAnsiTheme="minorHAnsi"/>
          <w:lang w:val="pl-PL"/>
        </w:rPr>
        <w:t>żaden</w:t>
      </w:r>
      <w:r w:rsidRPr="00775693">
        <w:rPr>
          <w:rFonts w:asciiTheme="minorHAnsi" w:hAnsiTheme="minorHAnsi"/>
          <w:lang w:val="pl-PL"/>
        </w:rPr>
        <w:t xml:space="preserve"> z nich nie </w:t>
      </w:r>
      <w:r w:rsidR="00C42468" w:rsidRPr="00775693">
        <w:rPr>
          <w:rFonts w:asciiTheme="minorHAnsi" w:hAnsiTheme="minorHAnsi"/>
          <w:lang w:val="pl-PL"/>
        </w:rPr>
        <w:t>może podlegać</w:t>
      </w:r>
      <w:r w:rsidRPr="00775693">
        <w:rPr>
          <w:rFonts w:asciiTheme="minorHAnsi" w:hAnsiTheme="minorHAnsi"/>
          <w:lang w:val="pl-PL"/>
        </w:rPr>
        <w:t xml:space="preserve"> wykluczeniu </w:t>
      </w:r>
      <w:r w:rsidRPr="00775693">
        <w:rPr>
          <w:rFonts w:asciiTheme="minorHAnsi" w:hAnsiTheme="minorHAnsi"/>
          <w:spacing w:val="-3"/>
          <w:lang w:val="pl-PL"/>
        </w:rPr>
        <w:t xml:space="preserve">na </w:t>
      </w:r>
      <w:r w:rsidRPr="00775693">
        <w:rPr>
          <w:rFonts w:asciiTheme="minorHAnsi" w:hAnsiTheme="minorHAnsi"/>
          <w:lang w:val="pl-PL"/>
        </w:rPr>
        <w:t xml:space="preserve">podstawie art. 24 ust. 1 ustawy Pzp. Spełnienie </w:t>
      </w:r>
      <w:r w:rsidRPr="00775693">
        <w:rPr>
          <w:rFonts w:asciiTheme="minorHAnsi" w:hAnsiTheme="minorHAnsi"/>
          <w:lang w:val="pl-PL"/>
        </w:rPr>
        <w:lastRenderedPageBreak/>
        <w:t xml:space="preserve">warunków udziału w </w:t>
      </w:r>
      <w:r w:rsidR="00A94D74">
        <w:rPr>
          <w:rFonts w:asciiTheme="minorHAnsi" w:hAnsiTheme="minorHAnsi"/>
          <w:lang w:val="pl-PL"/>
        </w:rPr>
        <w:t>postęp</w:t>
      </w:r>
      <w:r w:rsidRPr="00775693">
        <w:rPr>
          <w:rFonts w:asciiTheme="minorHAnsi" w:hAnsiTheme="minorHAnsi"/>
          <w:lang w:val="pl-PL"/>
        </w:rPr>
        <w:t xml:space="preserve">owaniu o których </w:t>
      </w:r>
      <w:r w:rsidRPr="00775693">
        <w:rPr>
          <w:rFonts w:asciiTheme="minorHAnsi" w:hAnsiTheme="minorHAnsi"/>
          <w:spacing w:val="-3"/>
          <w:lang w:val="pl-PL"/>
        </w:rPr>
        <w:t xml:space="preserve">mowa </w:t>
      </w:r>
      <w:r w:rsidRPr="00775693">
        <w:rPr>
          <w:rFonts w:asciiTheme="minorHAnsi" w:hAnsiTheme="minorHAnsi"/>
          <w:lang w:val="pl-PL"/>
        </w:rPr>
        <w:t xml:space="preserve">w art. 22 ust. 1b ustawy Pzp, i skonkretyzowanych w  </w:t>
      </w:r>
      <w:r w:rsidRPr="00775693">
        <w:rPr>
          <w:rFonts w:asciiTheme="minorHAnsi" w:hAnsiTheme="minorHAnsi"/>
          <w:spacing w:val="-2"/>
          <w:lang w:val="pl-PL"/>
        </w:rPr>
        <w:t xml:space="preserve">pkt </w:t>
      </w:r>
      <w:r w:rsidRPr="00775693">
        <w:rPr>
          <w:rFonts w:asciiTheme="minorHAnsi" w:hAnsiTheme="minorHAnsi"/>
          <w:lang w:val="pl-PL"/>
        </w:rPr>
        <w:t xml:space="preserve">5.2 - 1 SIWZ, Wykonawcy </w:t>
      </w:r>
      <w:r w:rsidR="00C42468" w:rsidRPr="00775693">
        <w:rPr>
          <w:rFonts w:asciiTheme="minorHAnsi" w:hAnsiTheme="minorHAnsi"/>
          <w:lang w:val="pl-PL"/>
        </w:rPr>
        <w:t>wykazują</w:t>
      </w:r>
      <w:r w:rsidRPr="00775693">
        <w:rPr>
          <w:rFonts w:asciiTheme="minorHAnsi" w:hAnsiTheme="minorHAnsi"/>
          <w:lang w:val="pl-PL"/>
        </w:rPr>
        <w:t xml:space="preserve"> </w:t>
      </w:r>
      <w:r w:rsidR="00C42468" w:rsidRPr="00775693">
        <w:rPr>
          <w:rFonts w:asciiTheme="minorHAnsi" w:hAnsiTheme="minorHAnsi"/>
          <w:lang w:val="pl-PL"/>
        </w:rPr>
        <w:t>łącznie</w:t>
      </w:r>
      <w:r w:rsidRPr="00775693">
        <w:rPr>
          <w:rFonts w:asciiTheme="minorHAnsi" w:hAnsiTheme="minorHAnsi"/>
          <w:lang w:val="pl-PL"/>
        </w:rPr>
        <w:t xml:space="preserve">. Oznacza to, </w:t>
      </w:r>
      <w:r w:rsidR="00C42468" w:rsidRPr="00775693">
        <w:rPr>
          <w:rFonts w:asciiTheme="minorHAnsi" w:hAnsiTheme="minorHAnsi"/>
          <w:lang w:val="pl-PL"/>
        </w:rPr>
        <w:t>iż</w:t>
      </w:r>
      <w:r w:rsidRPr="00775693">
        <w:rPr>
          <w:rFonts w:asciiTheme="minorHAnsi" w:hAnsiTheme="minorHAnsi"/>
          <w:lang w:val="pl-PL"/>
        </w:rPr>
        <w:t xml:space="preserve"> </w:t>
      </w:r>
      <w:r w:rsidR="00C42468" w:rsidRPr="00775693">
        <w:rPr>
          <w:rFonts w:asciiTheme="minorHAnsi" w:hAnsiTheme="minorHAnsi"/>
          <w:lang w:val="pl-PL"/>
        </w:rPr>
        <w:t>Zamawiający</w:t>
      </w:r>
      <w:r w:rsidRPr="00775693">
        <w:rPr>
          <w:rFonts w:asciiTheme="minorHAnsi" w:hAnsiTheme="minorHAnsi"/>
          <w:lang w:val="pl-PL"/>
        </w:rPr>
        <w:t xml:space="preserve"> </w:t>
      </w:r>
      <w:r w:rsidR="00C42468" w:rsidRPr="00775693">
        <w:rPr>
          <w:rFonts w:asciiTheme="minorHAnsi" w:hAnsiTheme="minorHAnsi"/>
          <w:lang w:val="pl-PL"/>
        </w:rPr>
        <w:t>będzie</w:t>
      </w:r>
      <w:r w:rsidRPr="00775693">
        <w:rPr>
          <w:rFonts w:asciiTheme="minorHAnsi" w:hAnsiTheme="minorHAnsi"/>
          <w:lang w:val="pl-PL"/>
        </w:rPr>
        <w:t xml:space="preserve"> brał pod </w:t>
      </w:r>
      <w:r w:rsidR="00C42468" w:rsidRPr="00775693">
        <w:rPr>
          <w:rFonts w:asciiTheme="minorHAnsi" w:hAnsiTheme="minorHAnsi"/>
          <w:lang w:val="pl-PL"/>
        </w:rPr>
        <w:t>uwagę</w:t>
      </w:r>
      <w:r w:rsidRPr="00775693">
        <w:rPr>
          <w:rFonts w:asciiTheme="minorHAnsi" w:hAnsiTheme="minorHAnsi"/>
          <w:lang w:val="pl-PL"/>
        </w:rPr>
        <w:t xml:space="preserve"> </w:t>
      </w:r>
      <w:r w:rsidR="00C42468" w:rsidRPr="00775693">
        <w:rPr>
          <w:rFonts w:asciiTheme="minorHAnsi" w:hAnsiTheme="minorHAnsi"/>
          <w:lang w:val="pl-PL"/>
        </w:rPr>
        <w:t>łączny</w:t>
      </w:r>
      <w:r w:rsidRPr="00775693">
        <w:rPr>
          <w:rFonts w:asciiTheme="minorHAnsi" w:hAnsiTheme="minorHAnsi"/>
          <w:lang w:val="pl-PL"/>
        </w:rPr>
        <w:t xml:space="preserve"> potencjał techniczny i kadrowy Wykonawców ich </w:t>
      </w:r>
      <w:r w:rsidR="00C42468" w:rsidRPr="00775693">
        <w:rPr>
          <w:rFonts w:asciiTheme="minorHAnsi" w:hAnsiTheme="minorHAnsi"/>
          <w:lang w:val="pl-PL"/>
        </w:rPr>
        <w:t>łączne</w:t>
      </w:r>
      <w:r w:rsidRPr="00775693">
        <w:rPr>
          <w:rFonts w:asciiTheme="minorHAnsi" w:hAnsiTheme="minorHAnsi"/>
          <w:lang w:val="pl-PL"/>
        </w:rPr>
        <w:t xml:space="preserve"> kwalifikacje i </w:t>
      </w:r>
      <w:r w:rsidR="00C42468" w:rsidRPr="00775693">
        <w:rPr>
          <w:rFonts w:asciiTheme="minorHAnsi" w:hAnsiTheme="minorHAnsi"/>
          <w:lang w:val="pl-PL"/>
        </w:rPr>
        <w:t>doświadczenie</w:t>
      </w:r>
      <w:r w:rsidRPr="00775693">
        <w:rPr>
          <w:rFonts w:asciiTheme="minorHAnsi" w:hAnsiTheme="minorHAnsi"/>
          <w:lang w:val="pl-PL"/>
        </w:rPr>
        <w:t xml:space="preserve"> oraz </w:t>
      </w:r>
      <w:r w:rsidR="00C42468" w:rsidRPr="00775693">
        <w:rPr>
          <w:rFonts w:asciiTheme="minorHAnsi" w:hAnsiTheme="minorHAnsi"/>
          <w:spacing w:val="-3"/>
          <w:lang w:val="pl-PL"/>
        </w:rPr>
        <w:t>łączn</w:t>
      </w:r>
      <w:r w:rsidR="00E85859">
        <w:rPr>
          <w:rFonts w:asciiTheme="minorHAnsi" w:hAnsiTheme="minorHAnsi"/>
          <w:spacing w:val="-3"/>
          <w:lang w:val="pl-PL"/>
        </w:rPr>
        <w:t>ą</w:t>
      </w:r>
      <w:r w:rsidRPr="00775693">
        <w:rPr>
          <w:rFonts w:asciiTheme="minorHAnsi" w:hAnsiTheme="minorHAnsi"/>
          <w:spacing w:val="-3"/>
          <w:lang w:val="pl-PL"/>
        </w:rPr>
        <w:t xml:space="preserve"> </w:t>
      </w:r>
      <w:r w:rsidRPr="00775693">
        <w:rPr>
          <w:rFonts w:asciiTheme="minorHAnsi" w:hAnsiTheme="minorHAnsi"/>
          <w:lang w:val="pl-PL"/>
        </w:rPr>
        <w:t>sytuacj</w:t>
      </w:r>
      <w:r w:rsidR="00E85859">
        <w:rPr>
          <w:rFonts w:asciiTheme="minorHAnsi" w:hAnsiTheme="minorHAnsi"/>
          <w:lang w:val="pl-PL"/>
        </w:rPr>
        <w:t>ę</w:t>
      </w:r>
      <w:r w:rsidRPr="00775693">
        <w:rPr>
          <w:rFonts w:asciiTheme="minorHAnsi" w:hAnsiTheme="minorHAnsi"/>
          <w:lang w:val="pl-PL"/>
        </w:rPr>
        <w:t xml:space="preserve"> ekonomiczn</w:t>
      </w:r>
      <w:r w:rsidR="00E85859">
        <w:rPr>
          <w:rFonts w:asciiTheme="minorHAnsi" w:hAnsiTheme="minorHAnsi"/>
          <w:lang w:val="pl-PL"/>
        </w:rPr>
        <w:t>ą</w:t>
      </w:r>
      <w:r w:rsidRPr="00775693">
        <w:rPr>
          <w:rFonts w:asciiTheme="minorHAnsi" w:hAnsiTheme="minorHAnsi"/>
          <w:lang w:val="pl-PL"/>
        </w:rPr>
        <w:t xml:space="preserve"> i</w:t>
      </w:r>
      <w:r w:rsidRPr="00775693">
        <w:rPr>
          <w:rFonts w:asciiTheme="minorHAnsi" w:hAnsiTheme="minorHAnsi"/>
          <w:spacing w:val="-6"/>
          <w:lang w:val="pl-PL"/>
        </w:rPr>
        <w:t xml:space="preserve"> </w:t>
      </w:r>
      <w:r w:rsidR="00E85859">
        <w:rPr>
          <w:rFonts w:asciiTheme="minorHAnsi" w:hAnsiTheme="minorHAnsi"/>
          <w:lang w:val="pl-PL"/>
        </w:rPr>
        <w:t>finansową</w:t>
      </w:r>
      <w:r w:rsidRPr="00775693">
        <w:rPr>
          <w:rFonts w:asciiTheme="minorHAnsi" w:hAnsiTheme="minorHAnsi"/>
          <w:lang w:val="pl-PL"/>
        </w:rPr>
        <w:t>.</w:t>
      </w:r>
    </w:p>
    <w:p w:rsidR="00EB1D71" w:rsidRPr="00775693" w:rsidRDefault="00EB1D71">
      <w:pPr>
        <w:pStyle w:val="Tekstpodstawowy"/>
        <w:spacing w:before="2"/>
        <w:rPr>
          <w:rFonts w:asciiTheme="minorHAnsi" w:hAnsiTheme="minorHAnsi"/>
          <w:lang w:val="pl-PL"/>
        </w:rPr>
      </w:pPr>
    </w:p>
    <w:p w:rsidR="00EB1D71" w:rsidRPr="00775693" w:rsidRDefault="00F82B83" w:rsidP="002B38DB">
      <w:pPr>
        <w:pStyle w:val="Akapitzlist"/>
        <w:numPr>
          <w:ilvl w:val="1"/>
          <w:numId w:val="30"/>
        </w:numPr>
        <w:tabs>
          <w:tab w:val="left" w:pos="525"/>
        </w:tabs>
        <w:spacing w:before="1"/>
        <w:ind w:left="111" w:right="114" w:firstLine="0"/>
        <w:rPr>
          <w:rFonts w:asciiTheme="minorHAnsi" w:hAnsiTheme="minorHAnsi"/>
          <w:lang w:val="pl-PL"/>
        </w:rPr>
      </w:pPr>
      <w:r w:rsidRPr="00775693">
        <w:rPr>
          <w:rFonts w:asciiTheme="minorHAnsi" w:hAnsiTheme="minorHAnsi"/>
          <w:lang w:val="pl-PL"/>
        </w:rPr>
        <w:t xml:space="preserve">1. Wykonawca zgodnie z art. 22a ust. 1 i 2 ustawy </w:t>
      </w:r>
      <w:r w:rsidR="00C42468" w:rsidRPr="00775693">
        <w:rPr>
          <w:rFonts w:asciiTheme="minorHAnsi" w:hAnsiTheme="minorHAnsi"/>
          <w:lang w:val="pl-PL"/>
        </w:rPr>
        <w:t>może</w:t>
      </w:r>
      <w:r w:rsidRPr="00775693">
        <w:rPr>
          <w:rFonts w:asciiTheme="minorHAnsi" w:hAnsiTheme="minorHAnsi"/>
          <w:lang w:val="pl-PL"/>
        </w:rPr>
        <w:t xml:space="preserve"> w celu potwierdzenia spełniania warunków udziału w </w:t>
      </w:r>
      <w:r w:rsidR="00A94D74">
        <w:rPr>
          <w:rFonts w:asciiTheme="minorHAnsi" w:hAnsiTheme="minorHAnsi"/>
          <w:lang w:val="pl-PL"/>
        </w:rPr>
        <w:t>postęp</w:t>
      </w:r>
      <w:r w:rsidRPr="00775693">
        <w:rPr>
          <w:rFonts w:asciiTheme="minorHAnsi" w:hAnsiTheme="minorHAnsi"/>
          <w:lang w:val="pl-PL"/>
        </w:rPr>
        <w:t>owaniu, w stosownych sytuacjach oraz w odnie</w:t>
      </w:r>
      <w:r w:rsidR="00C26255" w:rsidRPr="00775693">
        <w:rPr>
          <w:rFonts w:asciiTheme="minorHAnsi" w:hAnsiTheme="minorHAnsi"/>
          <w:lang w:val="pl-PL"/>
        </w:rPr>
        <w:t>sie</w:t>
      </w:r>
      <w:r w:rsidRPr="00775693">
        <w:rPr>
          <w:rFonts w:asciiTheme="minorHAnsi" w:hAnsiTheme="minorHAnsi"/>
          <w:lang w:val="pl-PL"/>
        </w:rPr>
        <w:t xml:space="preserve">niu do konkretnego zamówienia, lub jego </w:t>
      </w:r>
      <w:r w:rsidR="00C42468" w:rsidRPr="00775693">
        <w:rPr>
          <w:rFonts w:asciiTheme="minorHAnsi" w:hAnsiTheme="minorHAnsi"/>
          <w:lang w:val="pl-PL"/>
        </w:rPr>
        <w:t>części, polegać</w:t>
      </w:r>
      <w:r w:rsidRPr="00775693">
        <w:rPr>
          <w:rFonts w:asciiTheme="minorHAnsi" w:hAnsiTheme="minorHAnsi"/>
          <w:lang w:val="pl-PL"/>
        </w:rPr>
        <w:t xml:space="preserve"> </w:t>
      </w:r>
      <w:r w:rsidRPr="00775693">
        <w:rPr>
          <w:rFonts w:asciiTheme="minorHAnsi" w:hAnsiTheme="minorHAnsi"/>
          <w:spacing w:val="-3"/>
          <w:lang w:val="pl-PL"/>
        </w:rPr>
        <w:t xml:space="preserve">na </w:t>
      </w:r>
      <w:r w:rsidR="00C42468" w:rsidRPr="00775693">
        <w:rPr>
          <w:rFonts w:asciiTheme="minorHAnsi" w:hAnsiTheme="minorHAnsi"/>
          <w:lang w:val="pl-PL"/>
        </w:rPr>
        <w:t>zdolnościach</w:t>
      </w:r>
      <w:r w:rsidRPr="00775693">
        <w:rPr>
          <w:rFonts w:asciiTheme="minorHAnsi" w:hAnsiTheme="minorHAnsi"/>
          <w:lang w:val="pl-PL"/>
        </w:rPr>
        <w:t xml:space="preserve"> technicznych lub zawodowych lub sytuacji finansowej lub ekonomicznej innych podmiotów, </w:t>
      </w:r>
      <w:r w:rsidR="00C42468" w:rsidRPr="00775693">
        <w:rPr>
          <w:rFonts w:asciiTheme="minorHAnsi" w:hAnsiTheme="minorHAnsi"/>
          <w:lang w:val="pl-PL"/>
        </w:rPr>
        <w:t>niezależnie</w:t>
      </w:r>
      <w:r w:rsidRPr="00775693">
        <w:rPr>
          <w:rFonts w:asciiTheme="minorHAnsi" w:hAnsiTheme="minorHAnsi"/>
          <w:lang w:val="pl-PL"/>
        </w:rPr>
        <w:t xml:space="preserve"> od charakteru prawnego </w:t>
      </w:r>
      <w:r w:rsidR="00C42468" w:rsidRPr="00775693">
        <w:rPr>
          <w:rFonts w:asciiTheme="minorHAnsi" w:hAnsiTheme="minorHAnsi"/>
          <w:lang w:val="pl-PL"/>
        </w:rPr>
        <w:t>łączących</w:t>
      </w:r>
      <w:r w:rsidRPr="00775693">
        <w:rPr>
          <w:rFonts w:asciiTheme="minorHAnsi" w:hAnsiTheme="minorHAnsi"/>
          <w:lang w:val="pl-PL"/>
        </w:rPr>
        <w:t xml:space="preserve"> go z nim stosunków prawnych. W takiej sy</w:t>
      </w:r>
      <w:r w:rsidR="00C42468" w:rsidRPr="00775693">
        <w:rPr>
          <w:rFonts w:asciiTheme="minorHAnsi" w:hAnsiTheme="minorHAnsi"/>
          <w:lang w:val="pl-PL"/>
        </w:rPr>
        <w:t>tuacji wykonawca, musi udowodnić</w:t>
      </w:r>
      <w:r w:rsidRPr="00775693">
        <w:rPr>
          <w:rFonts w:asciiTheme="minorHAnsi" w:hAnsiTheme="minorHAnsi"/>
          <w:lang w:val="pl-PL"/>
        </w:rPr>
        <w:t xml:space="preserve"> </w:t>
      </w:r>
      <w:r w:rsidR="00C42468" w:rsidRPr="00775693">
        <w:rPr>
          <w:rFonts w:asciiTheme="minorHAnsi" w:hAnsiTheme="minorHAnsi"/>
          <w:lang w:val="pl-PL"/>
        </w:rPr>
        <w:t>zamawiającemu</w:t>
      </w:r>
      <w:r w:rsidRPr="00775693">
        <w:rPr>
          <w:rFonts w:asciiTheme="minorHAnsi" w:hAnsiTheme="minorHAnsi"/>
          <w:lang w:val="pl-PL"/>
        </w:rPr>
        <w:t xml:space="preserve">, ze </w:t>
      </w:r>
      <w:r w:rsidR="00C42468" w:rsidRPr="00775693">
        <w:rPr>
          <w:rFonts w:asciiTheme="minorHAnsi" w:hAnsiTheme="minorHAnsi"/>
          <w:lang w:val="pl-PL"/>
        </w:rPr>
        <w:t>realizując</w:t>
      </w:r>
      <w:r w:rsidRPr="00775693">
        <w:rPr>
          <w:rFonts w:asciiTheme="minorHAnsi" w:hAnsiTheme="minorHAnsi"/>
          <w:lang w:val="pl-PL"/>
        </w:rPr>
        <w:t xml:space="preserve"> zamówienie, </w:t>
      </w:r>
      <w:r w:rsidR="00C42468" w:rsidRPr="00775693">
        <w:rPr>
          <w:rFonts w:asciiTheme="minorHAnsi" w:hAnsiTheme="minorHAnsi"/>
          <w:lang w:val="pl-PL"/>
        </w:rPr>
        <w:t>będzie</w:t>
      </w:r>
      <w:r w:rsidRPr="00775693">
        <w:rPr>
          <w:rFonts w:asciiTheme="minorHAnsi" w:hAnsiTheme="minorHAnsi"/>
          <w:lang w:val="pl-PL"/>
        </w:rPr>
        <w:t xml:space="preserve"> dysponował </w:t>
      </w:r>
      <w:r w:rsidR="00C42468" w:rsidRPr="00775693">
        <w:rPr>
          <w:rFonts w:asciiTheme="minorHAnsi" w:hAnsiTheme="minorHAnsi"/>
          <w:lang w:val="pl-PL"/>
        </w:rPr>
        <w:t>niezbędnymi</w:t>
      </w:r>
      <w:r w:rsidRPr="00775693">
        <w:rPr>
          <w:rFonts w:asciiTheme="minorHAnsi" w:hAnsiTheme="minorHAnsi"/>
          <w:lang w:val="pl-PL"/>
        </w:rPr>
        <w:t xml:space="preserve"> zasobami tych podmiotów, w </w:t>
      </w:r>
      <w:r w:rsidR="00C42468" w:rsidRPr="00775693">
        <w:rPr>
          <w:rFonts w:asciiTheme="minorHAnsi" w:hAnsiTheme="minorHAnsi"/>
          <w:lang w:val="pl-PL"/>
        </w:rPr>
        <w:t>szczególności</w:t>
      </w:r>
      <w:r w:rsidRPr="00775693">
        <w:rPr>
          <w:rFonts w:asciiTheme="minorHAnsi" w:hAnsiTheme="minorHAnsi"/>
          <w:lang w:val="pl-PL"/>
        </w:rPr>
        <w:t xml:space="preserve"> </w:t>
      </w:r>
      <w:r w:rsidR="00C42468" w:rsidRPr="00775693">
        <w:rPr>
          <w:rFonts w:asciiTheme="minorHAnsi" w:hAnsiTheme="minorHAnsi"/>
          <w:lang w:val="pl-PL"/>
        </w:rPr>
        <w:t>przedstawiając</w:t>
      </w:r>
      <w:r w:rsidRPr="00775693">
        <w:rPr>
          <w:rFonts w:asciiTheme="minorHAnsi" w:hAnsiTheme="minorHAnsi"/>
          <w:lang w:val="pl-PL"/>
        </w:rPr>
        <w:t xml:space="preserve"> </w:t>
      </w:r>
      <w:r w:rsidR="00C42468" w:rsidRPr="00775693">
        <w:rPr>
          <w:rFonts w:asciiTheme="minorHAnsi" w:hAnsiTheme="minorHAnsi"/>
          <w:lang w:val="pl-PL"/>
        </w:rPr>
        <w:t>zobowiązanie</w:t>
      </w:r>
      <w:r w:rsidRPr="00775693">
        <w:rPr>
          <w:rFonts w:asciiTheme="minorHAnsi" w:hAnsiTheme="minorHAnsi"/>
          <w:lang w:val="pl-PL"/>
        </w:rPr>
        <w:t xml:space="preserve"> tych podmiotów do oddania </w:t>
      </w:r>
      <w:r w:rsidRPr="00775693">
        <w:rPr>
          <w:rFonts w:asciiTheme="minorHAnsi" w:hAnsiTheme="minorHAnsi"/>
          <w:spacing w:val="-5"/>
          <w:lang w:val="pl-PL"/>
        </w:rPr>
        <w:t xml:space="preserve">mu </w:t>
      </w:r>
      <w:r w:rsidRPr="00775693">
        <w:rPr>
          <w:rFonts w:asciiTheme="minorHAnsi" w:hAnsiTheme="minorHAnsi"/>
          <w:lang w:val="pl-PL"/>
        </w:rPr>
        <w:t xml:space="preserve">do dyspozycji </w:t>
      </w:r>
      <w:r w:rsidR="00C42468" w:rsidRPr="00775693">
        <w:rPr>
          <w:rFonts w:asciiTheme="minorHAnsi" w:hAnsiTheme="minorHAnsi"/>
          <w:lang w:val="pl-PL"/>
        </w:rPr>
        <w:t>niezbędnych</w:t>
      </w:r>
      <w:r w:rsidRPr="00775693">
        <w:rPr>
          <w:rFonts w:asciiTheme="minorHAnsi" w:hAnsiTheme="minorHAnsi"/>
          <w:lang w:val="pl-PL"/>
        </w:rPr>
        <w:t xml:space="preserve"> zasobów </w:t>
      </w:r>
      <w:r w:rsidRPr="00775693">
        <w:rPr>
          <w:rFonts w:asciiTheme="minorHAnsi" w:hAnsiTheme="minorHAnsi"/>
          <w:spacing w:val="-3"/>
          <w:lang w:val="pl-PL"/>
        </w:rPr>
        <w:t xml:space="preserve">na </w:t>
      </w:r>
      <w:r w:rsidRPr="00775693">
        <w:rPr>
          <w:rFonts w:asciiTheme="minorHAnsi" w:hAnsiTheme="minorHAnsi"/>
          <w:lang w:val="pl-PL"/>
        </w:rPr>
        <w:t xml:space="preserve">potrzeby realizacji zamówienia. Z jego </w:t>
      </w:r>
      <w:r w:rsidR="00C42468" w:rsidRPr="00775693">
        <w:rPr>
          <w:rFonts w:asciiTheme="minorHAnsi" w:hAnsiTheme="minorHAnsi"/>
          <w:lang w:val="pl-PL"/>
        </w:rPr>
        <w:t>treści winien wynikać</w:t>
      </w:r>
      <w:r w:rsidRPr="00775693">
        <w:rPr>
          <w:rFonts w:asciiTheme="minorHAnsi" w:hAnsiTheme="minorHAnsi"/>
          <w:lang w:val="pl-PL"/>
        </w:rPr>
        <w:t>, w</w:t>
      </w:r>
      <w:r w:rsidRPr="00775693">
        <w:rPr>
          <w:rFonts w:asciiTheme="minorHAnsi" w:hAnsiTheme="minorHAnsi"/>
          <w:spacing w:val="3"/>
          <w:lang w:val="pl-PL"/>
        </w:rPr>
        <w:t xml:space="preserve"> </w:t>
      </w:r>
      <w:r w:rsidR="00C42468" w:rsidRPr="00775693">
        <w:rPr>
          <w:rFonts w:asciiTheme="minorHAnsi" w:hAnsiTheme="minorHAnsi"/>
          <w:lang w:val="pl-PL"/>
        </w:rPr>
        <w:t>szczególności</w:t>
      </w:r>
      <w:r w:rsidRPr="00775693">
        <w:rPr>
          <w:rFonts w:asciiTheme="minorHAnsi" w:hAnsiTheme="minorHAnsi"/>
          <w:lang w:val="pl-PL"/>
        </w:rPr>
        <w:t>:</w:t>
      </w:r>
    </w:p>
    <w:p w:rsidR="00EB1D71" w:rsidRPr="00775693" w:rsidRDefault="00F82B83" w:rsidP="002B38DB">
      <w:pPr>
        <w:pStyle w:val="Akapitzlist"/>
        <w:numPr>
          <w:ilvl w:val="0"/>
          <w:numId w:val="26"/>
        </w:numPr>
        <w:tabs>
          <w:tab w:val="left" w:pos="426"/>
        </w:tabs>
        <w:spacing w:line="250" w:lineRule="exact"/>
        <w:ind w:left="426" w:hanging="315"/>
        <w:rPr>
          <w:rFonts w:asciiTheme="minorHAnsi" w:hAnsiTheme="minorHAnsi"/>
          <w:lang w:val="pl-PL"/>
        </w:rPr>
      </w:pPr>
      <w:r w:rsidRPr="00775693">
        <w:rPr>
          <w:rFonts w:asciiTheme="minorHAnsi" w:hAnsiTheme="minorHAnsi"/>
          <w:lang w:val="pl-PL"/>
        </w:rPr>
        <w:t xml:space="preserve">zakres </w:t>
      </w:r>
      <w:r w:rsidR="00C42468" w:rsidRPr="00775693">
        <w:rPr>
          <w:rFonts w:asciiTheme="minorHAnsi" w:hAnsiTheme="minorHAnsi"/>
          <w:lang w:val="pl-PL"/>
        </w:rPr>
        <w:t>dostępnych</w:t>
      </w:r>
      <w:r w:rsidRPr="00775693">
        <w:rPr>
          <w:rFonts w:asciiTheme="minorHAnsi" w:hAnsiTheme="minorHAnsi"/>
          <w:lang w:val="pl-PL"/>
        </w:rPr>
        <w:t xml:space="preserve"> wykonawcy zasobów innego</w:t>
      </w:r>
      <w:r w:rsidRPr="00775693">
        <w:rPr>
          <w:rFonts w:asciiTheme="minorHAnsi" w:hAnsiTheme="minorHAnsi"/>
          <w:spacing w:val="-19"/>
          <w:lang w:val="pl-PL"/>
        </w:rPr>
        <w:t xml:space="preserve"> </w:t>
      </w:r>
      <w:r w:rsidRPr="00775693">
        <w:rPr>
          <w:rFonts w:asciiTheme="minorHAnsi" w:hAnsiTheme="minorHAnsi"/>
          <w:lang w:val="pl-PL"/>
        </w:rPr>
        <w:t>podmiotu;</w:t>
      </w:r>
    </w:p>
    <w:p w:rsidR="00EB1D71" w:rsidRPr="00775693" w:rsidRDefault="00F82B83" w:rsidP="002B38DB">
      <w:pPr>
        <w:pStyle w:val="Akapitzlist"/>
        <w:numPr>
          <w:ilvl w:val="0"/>
          <w:numId w:val="26"/>
        </w:numPr>
        <w:tabs>
          <w:tab w:val="left" w:pos="426"/>
        </w:tabs>
        <w:spacing w:before="1"/>
        <w:ind w:left="426" w:right="528" w:hanging="315"/>
        <w:rPr>
          <w:rFonts w:asciiTheme="minorHAnsi" w:hAnsiTheme="minorHAnsi"/>
          <w:lang w:val="pl-PL"/>
        </w:rPr>
      </w:pPr>
      <w:r w:rsidRPr="00775693">
        <w:rPr>
          <w:rFonts w:asciiTheme="minorHAnsi" w:hAnsiTheme="minorHAnsi"/>
          <w:lang w:val="pl-PL"/>
        </w:rPr>
        <w:t xml:space="preserve">sposób wykorzystania zasobów innego podmiotu, przez </w:t>
      </w:r>
      <w:r w:rsidR="00C42468" w:rsidRPr="00775693">
        <w:rPr>
          <w:rFonts w:asciiTheme="minorHAnsi" w:hAnsiTheme="minorHAnsi"/>
          <w:lang w:val="pl-PL"/>
        </w:rPr>
        <w:t>wykonawcę</w:t>
      </w:r>
      <w:r w:rsidRPr="00775693">
        <w:rPr>
          <w:rFonts w:asciiTheme="minorHAnsi" w:hAnsiTheme="minorHAnsi"/>
          <w:lang w:val="pl-PL"/>
        </w:rPr>
        <w:t>, przy wykonywaniu</w:t>
      </w:r>
      <w:r w:rsidRPr="00775693">
        <w:rPr>
          <w:rFonts w:asciiTheme="minorHAnsi" w:hAnsiTheme="minorHAnsi"/>
          <w:spacing w:val="-30"/>
          <w:lang w:val="pl-PL"/>
        </w:rPr>
        <w:t xml:space="preserve"> </w:t>
      </w:r>
      <w:r w:rsidRPr="00775693">
        <w:rPr>
          <w:rFonts w:asciiTheme="minorHAnsi" w:hAnsiTheme="minorHAnsi"/>
          <w:lang w:val="pl-PL"/>
        </w:rPr>
        <w:t>zamówienia publicznego;</w:t>
      </w:r>
    </w:p>
    <w:p w:rsidR="00EB1D71" w:rsidRPr="00775693" w:rsidRDefault="00F82B83" w:rsidP="002B38DB">
      <w:pPr>
        <w:pStyle w:val="Akapitzlist"/>
        <w:numPr>
          <w:ilvl w:val="0"/>
          <w:numId w:val="26"/>
        </w:numPr>
        <w:tabs>
          <w:tab w:val="left" w:pos="426"/>
        </w:tabs>
        <w:spacing w:before="1" w:line="251" w:lineRule="exact"/>
        <w:ind w:left="426" w:hanging="315"/>
        <w:rPr>
          <w:rFonts w:asciiTheme="minorHAnsi" w:hAnsiTheme="minorHAnsi"/>
          <w:lang w:val="pl-PL"/>
        </w:rPr>
      </w:pPr>
      <w:r w:rsidRPr="00775693">
        <w:rPr>
          <w:rFonts w:asciiTheme="minorHAnsi" w:hAnsiTheme="minorHAnsi"/>
          <w:lang w:val="pl-PL"/>
        </w:rPr>
        <w:t>zakres i okres udziału innego podmiotu przy wykonywaniu zamówienia</w:t>
      </w:r>
      <w:r w:rsidRPr="00775693">
        <w:rPr>
          <w:rFonts w:asciiTheme="minorHAnsi" w:hAnsiTheme="minorHAnsi"/>
          <w:spacing w:val="-26"/>
          <w:lang w:val="pl-PL"/>
        </w:rPr>
        <w:t xml:space="preserve"> </w:t>
      </w:r>
      <w:r w:rsidRPr="00775693">
        <w:rPr>
          <w:rFonts w:asciiTheme="minorHAnsi" w:hAnsiTheme="minorHAnsi"/>
          <w:lang w:val="pl-PL"/>
        </w:rPr>
        <w:t>publicznego;</w:t>
      </w:r>
    </w:p>
    <w:p w:rsidR="00EB1D71" w:rsidRPr="00775693" w:rsidRDefault="00F82B83" w:rsidP="002B38DB">
      <w:pPr>
        <w:pStyle w:val="Akapitzlist"/>
        <w:numPr>
          <w:ilvl w:val="0"/>
          <w:numId w:val="26"/>
        </w:numPr>
        <w:tabs>
          <w:tab w:val="left" w:pos="426"/>
        </w:tabs>
        <w:ind w:left="426" w:right="421" w:hanging="315"/>
        <w:rPr>
          <w:rFonts w:asciiTheme="minorHAnsi" w:hAnsiTheme="minorHAnsi"/>
          <w:lang w:val="pl-PL"/>
        </w:rPr>
      </w:pPr>
      <w:r w:rsidRPr="00775693">
        <w:rPr>
          <w:rFonts w:asciiTheme="minorHAnsi" w:hAnsiTheme="minorHAnsi"/>
          <w:lang w:val="pl-PL"/>
        </w:rPr>
        <w:t xml:space="preserve">czy podmiot, na </w:t>
      </w:r>
      <w:r w:rsidR="00C42468" w:rsidRPr="00775693">
        <w:rPr>
          <w:rFonts w:asciiTheme="minorHAnsi" w:hAnsiTheme="minorHAnsi"/>
          <w:lang w:val="pl-PL"/>
        </w:rPr>
        <w:t>zdolnościach</w:t>
      </w:r>
      <w:r w:rsidRPr="00775693">
        <w:rPr>
          <w:rFonts w:asciiTheme="minorHAnsi" w:hAnsiTheme="minorHAnsi"/>
          <w:lang w:val="pl-PL"/>
        </w:rPr>
        <w:t xml:space="preserve"> którego wykonawca polega w odnie</w:t>
      </w:r>
      <w:r w:rsidR="00865579" w:rsidRPr="00775693">
        <w:rPr>
          <w:rFonts w:asciiTheme="minorHAnsi" w:hAnsiTheme="minorHAnsi"/>
          <w:lang w:val="pl-PL"/>
        </w:rPr>
        <w:t>sie</w:t>
      </w:r>
      <w:r w:rsidRPr="00775693">
        <w:rPr>
          <w:rFonts w:asciiTheme="minorHAnsi" w:hAnsiTheme="minorHAnsi"/>
          <w:lang w:val="pl-PL"/>
        </w:rPr>
        <w:t xml:space="preserve">niu do warunków udziału w </w:t>
      </w:r>
      <w:r w:rsidR="00A94D74">
        <w:rPr>
          <w:rFonts w:asciiTheme="minorHAnsi" w:hAnsiTheme="minorHAnsi"/>
          <w:lang w:val="pl-PL"/>
        </w:rPr>
        <w:t>postęp</w:t>
      </w:r>
      <w:r w:rsidRPr="00775693">
        <w:rPr>
          <w:rFonts w:asciiTheme="minorHAnsi" w:hAnsiTheme="minorHAnsi"/>
          <w:lang w:val="pl-PL"/>
        </w:rPr>
        <w:t xml:space="preserve">owaniu </w:t>
      </w:r>
      <w:r w:rsidR="00C42468" w:rsidRPr="00775693">
        <w:rPr>
          <w:rFonts w:asciiTheme="minorHAnsi" w:hAnsiTheme="minorHAnsi"/>
          <w:lang w:val="pl-PL"/>
        </w:rPr>
        <w:t>dotyczących</w:t>
      </w:r>
      <w:r w:rsidRPr="00775693">
        <w:rPr>
          <w:rFonts w:asciiTheme="minorHAnsi" w:hAnsiTheme="minorHAnsi"/>
          <w:lang w:val="pl-PL"/>
        </w:rPr>
        <w:t xml:space="preserve"> wykształcenia, kwalifikacji zawodowych </w:t>
      </w:r>
      <w:r w:rsidRPr="00775693">
        <w:rPr>
          <w:rFonts w:asciiTheme="minorHAnsi" w:hAnsiTheme="minorHAnsi"/>
          <w:spacing w:val="-3"/>
          <w:lang w:val="pl-PL"/>
        </w:rPr>
        <w:t xml:space="preserve">lub </w:t>
      </w:r>
      <w:r w:rsidR="00C42468" w:rsidRPr="00775693">
        <w:rPr>
          <w:rFonts w:asciiTheme="minorHAnsi" w:hAnsiTheme="minorHAnsi"/>
          <w:lang w:val="pl-PL"/>
        </w:rPr>
        <w:t>doświadczenia</w:t>
      </w:r>
      <w:r w:rsidRPr="00775693">
        <w:rPr>
          <w:rFonts w:asciiTheme="minorHAnsi" w:hAnsiTheme="minorHAnsi"/>
          <w:lang w:val="pl-PL"/>
        </w:rPr>
        <w:t xml:space="preserve">, zrealizuje roboty budowlane lub usługi, których wskazane </w:t>
      </w:r>
      <w:r w:rsidR="00C42468" w:rsidRPr="00775693">
        <w:rPr>
          <w:rFonts w:asciiTheme="minorHAnsi" w:hAnsiTheme="minorHAnsi"/>
          <w:lang w:val="pl-PL"/>
        </w:rPr>
        <w:t>zdolności</w:t>
      </w:r>
      <w:r w:rsidRPr="00775693">
        <w:rPr>
          <w:rFonts w:asciiTheme="minorHAnsi" w:hAnsiTheme="minorHAnsi"/>
          <w:spacing w:val="-14"/>
          <w:lang w:val="pl-PL"/>
        </w:rPr>
        <w:t xml:space="preserve"> </w:t>
      </w:r>
      <w:r w:rsidR="00C42468" w:rsidRPr="00775693">
        <w:rPr>
          <w:rFonts w:asciiTheme="minorHAnsi" w:hAnsiTheme="minorHAnsi"/>
          <w:lang w:val="pl-PL"/>
        </w:rPr>
        <w:t>dotyczą</w:t>
      </w:r>
      <w:r w:rsidRPr="00775693">
        <w:rPr>
          <w:rFonts w:asciiTheme="minorHAnsi" w:hAnsiTheme="minorHAnsi"/>
          <w:lang w:val="pl-PL"/>
        </w:rPr>
        <w:t>.</w:t>
      </w:r>
    </w:p>
    <w:p w:rsidR="00EB1D71" w:rsidRPr="00775693" w:rsidRDefault="00F82B83">
      <w:pPr>
        <w:pStyle w:val="Tekstpodstawowy"/>
        <w:spacing w:before="42"/>
        <w:ind w:left="112" w:right="108"/>
        <w:jc w:val="both"/>
        <w:rPr>
          <w:rFonts w:asciiTheme="minorHAnsi" w:hAnsiTheme="minorHAnsi"/>
          <w:lang w:val="pl-PL"/>
        </w:rPr>
      </w:pPr>
      <w:r w:rsidRPr="00775693">
        <w:rPr>
          <w:rFonts w:asciiTheme="minorHAnsi" w:hAnsiTheme="minorHAnsi"/>
          <w:lang w:val="pl-PL"/>
        </w:rPr>
        <w:t xml:space="preserve">2. </w:t>
      </w:r>
      <w:r w:rsidR="00C42468" w:rsidRPr="00775693">
        <w:rPr>
          <w:rFonts w:asciiTheme="minorHAnsi" w:hAnsiTheme="minorHAnsi"/>
          <w:lang w:val="pl-PL"/>
        </w:rPr>
        <w:t>Zamawiający</w:t>
      </w:r>
      <w:r w:rsidRPr="00775693">
        <w:rPr>
          <w:rFonts w:asciiTheme="minorHAnsi" w:hAnsiTheme="minorHAnsi"/>
          <w:lang w:val="pl-PL"/>
        </w:rPr>
        <w:t xml:space="preserve"> oceni czy </w:t>
      </w:r>
      <w:r w:rsidR="00C42468" w:rsidRPr="00775693">
        <w:rPr>
          <w:rFonts w:asciiTheme="minorHAnsi" w:hAnsiTheme="minorHAnsi"/>
          <w:lang w:val="pl-PL"/>
        </w:rPr>
        <w:t>udostępniane</w:t>
      </w:r>
      <w:r w:rsidRPr="00775693">
        <w:rPr>
          <w:rFonts w:asciiTheme="minorHAnsi" w:hAnsiTheme="minorHAnsi"/>
          <w:lang w:val="pl-PL"/>
        </w:rPr>
        <w:t xml:space="preserve"> Wykonawcy przez inne podmioty </w:t>
      </w:r>
      <w:r w:rsidR="00C42468" w:rsidRPr="00775693">
        <w:rPr>
          <w:rFonts w:asciiTheme="minorHAnsi" w:hAnsiTheme="minorHAnsi"/>
          <w:lang w:val="pl-PL"/>
        </w:rPr>
        <w:t>zdolności</w:t>
      </w:r>
      <w:r w:rsidRPr="00775693">
        <w:rPr>
          <w:rFonts w:asciiTheme="minorHAnsi" w:hAnsiTheme="minorHAnsi"/>
          <w:lang w:val="pl-PL"/>
        </w:rPr>
        <w:t xml:space="preserve"> techniczne lub zawodowe lub ich sytuacja finansowa lub ekonomiczna, </w:t>
      </w:r>
      <w:r w:rsidR="00C42468" w:rsidRPr="00775693">
        <w:rPr>
          <w:rFonts w:asciiTheme="minorHAnsi" w:hAnsiTheme="minorHAnsi"/>
          <w:lang w:val="pl-PL"/>
        </w:rPr>
        <w:t>pozwalają</w:t>
      </w:r>
      <w:r w:rsidRPr="00775693">
        <w:rPr>
          <w:rFonts w:asciiTheme="minorHAnsi" w:hAnsiTheme="minorHAnsi"/>
          <w:lang w:val="pl-PL"/>
        </w:rPr>
        <w:t xml:space="preserve"> na wykazanie przez </w:t>
      </w:r>
      <w:r w:rsidR="0079736E" w:rsidRPr="00775693">
        <w:rPr>
          <w:rFonts w:asciiTheme="minorHAnsi" w:hAnsiTheme="minorHAnsi"/>
          <w:lang w:val="pl-PL"/>
        </w:rPr>
        <w:t>Wykonawcę</w:t>
      </w:r>
      <w:r w:rsidRPr="00775693">
        <w:rPr>
          <w:rFonts w:asciiTheme="minorHAnsi" w:hAnsiTheme="minorHAnsi"/>
          <w:lang w:val="pl-PL"/>
        </w:rPr>
        <w:t xml:space="preserve"> spełnienia warunków udziału w </w:t>
      </w:r>
      <w:r w:rsidR="00A94D74">
        <w:rPr>
          <w:rFonts w:asciiTheme="minorHAnsi" w:hAnsiTheme="minorHAnsi"/>
          <w:lang w:val="pl-PL"/>
        </w:rPr>
        <w:t>postęp</w:t>
      </w:r>
      <w:r w:rsidRPr="00775693">
        <w:rPr>
          <w:rFonts w:asciiTheme="minorHAnsi" w:hAnsiTheme="minorHAnsi"/>
          <w:lang w:val="pl-PL"/>
        </w:rPr>
        <w:t xml:space="preserve">owaniu oraz bada, czy nie </w:t>
      </w:r>
      <w:r w:rsidR="00C42468" w:rsidRPr="00775693">
        <w:rPr>
          <w:rFonts w:asciiTheme="minorHAnsi" w:hAnsiTheme="minorHAnsi"/>
          <w:lang w:val="pl-PL"/>
        </w:rPr>
        <w:t>zachodzą</w:t>
      </w:r>
      <w:r w:rsidRPr="00775693">
        <w:rPr>
          <w:rFonts w:asciiTheme="minorHAnsi" w:hAnsiTheme="minorHAnsi"/>
          <w:lang w:val="pl-PL"/>
        </w:rPr>
        <w:t xml:space="preserve"> wobec tego podmiotu podstawy wykluczenia, o których mowa w art. </w:t>
      </w:r>
      <w:r w:rsidRPr="00F02DB5">
        <w:rPr>
          <w:rFonts w:asciiTheme="minorHAnsi" w:hAnsiTheme="minorHAnsi"/>
          <w:lang w:val="pl-PL"/>
        </w:rPr>
        <w:t>24 ust. 1 pkt 13-22</w:t>
      </w:r>
      <w:r w:rsidRPr="00775693">
        <w:rPr>
          <w:rFonts w:asciiTheme="minorHAnsi" w:hAnsiTheme="minorHAnsi"/>
          <w:lang w:val="pl-PL"/>
        </w:rPr>
        <w:t>.</w:t>
      </w:r>
    </w:p>
    <w:p w:rsidR="00EB1D71" w:rsidRPr="00775693" w:rsidRDefault="00EB1D71">
      <w:pPr>
        <w:pStyle w:val="Tekstpodstawowy"/>
        <w:spacing w:before="1"/>
        <w:rPr>
          <w:rFonts w:asciiTheme="minorHAnsi" w:hAnsiTheme="minorHAnsi"/>
          <w:sz w:val="23"/>
          <w:lang w:val="pl-PL"/>
        </w:rPr>
      </w:pPr>
    </w:p>
    <w:p w:rsidR="00EB1D71" w:rsidRPr="00775693" w:rsidRDefault="00F82B83" w:rsidP="002B38DB">
      <w:pPr>
        <w:pStyle w:val="Nagwek1"/>
        <w:numPr>
          <w:ilvl w:val="1"/>
          <w:numId w:val="30"/>
        </w:numPr>
        <w:tabs>
          <w:tab w:val="left" w:pos="578"/>
        </w:tabs>
        <w:spacing w:line="250" w:lineRule="exact"/>
        <w:ind w:right="111" w:firstLine="0"/>
        <w:rPr>
          <w:rFonts w:asciiTheme="minorHAnsi" w:hAnsiTheme="minorHAnsi"/>
          <w:b w:val="0"/>
          <w:lang w:val="pl-PL"/>
        </w:rPr>
      </w:pPr>
      <w:r w:rsidRPr="00775693">
        <w:rPr>
          <w:rFonts w:asciiTheme="minorHAnsi" w:hAnsiTheme="minorHAnsi"/>
          <w:lang w:val="pl-PL"/>
        </w:rPr>
        <w:t xml:space="preserve">O udzielenie zamówienia publicznego </w:t>
      </w:r>
      <w:r w:rsidR="00C42468" w:rsidRPr="00775693">
        <w:rPr>
          <w:rFonts w:asciiTheme="minorHAnsi" w:hAnsiTheme="minorHAnsi"/>
          <w:lang w:val="pl-PL"/>
        </w:rPr>
        <w:t>mogą ubiegać się</w:t>
      </w:r>
      <w:r w:rsidRPr="00775693">
        <w:rPr>
          <w:rFonts w:asciiTheme="minorHAnsi" w:hAnsiTheme="minorHAnsi"/>
          <w:lang w:val="pl-PL"/>
        </w:rPr>
        <w:t xml:space="preserve"> Wykonawcy, którzy </w:t>
      </w:r>
      <w:r w:rsidRPr="00775693">
        <w:rPr>
          <w:rFonts w:asciiTheme="minorHAnsi" w:hAnsiTheme="minorHAnsi"/>
          <w:spacing w:val="-3"/>
          <w:lang w:val="pl-PL"/>
        </w:rPr>
        <w:t xml:space="preserve">nie </w:t>
      </w:r>
      <w:r w:rsidR="00C42468" w:rsidRPr="00775693">
        <w:rPr>
          <w:rFonts w:asciiTheme="minorHAnsi" w:hAnsiTheme="minorHAnsi"/>
          <w:lang w:val="pl-PL"/>
        </w:rPr>
        <w:t>podlegają</w:t>
      </w:r>
      <w:r w:rsidRPr="00775693">
        <w:rPr>
          <w:rFonts w:asciiTheme="minorHAnsi" w:hAnsiTheme="minorHAnsi"/>
          <w:lang w:val="pl-PL"/>
        </w:rPr>
        <w:t xml:space="preserve"> wykluczeniu na podstawie art. 24 </w:t>
      </w:r>
      <w:r w:rsidRPr="00775693">
        <w:rPr>
          <w:rFonts w:asciiTheme="minorHAnsi" w:hAnsiTheme="minorHAnsi"/>
          <w:spacing w:val="-3"/>
          <w:lang w:val="pl-PL"/>
        </w:rPr>
        <w:t xml:space="preserve">ust. </w:t>
      </w:r>
      <w:r w:rsidRPr="00775693">
        <w:rPr>
          <w:rFonts w:asciiTheme="minorHAnsi" w:hAnsiTheme="minorHAnsi"/>
          <w:lang w:val="pl-PL"/>
        </w:rPr>
        <w:t xml:space="preserve">1 </w:t>
      </w:r>
      <w:r w:rsidRPr="00775693">
        <w:rPr>
          <w:rFonts w:asciiTheme="minorHAnsi" w:hAnsiTheme="minorHAnsi"/>
          <w:spacing w:val="-4"/>
          <w:lang w:val="pl-PL"/>
        </w:rPr>
        <w:t xml:space="preserve">pkt. </w:t>
      </w:r>
      <w:r w:rsidRPr="00775693">
        <w:rPr>
          <w:rFonts w:asciiTheme="minorHAnsi" w:hAnsiTheme="minorHAnsi"/>
          <w:lang w:val="pl-PL"/>
        </w:rPr>
        <w:t>12 - 23</w:t>
      </w:r>
      <w:r w:rsidRPr="00775693">
        <w:rPr>
          <w:rFonts w:asciiTheme="minorHAnsi" w:hAnsiTheme="minorHAnsi"/>
          <w:spacing w:val="11"/>
          <w:lang w:val="pl-PL"/>
        </w:rPr>
        <w:t xml:space="preserve"> </w:t>
      </w:r>
      <w:r w:rsidRPr="00775693">
        <w:rPr>
          <w:rFonts w:asciiTheme="minorHAnsi" w:hAnsiTheme="minorHAnsi"/>
          <w:lang w:val="pl-PL"/>
        </w:rPr>
        <w:t>Pzp</w:t>
      </w:r>
      <w:r w:rsidRPr="00775693">
        <w:rPr>
          <w:rFonts w:asciiTheme="minorHAnsi" w:hAnsiTheme="minorHAnsi"/>
          <w:b w:val="0"/>
          <w:lang w:val="pl-PL"/>
        </w:rPr>
        <w:t>.</w:t>
      </w:r>
    </w:p>
    <w:p w:rsidR="00EB1D71" w:rsidRPr="00775693" w:rsidRDefault="00EB1D71">
      <w:pPr>
        <w:pStyle w:val="Tekstpodstawowy"/>
        <w:spacing w:before="7"/>
        <w:rPr>
          <w:rFonts w:asciiTheme="minorHAnsi" w:hAnsiTheme="minorHAnsi"/>
          <w:sz w:val="21"/>
          <w:lang w:val="pl-PL"/>
        </w:rPr>
      </w:pPr>
    </w:p>
    <w:p w:rsidR="00EB1D71" w:rsidRPr="00775693" w:rsidRDefault="00F82B83" w:rsidP="002B38DB">
      <w:pPr>
        <w:pStyle w:val="Akapitzlist"/>
        <w:numPr>
          <w:ilvl w:val="1"/>
          <w:numId w:val="30"/>
        </w:numPr>
        <w:tabs>
          <w:tab w:val="left" w:pos="530"/>
        </w:tabs>
        <w:ind w:right="116" w:firstLine="0"/>
        <w:rPr>
          <w:rFonts w:asciiTheme="minorHAnsi" w:hAnsiTheme="minorHAnsi"/>
          <w:lang w:val="pl-PL"/>
        </w:rPr>
      </w:pPr>
      <w:r w:rsidRPr="00775693">
        <w:rPr>
          <w:rFonts w:asciiTheme="minorHAnsi" w:hAnsiTheme="minorHAnsi"/>
          <w:b/>
          <w:lang w:val="pl-PL"/>
        </w:rPr>
        <w:t xml:space="preserve">UWAGA: </w:t>
      </w:r>
      <w:r w:rsidRPr="00775693">
        <w:rPr>
          <w:rFonts w:asciiTheme="minorHAnsi" w:hAnsiTheme="minorHAnsi"/>
          <w:lang w:val="pl-PL"/>
        </w:rPr>
        <w:t xml:space="preserve">Wykonawca, który powołuje </w:t>
      </w:r>
      <w:r w:rsidR="00C42468" w:rsidRPr="00775693">
        <w:rPr>
          <w:rFonts w:asciiTheme="minorHAnsi" w:hAnsiTheme="minorHAnsi"/>
          <w:lang w:val="pl-PL"/>
        </w:rPr>
        <w:t>się</w:t>
      </w:r>
      <w:r w:rsidRPr="00775693">
        <w:rPr>
          <w:rFonts w:asciiTheme="minorHAnsi" w:hAnsiTheme="minorHAnsi"/>
          <w:lang w:val="pl-PL"/>
        </w:rPr>
        <w:t xml:space="preserve"> </w:t>
      </w:r>
      <w:r w:rsidRPr="00775693">
        <w:rPr>
          <w:rFonts w:asciiTheme="minorHAnsi" w:hAnsiTheme="minorHAnsi"/>
          <w:spacing w:val="-3"/>
          <w:lang w:val="pl-PL"/>
        </w:rPr>
        <w:t xml:space="preserve">na </w:t>
      </w:r>
      <w:r w:rsidRPr="00775693">
        <w:rPr>
          <w:rFonts w:asciiTheme="minorHAnsi" w:hAnsiTheme="minorHAnsi"/>
          <w:lang w:val="pl-PL"/>
        </w:rPr>
        <w:t xml:space="preserve">zasoby innych podmiotów, zgodnie z pkt </w:t>
      </w:r>
      <w:r w:rsidRPr="00775693">
        <w:rPr>
          <w:rFonts w:asciiTheme="minorHAnsi" w:hAnsiTheme="minorHAnsi"/>
          <w:b/>
          <w:lang w:val="pl-PL"/>
        </w:rPr>
        <w:t xml:space="preserve">5.4 </w:t>
      </w:r>
      <w:r w:rsidRPr="00775693">
        <w:rPr>
          <w:rFonts w:asciiTheme="minorHAnsi" w:hAnsiTheme="minorHAnsi"/>
          <w:lang w:val="pl-PL"/>
        </w:rPr>
        <w:t>w celu wykazania:</w:t>
      </w:r>
    </w:p>
    <w:p w:rsidR="00EB1D71" w:rsidRPr="00775693" w:rsidRDefault="00F82B83" w:rsidP="002B38DB">
      <w:pPr>
        <w:pStyle w:val="Akapitzlist"/>
        <w:numPr>
          <w:ilvl w:val="0"/>
          <w:numId w:val="25"/>
        </w:numPr>
        <w:tabs>
          <w:tab w:val="left" w:pos="354"/>
        </w:tabs>
        <w:spacing w:line="250" w:lineRule="exact"/>
        <w:ind w:hanging="241"/>
        <w:rPr>
          <w:rFonts w:asciiTheme="minorHAnsi" w:hAnsiTheme="minorHAnsi"/>
          <w:lang w:val="pl-PL"/>
        </w:rPr>
      </w:pPr>
      <w:r w:rsidRPr="00775693">
        <w:rPr>
          <w:rFonts w:asciiTheme="minorHAnsi" w:hAnsiTheme="minorHAnsi"/>
          <w:lang w:val="pl-PL"/>
        </w:rPr>
        <w:t>braku istnienia wobec nich podstaw wykluczenia,</w:t>
      </w:r>
      <w:r w:rsidRPr="00775693">
        <w:rPr>
          <w:rFonts w:asciiTheme="minorHAnsi" w:hAnsiTheme="minorHAnsi"/>
          <w:spacing w:val="-12"/>
          <w:lang w:val="pl-PL"/>
        </w:rPr>
        <w:t xml:space="preserve"> </w:t>
      </w:r>
      <w:r w:rsidRPr="00775693">
        <w:rPr>
          <w:rFonts w:asciiTheme="minorHAnsi" w:hAnsiTheme="minorHAnsi"/>
          <w:lang w:val="pl-PL"/>
        </w:rPr>
        <w:t>oraz</w:t>
      </w:r>
    </w:p>
    <w:p w:rsidR="00EB1D71" w:rsidRPr="00775693" w:rsidRDefault="00F82B83" w:rsidP="002B38DB">
      <w:pPr>
        <w:pStyle w:val="Akapitzlist"/>
        <w:numPr>
          <w:ilvl w:val="0"/>
          <w:numId w:val="25"/>
        </w:numPr>
        <w:tabs>
          <w:tab w:val="left" w:pos="353"/>
        </w:tabs>
        <w:spacing w:before="1"/>
        <w:ind w:left="352" w:hanging="240"/>
        <w:rPr>
          <w:rFonts w:asciiTheme="minorHAnsi" w:hAnsiTheme="minorHAnsi"/>
          <w:lang w:val="pl-PL"/>
        </w:rPr>
      </w:pPr>
      <w:r w:rsidRPr="00775693">
        <w:rPr>
          <w:rFonts w:asciiTheme="minorHAnsi" w:hAnsiTheme="minorHAnsi"/>
          <w:lang w:val="pl-PL"/>
        </w:rPr>
        <w:t>spełniania w zakre</w:t>
      </w:r>
      <w:r w:rsidR="00A072AB">
        <w:rPr>
          <w:rFonts w:asciiTheme="minorHAnsi" w:hAnsiTheme="minorHAnsi"/>
          <w:lang w:val="pl-PL"/>
        </w:rPr>
        <w:t>sie</w:t>
      </w:r>
      <w:r w:rsidRPr="00775693">
        <w:rPr>
          <w:rFonts w:asciiTheme="minorHAnsi" w:hAnsiTheme="minorHAnsi"/>
          <w:lang w:val="pl-PL"/>
        </w:rPr>
        <w:t xml:space="preserve"> w jakim powołuje </w:t>
      </w:r>
      <w:r w:rsidR="00C42468" w:rsidRPr="00775693">
        <w:rPr>
          <w:rFonts w:asciiTheme="minorHAnsi" w:hAnsiTheme="minorHAnsi"/>
          <w:lang w:val="pl-PL"/>
        </w:rPr>
        <w:t>się</w:t>
      </w:r>
      <w:r w:rsidRPr="00775693">
        <w:rPr>
          <w:rFonts w:asciiTheme="minorHAnsi" w:hAnsiTheme="minorHAnsi"/>
          <w:lang w:val="pl-PL"/>
        </w:rPr>
        <w:t xml:space="preserve"> </w:t>
      </w:r>
      <w:r w:rsidRPr="00775693">
        <w:rPr>
          <w:rFonts w:asciiTheme="minorHAnsi" w:hAnsiTheme="minorHAnsi"/>
          <w:spacing w:val="-3"/>
          <w:lang w:val="pl-PL"/>
        </w:rPr>
        <w:t xml:space="preserve">na </w:t>
      </w:r>
      <w:r w:rsidRPr="00775693">
        <w:rPr>
          <w:rFonts w:asciiTheme="minorHAnsi" w:hAnsiTheme="minorHAnsi"/>
          <w:lang w:val="pl-PL"/>
        </w:rPr>
        <w:t>ich zasoby, warunków udziału w</w:t>
      </w:r>
      <w:r w:rsidRPr="00775693">
        <w:rPr>
          <w:rFonts w:asciiTheme="minorHAnsi" w:hAnsiTheme="minorHAnsi"/>
          <w:spacing w:val="-16"/>
          <w:lang w:val="pl-PL"/>
        </w:rPr>
        <w:t xml:space="preserve"> </w:t>
      </w:r>
      <w:r w:rsidR="00A94D74">
        <w:rPr>
          <w:rFonts w:asciiTheme="minorHAnsi" w:hAnsiTheme="minorHAnsi"/>
          <w:lang w:val="pl-PL"/>
        </w:rPr>
        <w:t>postęp</w:t>
      </w:r>
      <w:r w:rsidRPr="00775693">
        <w:rPr>
          <w:rFonts w:asciiTheme="minorHAnsi" w:hAnsiTheme="minorHAnsi"/>
          <w:lang w:val="pl-PL"/>
        </w:rPr>
        <w:t>owaniu</w:t>
      </w:r>
    </w:p>
    <w:p w:rsidR="00EB1D71" w:rsidRPr="00775693" w:rsidRDefault="00F82B83" w:rsidP="002B38DB">
      <w:pPr>
        <w:pStyle w:val="Akapitzlist"/>
        <w:numPr>
          <w:ilvl w:val="0"/>
          <w:numId w:val="33"/>
        </w:numPr>
        <w:tabs>
          <w:tab w:val="left" w:pos="242"/>
          <w:tab w:val="left" w:pos="9781"/>
        </w:tabs>
        <w:spacing w:before="7" w:line="250" w:lineRule="exact"/>
        <w:ind w:right="-53" w:firstLine="0"/>
        <w:rPr>
          <w:rFonts w:asciiTheme="minorHAnsi" w:hAnsiTheme="minorHAnsi"/>
          <w:lang w:val="pl-PL"/>
        </w:rPr>
      </w:pPr>
      <w:r w:rsidRPr="00775693">
        <w:rPr>
          <w:rFonts w:asciiTheme="minorHAnsi" w:hAnsiTheme="minorHAnsi"/>
          <w:lang w:val="pl-PL"/>
        </w:rPr>
        <w:t xml:space="preserve">zamieszcza informacje o tych podmiotach w </w:t>
      </w:r>
      <w:r w:rsidR="00C42468" w:rsidRPr="00775693">
        <w:rPr>
          <w:rFonts w:asciiTheme="minorHAnsi" w:hAnsiTheme="minorHAnsi"/>
          <w:lang w:val="pl-PL"/>
        </w:rPr>
        <w:t>oświadczeniach</w:t>
      </w:r>
      <w:r w:rsidRPr="00775693">
        <w:rPr>
          <w:rFonts w:asciiTheme="minorHAnsi" w:hAnsiTheme="minorHAnsi"/>
          <w:lang w:val="pl-PL"/>
        </w:rPr>
        <w:t xml:space="preserve"> Zał. </w:t>
      </w:r>
      <w:r w:rsidRPr="00775693">
        <w:rPr>
          <w:rFonts w:asciiTheme="minorHAnsi" w:hAnsiTheme="minorHAnsi"/>
          <w:spacing w:val="-4"/>
          <w:lang w:val="pl-PL"/>
        </w:rPr>
        <w:t xml:space="preserve">Nr </w:t>
      </w:r>
      <w:r w:rsidRPr="00775693">
        <w:rPr>
          <w:rFonts w:asciiTheme="minorHAnsi" w:hAnsiTheme="minorHAnsi"/>
          <w:lang w:val="pl-PL"/>
        </w:rPr>
        <w:t xml:space="preserve">2A oraz Zał. </w:t>
      </w:r>
      <w:r w:rsidRPr="00775693">
        <w:rPr>
          <w:rFonts w:asciiTheme="minorHAnsi" w:hAnsiTheme="minorHAnsi"/>
          <w:spacing w:val="-4"/>
          <w:lang w:val="pl-PL"/>
        </w:rPr>
        <w:t xml:space="preserve">Nr </w:t>
      </w:r>
      <w:r w:rsidRPr="00775693">
        <w:rPr>
          <w:rFonts w:asciiTheme="minorHAnsi" w:hAnsiTheme="minorHAnsi"/>
          <w:lang w:val="pl-PL"/>
        </w:rPr>
        <w:t xml:space="preserve">2B, które </w:t>
      </w:r>
      <w:r w:rsidR="00C42468" w:rsidRPr="00775693">
        <w:rPr>
          <w:rFonts w:asciiTheme="minorHAnsi" w:hAnsiTheme="minorHAnsi"/>
          <w:lang w:val="pl-PL"/>
        </w:rPr>
        <w:t>są</w:t>
      </w:r>
      <w:r w:rsidRPr="00775693">
        <w:rPr>
          <w:rFonts w:asciiTheme="minorHAnsi" w:hAnsiTheme="minorHAnsi"/>
          <w:lang w:val="pl-PL"/>
        </w:rPr>
        <w:t xml:space="preserve"> </w:t>
      </w:r>
      <w:r w:rsidR="00C42468" w:rsidRPr="00775693">
        <w:rPr>
          <w:rFonts w:asciiTheme="minorHAnsi" w:hAnsiTheme="minorHAnsi"/>
          <w:lang w:val="pl-PL"/>
        </w:rPr>
        <w:t>załącznikami</w:t>
      </w:r>
      <w:r w:rsidRPr="00775693">
        <w:rPr>
          <w:rFonts w:asciiTheme="minorHAnsi" w:hAnsiTheme="minorHAnsi"/>
          <w:lang w:val="pl-PL"/>
        </w:rPr>
        <w:t xml:space="preserve"> do niniejszej</w:t>
      </w:r>
      <w:r w:rsidRPr="00775693">
        <w:rPr>
          <w:rFonts w:asciiTheme="minorHAnsi" w:hAnsiTheme="minorHAnsi"/>
          <w:spacing w:val="-14"/>
          <w:lang w:val="pl-PL"/>
        </w:rPr>
        <w:t xml:space="preserve"> </w:t>
      </w:r>
      <w:r w:rsidRPr="00775693">
        <w:rPr>
          <w:rFonts w:asciiTheme="minorHAnsi" w:hAnsiTheme="minorHAnsi"/>
          <w:spacing w:val="-3"/>
          <w:lang w:val="pl-PL"/>
        </w:rPr>
        <w:t>SIWZ.</w:t>
      </w:r>
    </w:p>
    <w:p w:rsidR="00EB1D71" w:rsidRPr="00775693" w:rsidRDefault="00EB1D71" w:rsidP="00C42468">
      <w:pPr>
        <w:pStyle w:val="Tekstpodstawowy"/>
        <w:tabs>
          <w:tab w:val="left" w:pos="9781"/>
        </w:tabs>
        <w:rPr>
          <w:rFonts w:asciiTheme="minorHAnsi" w:hAnsiTheme="minorHAnsi"/>
          <w:lang w:val="pl-PL"/>
        </w:rPr>
      </w:pPr>
    </w:p>
    <w:p w:rsidR="00EB1D71" w:rsidRDefault="00C42468" w:rsidP="00C42468">
      <w:pPr>
        <w:pStyle w:val="Tekstpodstawowy"/>
        <w:tabs>
          <w:tab w:val="left" w:pos="9781"/>
        </w:tabs>
        <w:ind w:left="112" w:right="-53"/>
        <w:jc w:val="both"/>
        <w:rPr>
          <w:rFonts w:asciiTheme="minorHAnsi" w:hAnsiTheme="minorHAnsi"/>
          <w:lang w:val="pl-PL"/>
        </w:rPr>
      </w:pPr>
      <w:r w:rsidRPr="00775693">
        <w:rPr>
          <w:rFonts w:asciiTheme="minorHAnsi" w:hAnsiTheme="minorHAnsi"/>
          <w:lang w:val="pl-PL"/>
        </w:rPr>
        <w:t>Zamawiający</w:t>
      </w:r>
      <w:r w:rsidR="00F82B83" w:rsidRPr="00775693">
        <w:rPr>
          <w:rFonts w:asciiTheme="minorHAnsi" w:hAnsiTheme="minorHAnsi"/>
          <w:lang w:val="pl-PL"/>
        </w:rPr>
        <w:t xml:space="preserve"> </w:t>
      </w:r>
      <w:r w:rsidRPr="00775693">
        <w:rPr>
          <w:rFonts w:asciiTheme="minorHAnsi" w:hAnsiTheme="minorHAnsi"/>
          <w:b/>
          <w:lang w:val="pl-PL"/>
        </w:rPr>
        <w:t>nie żą</w:t>
      </w:r>
      <w:r w:rsidR="00F82B83" w:rsidRPr="00775693">
        <w:rPr>
          <w:rFonts w:asciiTheme="minorHAnsi" w:hAnsiTheme="minorHAnsi"/>
          <w:b/>
          <w:lang w:val="pl-PL"/>
        </w:rPr>
        <w:t xml:space="preserve">da, </w:t>
      </w:r>
      <w:r w:rsidR="00F82B83" w:rsidRPr="00775693">
        <w:rPr>
          <w:rFonts w:asciiTheme="minorHAnsi" w:hAnsiTheme="minorHAnsi"/>
          <w:lang w:val="pl-PL"/>
        </w:rPr>
        <w:t>aby Wyk</w:t>
      </w:r>
      <w:r w:rsidRPr="00775693">
        <w:rPr>
          <w:rFonts w:asciiTheme="minorHAnsi" w:hAnsiTheme="minorHAnsi"/>
          <w:lang w:val="pl-PL"/>
        </w:rPr>
        <w:t>onawca, który zamierza powierzyć</w:t>
      </w:r>
      <w:r w:rsidR="00F82B83" w:rsidRPr="00775693">
        <w:rPr>
          <w:rFonts w:asciiTheme="minorHAnsi" w:hAnsiTheme="minorHAnsi"/>
          <w:lang w:val="pl-PL"/>
        </w:rPr>
        <w:t xml:space="preserve"> wykonanie </w:t>
      </w:r>
      <w:r w:rsidRPr="00775693">
        <w:rPr>
          <w:rFonts w:asciiTheme="minorHAnsi" w:hAnsiTheme="minorHAnsi"/>
          <w:lang w:val="pl-PL"/>
        </w:rPr>
        <w:t>części</w:t>
      </w:r>
      <w:r w:rsidR="00F82B83" w:rsidRPr="00775693">
        <w:rPr>
          <w:rFonts w:asciiTheme="minorHAnsi" w:hAnsiTheme="minorHAnsi"/>
          <w:lang w:val="pl-PL"/>
        </w:rPr>
        <w:t xml:space="preserve"> zamówienia podwykonawcom, w celu wykazania braku istnienia wobec nich </w:t>
      </w:r>
      <w:r w:rsidR="00A072AB">
        <w:rPr>
          <w:rFonts w:asciiTheme="minorHAnsi" w:hAnsiTheme="minorHAnsi"/>
          <w:lang w:val="pl-PL"/>
        </w:rPr>
        <w:t>podstaw wykluczenia z udziału w </w:t>
      </w:r>
      <w:r w:rsidR="00A94D74">
        <w:rPr>
          <w:rFonts w:asciiTheme="minorHAnsi" w:hAnsiTheme="minorHAnsi"/>
          <w:lang w:val="pl-PL"/>
        </w:rPr>
        <w:t>postęp</w:t>
      </w:r>
      <w:r w:rsidR="00F82B83" w:rsidRPr="00775693">
        <w:rPr>
          <w:rFonts w:asciiTheme="minorHAnsi" w:hAnsiTheme="minorHAnsi"/>
          <w:lang w:val="pl-PL"/>
        </w:rPr>
        <w:t xml:space="preserve">owaniu zamieszczał informacje o podwykonawcach w </w:t>
      </w:r>
      <w:r w:rsidRPr="00775693">
        <w:rPr>
          <w:rFonts w:asciiTheme="minorHAnsi" w:hAnsiTheme="minorHAnsi"/>
          <w:lang w:val="pl-PL"/>
        </w:rPr>
        <w:t>oświadczeniu</w:t>
      </w:r>
      <w:r w:rsidR="00F82B83" w:rsidRPr="00775693">
        <w:rPr>
          <w:rFonts w:asciiTheme="minorHAnsi" w:hAnsiTheme="minorHAnsi"/>
          <w:lang w:val="pl-PL"/>
        </w:rPr>
        <w:t xml:space="preserve"> </w:t>
      </w:r>
      <w:r w:rsidRPr="00775693">
        <w:rPr>
          <w:rFonts w:asciiTheme="minorHAnsi" w:hAnsiTheme="minorHAnsi"/>
          <w:lang w:val="pl-PL"/>
        </w:rPr>
        <w:t>wstępnym</w:t>
      </w:r>
      <w:r w:rsidR="00F82B83" w:rsidRPr="00775693">
        <w:rPr>
          <w:rFonts w:asciiTheme="minorHAnsi" w:hAnsiTheme="minorHAnsi"/>
          <w:lang w:val="pl-PL"/>
        </w:rPr>
        <w:t>.</w:t>
      </w:r>
    </w:p>
    <w:p w:rsidR="00DF6CFC" w:rsidRPr="00775693" w:rsidRDefault="00DF6CFC" w:rsidP="00C42468">
      <w:pPr>
        <w:pStyle w:val="Tekstpodstawowy"/>
        <w:tabs>
          <w:tab w:val="left" w:pos="9781"/>
        </w:tabs>
        <w:ind w:left="112" w:right="-53"/>
        <w:jc w:val="both"/>
        <w:rPr>
          <w:rFonts w:asciiTheme="minorHAnsi" w:hAnsiTheme="minorHAnsi"/>
          <w:lang w:val="pl-PL"/>
        </w:rPr>
      </w:pPr>
    </w:p>
    <w:p w:rsidR="00EB1D71" w:rsidRPr="00775693" w:rsidRDefault="00F82B83" w:rsidP="002B38DB">
      <w:pPr>
        <w:pStyle w:val="Akapitzlist"/>
        <w:numPr>
          <w:ilvl w:val="1"/>
          <w:numId w:val="30"/>
        </w:numPr>
        <w:tabs>
          <w:tab w:val="left" w:pos="545"/>
        </w:tabs>
        <w:spacing w:before="1" w:line="242" w:lineRule="auto"/>
        <w:ind w:left="111" w:right="110" w:firstLine="1"/>
        <w:rPr>
          <w:rFonts w:asciiTheme="minorHAnsi" w:hAnsiTheme="minorHAnsi"/>
          <w:b/>
          <w:lang w:val="pl-PL"/>
        </w:rPr>
      </w:pPr>
      <w:r w:rsidRPr="00775693">
        <w:rPr>
          <w:rFonts w:asciiTheme="minorHAnsi" w:hAnsiTheme="minorHAnsi"/>
          <w:lang w:val="pl-PL"/>
        </w:rPr>
        <w:t xml:space="preserve">Wykonawca, który polega </w:t>
      </w:r>
      <w:r w:rsidRPr="00775693">
        <w:rPr>
          <w:rFonts w:asciiTheme="minorHAnsi" w:hAnsiTheme="minorHAnsi"/>
          <w:spacing w:val="-3"/>
          <w:lang w:val="pl-PL"/>
        </w:rPr>
        <w:t xml:space="preserve">na </w:t>
      </w:r>
      <w:r w:rsidRPr="00775693">
        <w:rPr>
          <w:rFonts w:asciiTheme="minorHAnsi" w:hAnsiTheme="minorHAnsi"/>
          <w:lang w:val="pl-PL"/>
        </w:rPr>
        <w:t xml:space="preserve">sytuacji finansowej lub ekonomicznej innych podmiotów, </w:t>
      </w:r>
      <w:r w:rsidRPr="00775693">
        <w:rPr>
          <w:rFonts w:asciiTheme="minorHAnsi" w:hAnsiTheme="minorHAnsi"/>
          <w:b/>
          <w:lang w:val="pl-PL"/>
        </w:rPr>
        <w:t xml:space="preserve">odpowiada solidarnie z podmiotem, który </w:t>
      </w:r>
      <w:r w:rsidR="00C42468" w:rsidRPr="00775693">
        <w:rPr>
          <w:rFonts w:asciiTheme="minorHAnsi" w:hAnsiTheme="minorHAnsi"/>
          <w:b/>
          <w:lang w:val="pl-PL"/>
        </w:rPr>
        <w:t>zobowiązał</w:t>
      </w:r>
      <w:r w:rsidRPr="00775693">
        <w:rPr>
          <w:rFonts w:asciiTheme="minorHAnsi" w:hAnsiTheme="minorHAnsi"/>
          <w:b/>
          <w:lang w:val="pl-PL"/>
        </w:rPr>
        <w:t xml:space="preserve"> </w:t>
      </w:r>
      <w:r w:rsidR="00C42468" w:rsidRPr="00775693">
        <w:rPr>
          <w:rFonts w:asciiTheme="minorHAnsi" w:hAnsiTheme="minorHAnsi"/>
          <w:b/>
          <w:lang w:val="pl-PL"/>
        </w:rPr>
        <w:t>się</w:t>
      </w:r>
      <w:r w:rsidRPr="00775693">
        <w:rPr>
          <w:rFonts w:asciiTheme="minorHAnsi" w:hAnsiTheme="minorHAnsi"/>
          <w:b/>
          <w:lang w:val="pl-PL"/>
        </w:rPr>
        <w:t xml:space="preserve"> do udost</w:t>
      </w:r>
      <w:r w:rsidR="008B4F44">
        <w:rPr>
          <w:rFonts w:asciiTheme="minorHAnsi" w:hAnsiTheme="minorHAnsi"/>
          <w:b/>
          <w:lang w:val="pl-PL"/>
        </w:rPr>
        <w:t>ę</w:t>
      </w:r>
      <w:r w:rsidRPr="00775693">
        <w:rPr>
          <w:rFonts w:asciiTheme="minorHAnsi" w:hAnsiTheme="minorHAnsi"/>
          <w:b/>
          <w:lang w:val="pl-PL"/>
        </w:rPr>
        <w:t xml:space="preserve">pnienia zasobów, za </w:t>
      </w:r>
      <w:r w:rsidR="00C42468" w:rsidRPr="00775693">
        <w:rPr>
          <w:rFonts w:asciiTheme="minorHAnsi" w:hAnsiTheme="minorHAnsi"/>
          <w:b/>
          <w:lang w:val="pl-PL"/>
        </w:rPr>
        <w:t>szkodę</w:t>
      </w:r>
      <w:r w:rsidRPr="00775693">
        <w:rPr>
          <w:rFonts w:asciiTheme="minorHAnsi" w:hAnsiTheme="minorHAnsi"/>
          <w:b/>
          <w:lang w:val="pl-PL"/>
        </w:rPr>
        <w:t xml:space="preserve"> poniesion</w:t>
      </w:r>
      <w:r w:rsidR="008B4F44">
        <w:rPr>
          <w:rFonts w:asciiTheme="minorHAnsi" w:hAnsiTheme="minorHAnsi"/>
          <w:b/>
          <w:lang w:val="pl-PL"/>
        </w:rPr>
        <w:t>ą</w:t>
      </w:r>
      <w:r w:rsidRPr="00775693">
        <w:rPr>
          <w:rFonts w:asciiTheme="minorHAnsi" w:hAnsiTheme="minorHAnsi"/>
          <w:b/>
          <w:lang w:val="pl-PL"/>
        </w:rPr>
        <w:t xml:space="preserve"> przez </w:t>
      </w:r>
      <w:r w:rsidR="00C42468" w:rsidRPr="00775693">
        <w:rPr>
          <w:rFonts w:asciiTheme="minorHAnsi" w:hAnsiTheme="minorHAnsi"/>
          <w:b/>
          <w:lang w:val="pl-PL"/>
        </w:rPr>
        <w:t>zamawiającego</w:t>
      </w:r>
      <w:r w:rsidRPr="00775693">
        <w:rPr>
          <w:rFonts w:asciiTheme="minorHAnsi" w:hAnsiTheme="minorHAnsi"/>
          <w:b/>
          <w:lang w:val="pl-PL"/>
        </w:rPr>
        <w:t xml:space="preserve"> powstał</w:t>
      </w:r>
      <w:r w:rsidR="008B4F44">
        <w:rPr>
          <w:rFonts w:asciiTheme="minorHAnsi" w:hAnsiTheme="minorHAnsi"/>
          <w:b/>
          <w:lang w:val="pl-PL"/>
        </w:rPr>
        <w:t>ą</w:t>
      </w:r>
      <w:r w:rsidRPr="00775693">
        <w:rPr>
          <w:rFonts w:asciiTheme="minorHAnsi" w:hAnsiTheme="minorHAnsi"/>
          <w:b/>
          <w:lang w:val="pl-PL"/>
        </w:rPr>
        <w:t xml:space="preserve"> wskutek </w:t>
      </w:r>
      <w:r w:rsidR="00C42468" w:rsidRPr="00775693">
        <w:rPr>
          <w:rFonts w:asciiTheme="minorHAnsi" w:hAnsiTheme="minorHAnsi"/>
          <w:b/>
          <w:lang w:val="pl-PL"/>
        </w:rPr>
        <w:t>nieudostępnienia</w:t>
      </w:r>
      <w:r w:rsidRPr="00775693">
        <w:rPr>
          <w:rFonts w:asciiTheme="minorHAnsi" w:hAnsiTheme="minorHAnsi"/>
          <w:b/>
          <w:lang w:val="pl-PL"/>
        </w:rPr>
        <w:t xml:space="preserve"> tych zasobów, chyba </w:t>
      </w:r>
      <w:r w:rsidR="008B4F44">
        <w:rPr>
          <w:rFonts w:asciiTheme="minorHAnsi" w:hAnsiTheme="minorHAnsi"/>
          <w:b/>
          <w:spacing w:val="-4"/>
          <w:lang w:val="pl-PL"/>
        </w:rPr>
        <w:t>ż</w:t>
      </w:r>
      <w:r w:rsidRPr="00775693">
        <w:rPr>
          <w:rFonts w:asciiTheme="minorHAnsi" w:hAnsiTheme="minorHAnsi"/>
          <w:b/>
          <w:spacing w:val="-4"/>
          <w:lang w:val="pl-PL"/>
        </w:rPr>
        <w:t xml:space="preserve">e </w:t>
      </w:r>
      <w:r w:rsidRPr="00775693">
        <w:rPr>
          <w:rFonts w:asciiTheme="minorHAnsi" w:hAnsiTheme="minorHAnsi"/>
          <w:b/>
          <w:lang w:val="pl-PL"/>
        </w:rPr>
        <w:t xml:space="preserve">za </w:t>
      </w:r>
      <w:r w:rsidR="00C42468" w:rsidRPr="00775693">
        <w:rPr>
          <w:rFonts w:asciiTheme="minorHAnsi" w:hAnsiTheme="minorHAnsi"/>
          <w:b/>
          <w:lang w:val="pl-PL"/>
        </w:rPr>
        <w:t>nieudostępnienie</w:t>
      </w:r>
      <w:r w:rsidRPr="00775693">
        <w:rPr>
          <w:rFonts w:asciiTheme="minorHAnsi" w:hAnsiTheme="minorHAnsi"/>
          <w:b/>
          <w:lang w:val="pl-PL"/>
        </w:rPr>
        <w:t xml:space="preserve"> zasobów nie ponosi</w:t>
      </w:r>
      <w:r w:rsidRPr="00775693">
        <w:rPr>
          <w:rFonts w:asciiTheme="minorHAnsi" w:hAnsiTheme="minorHAnsi"/>
          <w:b/>
          <w:spacing w:val="-9"/>
          <w:lang w:val="pl-PL"/>
        </w:rPr>
        <w:t xml:space="preserve"> </w:t>
      </w:r>
      <w:r w:rsidRPr="00775693">
        <w:rPr>
          <w:rFonts w:asciiTheme="minorHAnsi" w:hAnsiTheme="minorHAnsi"/>
          <w:b/>
          <w:lang w:val="pl-PL"/>
        </w:rPr>
        <w:t>winy.</w:t>
      </w:r>
    </w:p>
    <w:p w:rsidR="00EB1D71" w:rsidRPr="00775693" w:rsidRDefault="00EB1D71">
      <w:pPr>
        <w:pStyle w:val="Tekstpodstawowy"/>
        <w:spacing w:before="2"/>
        <w:rPr>
          <w:rFonts w:asciiTheme="minorHAnsi" w:hAnsiTheme="minorHAnsi"/>
          <w:b/>
          <w:sz w:val="21"/>
          <w:lang w:val="pl-PL"/>
        </w:rPr>
      </w:pPr>
    </w:p>
    <w:p w:rsidR="00EB1D71" w:rsidRPr="00775693" w:rsidRDefault="00F82B83" w:rsidP="002B38DB">
      <w:pPr>
        <w:pStyle w:val="Akapitzlist"/>
        <w:numPr>
          <w:ilvl w:val="1"/>
          <w:numId w:val="30"/>
        </w:numPr>
        <w:tabs>
          <w:tab w:val="left" w:pos="501"/>
        </w:tabs>
        <w:ind w:left="111" w:right="396" w:firstLine="0"/>
        <w:rPr>
          <w:rFonts w:asciiTheme="minorHAnsi" w:hAnsiTheme="minorHAnsi"/>
          <w:lang w:val="pl-PL"/>
        </w:rPr>
      </w:pPr>
      <w:r w:rsidRPr="00775693">
        <w:rPr>
          <w:rFonts w:asciiTheme="minorHAnsi" w:hAnsiTheme="minorHAnsi"/>
          <w:spacing w:val="-3"/>
          <w:lang w:val="pl-PL"/>
        </w:rPr>
        <w:t xml:space="preserve">Ocena </w:t>
      </w:r>
      <w:r w:rsidRPr="00775693">
        <w:rPr>
          <w:rFonts w:asciiTheme="minorHAnsi" w:hAnsiTheme="minorHAnsi"/>
          <w:lang w:val="pl-PL"/>
        </w:rPr>
        <w:t xml:space="preserve">spełnienia warunków udziału w </w:t>
      </w:r>
      <w:r w:rsidR="00A94D74">
        <w:rPr>
          <w:rFonts w:asciiTheme="minorHAnsi" w:hAnsiTheme="minorHAnsi"/>
          <w:lang w:val="pl-PL"/>
        </w:rPr>
        <w:t>postęp</w:t>
      </w:r>
      <w:r w:rsidRPr="00775693">
        <w:rPr>
          <w:rFonts w:asciiTheme="minorHAnsi" w:hAnsiTheme="minorHAnsi"/>
          <w:lang w:val="pl-PL"/>
        </w:rPr>
        <w:t xml:space="preserve">owaniu zostanie dokonana wg formuły „spełnia - nie spełnia”, w oparciu o informacje zawarte w dokumentach i </w:t>
      </w:r>
      <w:r w:rsidR="00C42468" w:rsidRPr="00775693">
        <w:rPr>
          <w:rFonts w:asciiTheme="minorHAnsi" w:hAnsiTheme="minorHAnsi"/>
          <w:lang w:val="pl-PL"/>
        </w:rPr>
        <w:t>oświadczeniach</w:t>
      </w:r>
      <w:r w:rsidRPr="00775693">
        <w:rPr>
          <w:rFonts w:asciiTheme="minorHAnsi" w:hAnsiTheme="minorHAnsi"/>
          <w:lang w:val="pl-PL"/>
        </w:rPr>
        <w:t xml:space="preserve"> o których </w:t>
      </w:r>
      <w:r w:rsidRPr="00775693">
        <w:rPr>
          <w:rFonts w:asciiTheme="minorHAnsi" w:hAnsiTheme="minorHAnsi"/>
          <w:spacing w:val="-3"/>
          <w:lang w:val="pl-PL"/>
        </w:rPr>
        <w:t xml:space="preserve">mowa </w:t>
      </w:r>
      <w:r w:rsidRPr="00775693">
        <w:rPr>
          <w:rFonts w:asciiTheme="minorHAnsi" w:hAnsiTheme="minorHAnsi"/>
          <w:lang w:val="pl-PL"/>
        </w:rPr>
        <w:t xml:space="preserve">w rozdziale 6 </w:t>
      </w:r>
      <w:r w:rsidRPr="00775693">
        <w:rPr>
          <w:rFonts w:asciiTheme="minorHAnsi" w:hAnsiTheme="minorHAnsi"/>
          <w:spacing w:val="-3"/>
          <w:lang w:val="pl-PL"/>
        </w:rPr>
        <w:t>SIWZ.</w:t>
      </w:r>
    </w:p>
    <w:p w:rsidR="00EB1D71" w:rsidRPr="00775693" w:rsidRDefault="00EB1D71">
      <w:pPr>
        <w:pStyle w:val="Tekstpodstawowy"/>
        <w:rPr>
          <w:rFonts w:asciiTheme="minorHAnsi" w:hAnsiTheme="minorHAnsi"/>
          <w:lang w:val="pl-PL"/>
        </w:rPr>
      </w:pPr>
    </w:p>
    <w:p w:rsidR="00EB1D71" w:rsidRPr="00775693" w:rsidRDefault="00EB1D71">
      <w:pPr>
        <w:pStyle w:val="Tekstpodstawowy"/>
        <w:spacing w:before="4"/>
        <w:rPr>
          <w:rFonts w:asciiTheme="minorHAnsi" w:hAnsiTheme="minorHAnsi"/>
          <w:lang w:val="pl-PL"/>
        </w:rPr>
      </w:pPr>
    </w:p>
    <w:p w:rsidR="00EB1D71" w:rsidRPr="00775693" w:rsidRDefault="00F82B83" w:rsidP="002B38DB">
      <w:pPr>
        <w:pStyle w:val="Nagwek1"/>
        <w:numPr>
          <w:ilvl w:val="0"/>
          <w:numId w:val="24"/>
        </w:numPr>
        <w:tabs>
          <w:tab w:val="left" w:pos="539"/>
        </w:tabs>
        <w:ind w:right="110" w:hanging="720"/>
        <w:jc w:val="both"/>
        <w:rPr>
          <w:rFonts w:asciiTheme="minorHAnsi" w:hAnsiTheme="minorHAnsi"/>
          <w:lang w:val="pl-PL"/>
        </w:rPr>
      </w:pPr>
      <w:r w:rsidRPr="00775693">
        <w:rPr>
          <w:rFonts w:asciiTheme="minorHAnsi" w:hAnsiTheme="minorHAnsi"/>
          <w:lang w:val="pl-PL"/>
        </w:rPr>
        <w:t xml:space="preserve">WYKAZ </w:t>
      </w:r>
      <w:r w:rsidR="0079736E" w:rsidRPr="00775693">
        <w:rPr>
          <w:rFonts w:asciiTheme="minorHAnsi" w:hAnsiTheme="minorHAnsi"/>
          <w:lang w:val="pl-PL"/>
        </w:rPr>
        <w:t>OŚWIADCZEŃ</w:t>
      </w:r>
      <w:r w:rsidRPr="00775693">
        <w:rPr>
          <w:rFonts w:asciiTheme="minorHAnsi" w:hAnsiTheme="minorHAnsi"/>
          <w:lang w:val="pl-PL"/>
        </w:rPr>
        <w:t xml:space="preserve"> LUB DOKUMENTÓW </w:t>
      </w:r>
      <w:r w:rsidR="0079736E" w:rsidRPr="00775693">
        <w:rPr>
          <w:rFonts w:asciiTheme="minorHAnsi" w:hAnsiTheme="minorHAnsi"/>
          <w:lang w:val="pl-PL"/>
        </w:rPr>
        <w:t>POTWIERDZAJĄCYCH</w:t>
      </w:r>
      <w:r w:rsidRPr="00775693">
        <w:rPr>
          <w:rFonts w:asciiTheme="minorHAnsi" w:hAnsiTheme="minorHAnsi"/>
          <w:lang w:val="pl-PL"/>
        </w:rPr>
        <w:t xml:space="preserve"> SPEŁNIANIANIE </w:t>
      </w:r>
      <w:r w:rsidRPr="00775693">
        <w:rPr>
          <w:rFonts w:asciiTheme="minorHAnsi" w:hAnsiTheme="minorHAnsi"/>
          <w:spacing w:val="-4"/>
          <w:lang w:val="pl-PL"/>
        </w:rPr>
        <w:t xml:space="preserve">WARUNKÓW </w:t>
      </w:r>
      <w:r w:rsidRPr="00775693">
        <w:rPr>
          <w:rFonts w:asciiTheme="minorHAnsi" w:hAnsiTheme="minorHAnsi"/>
          <w:lang w:val="pl-PL"/>
        </w:rPr>
        <w:t xml:space="preserve">UDZIAŁU W </w:t>
      </w:r>
      <w:r w:rsidR="00A94D74">
        <w:rPr>
          <w:rFonts w:asciiTheme="minorHAnsi" w:hAnsiTheme="minorHAnsi"/>
          <w:spacing w:val="-4"/>
          <w:lang w:val="pl-PL"/>
        </w:rPr>
        <w:t>POSTĘP</w:t>
      </w:r>
      <w:r w:rsidRPr="00775693">
        <w:rPr>
          <w:rFonts w:asciiTheme="minorHAnsi" w:hAnsiTheme="minorHAnsi"/>
          <w:spacing w:val="-4"/>
          <w:lang w:val="pl-PL"/>
        </w:rPr>
        <w:t xml:space="preserve">OWANIU </w:t>
      </w:r>
      <w:r w:rsidRPr="00775693">
        <w:rPr>
          <w:rFonts w:asciiTheme="minorHAnsi" w:hAnsiTheme="minorHAnsi"/>
          <w:lang w:val="pl-PL"/>
        </w:rPr>
        <w:t xml:space="preserve">ORAZ BRAK </w:t>
      </w:r>
      <w:r w:rsidRPr="00775693">
        <w:rPr>
          <w:rFonts w:asciiTheme="minorHAnsi" w:hAnsiTheme="minorHAnsi"/>
          <w:spacing w:val="-7"/>
          <w:lang w:val="pl-PL"/>
        </w:rPr>
        <w:t xml:space="preserve">PODSTAW </w:t>
      </w:r>
      <w:r w:rsidRPr="00775693">
        <w:rPr>
          <w:rFonts w:asciiTheme="minorHAnsi" w:hAnsiTheme="minorHAnsi"/>
          <w:lang w:val="pl-PL"/>
        </w:rPr>
        <w:t>DO WYKLUCZENIA.</w:t>
      </w:r>
    </w:p>
    <w:p w:rsidR="00EB1D71" w:rsidRPr="00775693" w:rsidRDefault="00EB1D71">
      <w:pPr>
        <w:pStyle w:val="Tekstpodstawowy"/>
        <w:spacing w:before="9"/>
        <w:rPr>
          <w:rFonts w:asciiTheme="minorHAnsi" w:hAnsiTheme="minorHAnsi"/>
          <w:b/>
          <w:sz w:val="21"/>
          <w:lang w:val="pl-PL"/>
        </w:rPr>
      </w:pPr>
    </w:p>
    <w:p w:rsidR="000F1362" w:rsidRPr="000F1362" w:rsidRDefault="000F1362" w:rsidP="002B38DB">
      <w:pPr>
        <w:pStyle w:val="Akapitzlist"/>
        <w:numPr>
          <w:ilvl w:val="1"/>
          <w:numId w:val="24"/>
        </w:numPr>
        <w:tabs>
          <w:tab w:val="left" w:pos="515"/>
        </w:tabs>
        <w:ind w:right="111" w:firstLine="0"/>
        <w:rPr>
          <w:rFonts w:asciiTheme="minorHAnsi" w:hAnsiTheme="minorHAnsi"/>
          <w:lang w:val="pl-PL"/>
        </w:rPr>
      </w:pPr>
      <w:r>
        <w:rPr>
          <w:rFonts w:asciiTheme="minorHAnsi" w:hAnsiTheme="minorHAnsi"/>
          <w:lang w:val="pl-PL"/>
        </w:rPr>
        <w:t xml:space="preserve">1. </w:t>
      </w:r>
      <w:r w:rsidR="00F82B83" w:rsidRPr="000F1362">
        <w:rPr>
          <w:rFonts w:asciiTheme="minorHAnsi" w:hAnsiTheme="minorHAnsi"/>
          <w:lang w:val="pl-PL"/>
        </w:rPr>
        <w:t xml:space="preserve">W </w:t>
      </w:r>
      <w:r w:rsidR="00F82B83" w:rsidRPr="000F1362">
        <w:rPr>
          <w:rFonts w:asciiTheme="minorHAnsi" w:hAnsiTheme="minorHAnsi"/>
          <w:spacing w:val="-4"/>
          <w:lang w:val="pl-PL"/>
        </w:rPr>
        <w:t xml:space="preserve">celu </w:t>
      </w:r>
      <w:r w:rsidRPr="000F1362">
        <w:rPr>
          <w:rFonts w:asciiTheme="minorHAnsi" w:hAnsiTheme="minorHAnsi"/>
          <w:lang w:val="pl-PL"/>
        </w:rPr>
        <w:t xml:space="preserve">wstępnego potwierdzenia spełniania warunków udziału w postępowaniu oraz braku podstaw do wykluczenia </w:t>
      </w:r>
      <w:r w:rsidRPr="000F1362">
        <w:rPr>
          <w:rFonts w:asciiTheme="minorHAnsi" w:hAnsiTheme="minorHAnsi"/>
          <w:spacing w:val="-3"/>
          <w:lang w:val="pl-PL"/>
        </w:rPr>
        <w:t xml:space="preserve">Wykonawca </w:t>
      </w:r>
      <w:r w:rsidRPr="000F1362">
        <w:rPr>
          <w:rFonts w:asciiTheme="minorHAnsi" w:hAnsiTheme="minorHAnsi"/>
          <w:lang w:val="pl-PL"/>
        </w:rPr>
        <w:t xml:space="preserve">zobowiązany jest złożyć aktualne </w:t>
      </w:r>
      <w:r w:rsidRPr="000F1362">
        <w:rPr>
          <w:rFonts w:asciiTheme="minorHAnsi" w:hAnsiTheme="minorHAnsi"/>
          <w:spacing w:val="-4"/>
          <w:lang w:val="pl-PL"/>
        </w:rPr>
        <w:t xml:space="preserve">na </w:t>
      </w:r>
      <w:r w:rsidRPr="000F1362">
        <w:rPr>
          <w:rFonts w:asciiTheme="minorHAnsi" w:hAnsiTheme="minorHAnsi"/>
          <w:lang w:val="pl-PL"/>
        </w:rPr>
        <w:t>dzień składania ofert oświadczenia potwierdzające że</w:t>
      </w:r>
      <w:r w:rsidRPr="000F1362">
        <w:rPr>
          <w:rFonts w:asciiTheme="minorHAnsi" w:hAnsiTheme="minorHAnsi"/>
          <w:spacing w:val="-3"/>
          <w:lang w:val="pl-PL"/>
        </w:rPr>
        <w:t xml:space="preserve"> Wykonawca:</w:t>
      </w:r>
    </w:p>
    <w:p w:rsidR="000F1362" w:rsidRPr="000F1362" w:rsidRDefault="000F1362" w:rsidP="002B38DB">
      <w:pPr>
        <w:pStyle w:val="Tekstpodstawowy"/>
        <w:numPr>
          <w:ilvl w:val="0"/>
          <w:numId w:val="40"/>
        </w:numPr>
        <w:spacing w:before="9"/>
        <w:rPr>
          <w:rFonts w:asciiTheme="minorHAnsi" w:hAnsiTheme="minorHAnsi"/>
          <w:lang w:val="pl-PL"/>
        </w:rPr>
      </w:pPr>
      <w:r w:rsidRPr="000F1362">
        <w:rPr>
          <w:rFonts w:asciiTheme="minorHAnsi" w:hAnsiTheme="minorHAnsi"/>
          <w:lang w:val="pl-PL"/>
        </w:rPr>
        <w:t>Spełnia warunki udziału w postępowaniu – załącznik Nr 2A do SIWZ.</w:t>
      </w:r>
    </w:p>
    <w:p w:rsidR="000F1362" w:rsidRPr="000F1362" w:rsidRDefault="000F1362" w:rsidP="000F1362">
      <w:pPr>
        <w:pStyle w:val="Tekstpodstawowy"/>
        <w:spacing w:before="9"/>
        <w:ind w:left="851"/>
        <w:rPr>
          <w:rFonts w:asciiTheme="minorHAnsi" w:hAnsiTheme="minorHAnsi"/>
          <w:lang w:val="pl-PL"/>
        </w:rPr>
      </w:pPr>
      <w:r w:rsidRPr="000F1362">
        <w:rPr>
          <w:rFonts w:asciiTheme="minorHAnsi" w:hAnsiTheme="minorHAnsi"/>
          <w:lang w:val="pl-PL"/>
        </w:rPr>
        <w:t>W przypadku składania oferty wspólnej ww. dokument Wykonawcy składają łącznie.</w:t>
      </w:r>
    </w:p>
    <w:p w:rsidR="000F1362" w:rsidRPr="000F1362" w:rsidRDefault="000F1362" w:rsidP="002B38DB">
      <w:pPr>
        <w:pStyle w:val="Tekstpodstawowy"/>
        <w:numPr>
          <w:ilvl w:val="0"/>
          <w:numId w:val="40"/>
        </w:numPr>
        <w:spacing w:before="9"/>
        <w:rPr>
          <w:rFonts w:asciiTheme="minorHAnsi" w:hAnsiTheme="minorHAnsi"/>
          <w:lang w:val="pl-PL"/>
        </w:rPr>
      </w:pPr>
      <w:r w:rsidRPr="000F1362">
        <w:rPr>
          <w:rFonts w:asciiTheme="minorHAnsi" w:hAnsiTheme="minorHAnsi"/>
          <w:lang w:val="pl-PL"/>
        </w:rPr>
        <w:t>Nie podlega wykluczeniu z postępowania – załącznik Nr 2B do SIWZ.</w:t>
      </w:r>
    </w:p>
    <w:p w:rsidR="000F1362" w:rsidRDefault="000F1362" w:rsidP="000F1362">
      <w:pPr>
        <w:pStyle w:val="Tekstpodstawowy"/>
        <w:spacing w:before="9"/>
        <w:ind w:left="851"/>
        <w:rPr>
          <w:rFonts w:asciiTheme="minorHAnsi" w:hAnsiTheme="minorHAnsi"/>
          <w:lang w:val="pl-PL"/>
        </w:rPr>
      </w:pPr>
      <w:r w:rsidRPr="000F1362">
        <w:rPr>
          <w:rFonts w:asciiTheme="minorHAnsi" w:hAnsiTheme="minorHAnsi"/>
          <w:lang w:val="pl-PL"/>
        </w:rPr>
        <w:t>W przypadku składania oferty wspólnej ww. dokument składa każdy z Wykonawców składających ofertę wspólną.</w:t>
      </w:r>
    </w:p>
    <w:p w:rsidR="000F1362" w:rsidRDefault="000F1362" w:rsidP="000F1362">
      <w:pPr>
        <w:pStyle w:val="Tekstpodstawowy"/>
        <w:spacing w:before="9"/>
        <w:ind w:left="142"/>
        <w:rPr>
          <w:rFonts w:asciiTheme="minorHAnsi" w:hAnsiTheme="minorHAnsi"/>
          <w:lang w:val="pl-PL"/>
        </w:rPr>
      </w:pPr>
    </w:p>
    <w:p w:rsidR="00543299" w:rsidRPr="00543299" w:rsidRDefault="00543299" w:rsidP="000F1362">
      <w:pPr>
        <w:pStyle w:val="Tekstpodstawowy"/>
        <w:spacing w:before="9"/>
        <w:ind w:left="142"/>
        <w:rPr>
          <w:rFonts w:asciiTheme="minorHAnsi" w:hAnsiTheme="minorHAnsi"/>
          <w:lang w:val="pl-PL"/>
        </w:rPr>
      </w:pPr>
      <w:r w:rsidRPr="00543299">
        <w:rPr>
          <w:rFonts w:asciiTheme="minorHAnsi" w:hAnsiTheme="minorHAnsi"/>
          <w:lang w:val="pl-PL"/>
        </w:rPr>
        <w:t>2.</w:t>
      </w:r>
      <w:r w:rsidRPr="00543299">
        <w:rPr>
          <w:rFonts w:asciiTheme="minorHAnsi" w:hAnsiTheme="minorHAnsi"/>
          <w:lang w:val="pl-PL"/>
        </w:rPr>
        <w:tab/>
        <w:t>Na wezwanie zamawiającego w</w:t>
      </w:r>
      <w:r w:rsidR="000F1362">
        <w:rPr>
          <w:rFonts w:asciiTheme="minorHAnsi" w:hAnsiTheme="minorHAnsi"/>
          <w:lang w:val="pl-PL"/>
        </w:rPr>
        <w:t xml:space="preserve"> trakcie oceny i badania ofert:</w:t>
      </w:r>
    </w:p>
    <w:p w:rsidR="00543299" w:rsidRDefault="000F1362" w:rsidP="00A4538C">
      <w:pPr>
        <w:pStyle w:val="Tekstpodstawowy"/>
        <w:numPr>
          <w:ilvl w:val="0"/>
          <w:numId w:val="41"/>
        </w:numPr>
        <w:spacing w:before="9"/>
        <w:jc w:val="both"/>
        <w:rPr>
          <w:rFonts w:asciiTheme="minorHAnsi" w:hAnsiTheme="minorHAnsi"/>
          <w:lang w:val="pl-PL"/>
        </w:rPr>
      </w:pPr>
      <w:r>
        <w:rPr>
          <w:rFonts w:asciiTheme="minorHAnsi" w:hAnsiTheme="minorHAnsi"/>
          <w:lang w:val="pl-PL"/>
        </w:rPr>
        <w:t>w</w:t>
      </w:r>
      <w:r w:rsidR="00543299" w:rsidRPr="00543299">
        <w:rPr>
          <w:rFonts w:asciiTheme="minorHAnsi" w:hAnsiTheme="minorHAnsi"/>
          <w:lang w:val="pl-PL"/>
        </w:rPr>
        <w:t xml:space="preserve">ykaz </w:t>
      </w:r>
      <w:r w:rsidR="00A4538C">
        <w:rPr>
          <w:rFonts w:asciiTheme="minorHAnsi" w:hAnsiTheme="minorHAnsi"/>
          <w:lang w:val="pl-PL"/>
        </w:rPr>
        <w:t xml:space="preserve">minimum 2 </w:t>
      </w:r>
      <w:r>
        <w:rPr>
          <w:rFonts w:asciiTheme="minorHAnsi" w:hAnsiTheme="minorHAnsi"/>
          <w:lang w:val="pl-PL"/>
        </w:rPr>
        <w:t xml:space="preserve">zamówień na </w:t>
      </w:r>
      <w:r w:rsidR="00CE3242">
        <w:rPr>
          <w:rFonts w:asciiTheme="minorHAnsi" w:hAnsiTheme="minorHAnsi"/>
          <w:lang w:val="pl-PL"/>
        </w:rPr>
        <w:t xml:space="preserve">aranżację i </w:t>
      </w:r>
      <w:r>
        <w:rPr>
          <w:rFonts w:asciiTheme="minorHAnsi" w:hAnsiTheme="minorHAnsi"/>
          <w:lang w:val="pl-PL"/>
        </w:rPr>
        <w:t>wyposażenie</w:t>
      </w:r>
      <w:r w:rsidR="00543299" w:rsidRPr="00543299">
        <w:rPr>
          <w:rFonts w:asciiTheme="minorHAnsi" w:hAnsiTheme="minorHAnsi"/>
          <w:lang w:val="pl-PL"/>
        </w:rPr>
        <w:t xml:space="preserve"> wykonanych nie wcześniej niż w okresie ostatnich 5 lat przed upływem terminu składania ofert, a jeżeli okres prowadzenia działalności jest krótszy - w tym okresie</w:t>
      </w:r>
      <w:r w:rsidR="00A4538C">
        <w:rPr>
          <w:rFonts w:asciiTheme="minorHAnsi" w:hAnsiTheme="minorHAnsi"/>
          <w:lang w:val="pl-PL"/>
        </w:rPr>
        <w:t xml:space="preserve"> </w:t>
      </w:r>
      <w:r w:rsidR="00A4538C" w:rsidRPr="00A4538C">
        <w:rPr>
          <w:rFonts w:asciiTheme="minorHAnsi" w:hAnsiTheme="minorHAnsi"/>
          <w:lang w:val="pl-PL"/>
        </w:rPr>
        <w:t>o wartości zamówienia min. 200.000,00zł. brutto  (słownie: dwieście tysięcy złotych) każde</w:t>
      </w:r>
      <w:r w:rsidR="00543299" w:rsidRPr="00543299">
        <w:rPr>
          <w:rFonts w:asciiTheme="minorHAnsi" w:hAnsiTheme="minorHAnsi"/>
          <w:lang w:val="pl-PL"/>
        </w:rPr>
        <w:t xml:space="preserve">, wraz z podaniem ich rodzaju, wartości, daty, miejsca wykonania i podmiotów, na rzecz których zostały wykonane, z załączeniem dowodów określających czy te </w:t>
      </w:r>
      <w:r>
        <w:rPr>
          <w:rFonts w:asciiTheme="minorHAnsi" w:hAnsiTheme="minorHAnsi"/>
          <w:lang w:val="pl-PL"/>
        </w:rPr>
        <w:t>zamówienia</w:t>
      </w:r>
      <w:r w:rsidR="00543299" w:rsidRPr="00543299">
        <w:rPr>
          <w:rFonts w:asciiTheme="minorHAnsi" w:hAnsiTheme="minorHAnsi"/>
          <w:lang w:val="pl-PL"/>
        </w:rPr>
        <w:t xml:space="preserve"> zostały wykonane należycie, przy czym dowodami, o których mowa, są referencje bądź inne dokumenty wystawione przez podmiot, na rzecz którego </w:t>
      </w:r>
      <w:r>
        <w:rPr>
          <w:rFonts w:asciiTheme="minorHAnsi" w:hAnsiTheme="minorHAnsi"/>
          <w:lang w:val="pl-PL"/>
        </w:rPr>
        <w:t>zamówienia</w:t>
      </w:r>
      <w:r w:rsidR="00543299" w:rsidRPr="00543299">
        <w:rPr>
          <w:rFonts w:asciiTheme="minorHAnsi" w:hAnsiTheme="minorHAnsi"/>
          <w:lang w:val="pl-PL"/>
        </w:rPr>
        <w:t xml:space="preserve"> były wykonywane, a jeżeli z uzasadnionej przyczyny o obiektywnym charakterze wykonawca nie jest w stanie uzyskać tych dokumentów - inne dokumenty – wg wzoru stanowiącego z</w:t>
      </w:r>
      <w:r>
        <w:rPr>
          <w:rFonts w:asciiTheme="minorHAnsi" w:hAnsiTheme="minorHAnsi"/>
          <w:lang w:val="pl-PL"/>
        </w:rPr>
        <w:t>ałącznik nr 5 do SIWZ stosownie.</w:t>
      </w:r>
    </w:p>
    <w:p w:rsidR="000F1362" w:rsidRPr="00543299" w:rsidRDefault="000F1362" w:rsidP="000F1362">
      <w:pPr>
        <w:pStyle w:val="Tekstpodstawowy"/>
        <w:spacing w:before="9"/>
        <w:ind w:left="862"/>
        <w:rPr>
          <w:rFonts w:asciiTheme="minorHAnsi" w:hAnsiTheme="minorHAnsi"/>
          <w:lang w:val="pl-PL"/>
        </w:rPr>
      </w:pPr>
    </w:p>
    <w:p w:rsidR="00543299" w:rsidRDefault="00543299" w:rsidP="000F1362">
      <w:pPr>
        <w:pStyle w:val="Tekstpodstawowy"/>
        <w:spacing w:before="9"/>
        <w:ind w:left="142"/>
        <w:jc w:val="both"/>
        <w:rPr>
          <w:rFonts w:asciiTheme="minorHAnsi" w:hAnsiTheme="minorHAnsi"/>
          <w:lang w:val="pl-PL"/>
        </w:rPr>
      </w:pPr>
      <w:r w:rsidRPr="00543299">
        <w:rPr>
          <w:rFonts w:asciiTheme="minorHAnsi" w:hAnsiTheme="minorHAnsi"/>
          <w:lang w:val="pl-PL"/>
        </w:rPr>
        <w:t>3.</w:t>
      </w:r>
      <w:r w:rsidRPr="00543299">
        <w:rPr>
          <w:rFonts w:asciiTheme="minorHAnsi" w:hAnsiTheme="minorHAnsi"/>
          <w:lang w:val="pl-PL"/>
        </w:rPr>
        <w:tab/>
        <w:t xml:space="preserve">Jeżeli wykonawca nie złoży oświadczenia, o którym mowa w pkt. 1 </w:t>
      </w:r>
      <w:r w:rsidR="000F1362">
        <w:rPr>
          <w:rFonts w:asciiTheme="minorHAnsi" w:hAnsiTheme="minorHAnsi"/>
          <w:lang w:val="pl-PL"/>
        </w:rPr>
        <w:t xml:space="preserve">lub dokumentów, </w:t>
      </w:r>
      <w:r w:rsidRPr="00543299">
        <w:rPr>
          <w:rFonts w:asciiTheme="minorHAnsi" w:hAnsiTheme="minorHAnsi"/>
          <w:lang w:val="pl-PL"/>
        </w:rPr>
        <w:t>o których mowa w pkt. 2,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0F1362" w:rsidRPr="00543299" w:rsidRDefault="000F1362" w:rsidP="000F1362">
      <w:pPr>
        <w:pStyle w:val="Tekstpodstawowy"/>
        <w:spacing w:before="9"/>
        <w:ind w:left="142"/>
        <w:jc w:val="both"/>
        <w:rPr>
          <w:rFonts w:asciiTheme="minorHAnsi" w:hAnsiTheme="minorHAnsi"/>
          <w:lang w:val="pl-PL"/>
        </w:rPr>
      </w:pPr>
    </w:p>
    <w:p w:rsidR="00543299" w:rsidRDefault="00543299" w:rsidP="000F1362">
      <w:pPr>
        <w:pStyle w:val="Tekstpodstawowy"/>
        <w:spacing w:before="9"/>
        <w:ind w:left="142"/>
        <w:jc w:val="both"/>
        <w:rPr>
          <w:rFonts w:asciiTheme="minorHAnsi" w:hAnsiTheme="minorHAnsi"/>
          <w:lang w:val="pl-PL"/>
        </w:rPr>
      </w:pPr>
      <w:r w:rsidRPr="00543299">
        <w:rPr>
          <w:rFonts w:asciiTheme="minorHAnsi" w:hAnsiTheme="minorHAnsi"/>
          <w:lang w:val="pl-PL"/>
        </w:rPr>
        <w:t>4.</w:t>
      </w:r>
      <w:r w:rsidRPr="00543299">
        <w:rPr>
          <w:rFonts w:asciiTheme="minorHAnsi" w:hAnsiTheme="minorHAnsi"/>
          <w:lang w:val="pl-PL"/>
        </w:rPr>
        <w:tab/>
        <w:t>Wykonawca nie jest obowiązany do złożenia dokumentów wskazanych w pkt. 2 na wezwanie zamawiającego, jeżeli zamawiający posiada aktualne oświadczenia lub dokumenty dotyczące tego wykonawcy potwierdzające spełnianie w</w:t>
      </w:r>
      <w:r w:rsidR="000F1362">
        <w:rPr>
          <w:rFonts w:asciiTheme="minorHAnsi" w:hAnsiTheme="minorHAnsi"/>
          <w:lang w:val="pl-PL"/>
        </w:rPr>
        <w:t xml:space="preserve">arunków udziału </w:t>
      </w:r>
      <w:r w:rsidRPr="00543299">
        <w:rPr>
          <w:rFonts w:asciiTheme="minorHAnsi" w:hAnsiTheme="minorHAnsi"/>
          <w:lang w:val="pl-PL"/>
        </w:rPr>
        <w:t>w postępowaniu.  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p>
    <w:p w:rsidR="00813942" w:rsidRPr="00543299" w:rsidRDefault="00813942" w:rsidP="000F1362">
      <w:pPr>
        <w:pStyle w:val="Tekstpodstawowy"/>
        <w:spacing w:before="9"/>
        <w:ind w:left="142"/>
        <w:jc w:val="both"/>
        <w:rPr>
          <w:rFonts w:asciiTheme="minorHAnsi" w:hAnsiTheme="minorHAnsi"/>
          <w:lang w:val="pl-PL"/>
        </w:rPr>
      </w:pPr>
    </w:p>
    <w:p w:rsidR="00543299" w:rsidRDefault="00543299" w:rsidP="000F1362">
      <w:pPr>
        <w:pStyle w:val="Tekstpodstawowy"/>
        <w:spacing w:before="9"/>
        <w:ind w:left="142"/>
        <w:jc w:val="both"/>
        <w:rPr>
          <w:rFonts w:asciiTheme="minorHAnsi" w:hAnsiTheme="minorHAnsi"/>
          <w:lang w:val="pl-PL"/>
        </w:rPr>
      </w:pPr>
      <w:r w:rsidRPr="00543299">
        <w:rPr>
          <w:rFonts w:asciiTheme="minorHAnsi" w:hAnsiTheme="minorHAnsi"/>
          <w:lang w:val="pl-PL"/>
        </w:rPr>
        <w:t>5.</w:t>
      </w:r>
      <w:r w:rsidRPr="00543299">
        <w:rPr>
          <w:rFonts w:asciiTheme="minorHAnsi" w:hAnsiTheme="minorHAnsi"/>
          <w:lang w:val="pl-PL"/>
        </w:rPr>
        <w:tab/>
        <w:t>Dokumenty wskazane powyżej powinny być aktualne na dzień ich złożenia. Dokumenty sporządzone w języku obcym należy składać wraz z tłumaczeniem na język polski. Oświadczenie wskazane w pkt. 1 składa się w formie oryginału. Do</w:t>
      </w:r>
      <w:r w:rsidR="000F1362">
        <w:rPr>
          <w:rFonts w:asciiTheme="minorHAnsi" w:hAnsiTheme="minorHAnsi"/>
          <w:lang w:val="pl-PL"/>
        </w:rPr>
        <w:t xml:space="preserve">kumenty wskazane </w:t>
      </w:r>
      <w:r w:rsidRPr="00543299">
        <w:rPr>
          <w:rFonts w:asciiTheme="minorHAnsi" w:hAnsiTheme="minorHAnsi"/>
          <w:lang w:val="pl-PL"/>
        </w:rPr>
        <w:t xml:space="preserve">w pkt. 2  składa się w formie oryginału lub kserokopii za zgodność z oryginałem. </w:t>
      </w:r>
    </w:p>
    <w:p w:rsidR="00813942" w:rsidRPr="00543299" w:rsidRDefault="00813942" w:rsidP="000F1362">
      <w:pPr>
        <w:pStyle w:val="Tekstpodstawowy"/>
        <w:spacing w:before="9"/>
        <w:ind w:left="142"/>
        <w:jc w:val="both"/>
        <w:rPr>
          <w:rFonts w:asciiTheme="minorHAnsi" w:hAnsiTheme="minorHAnsi"/>
          <w:lang w:val="pl-PL"/>
        </w:rPr>
      </w:pPr>
    </w:p>
    <w:p w:rsidR="00543299" w:rsidRPr="000F1362" w:rsidRDefault="00543299" w:rsidP="00813942">
      <w:pPr>
        <w:pStyle w:val="Tekstpodstawowy"/>
        <w:spacing w:before="9"/>
        <w:ind w:left="142"/>
        <w:jc w:val="both"/>
        <w:rPr>
          <w:rFonts w:asciiTheme="minorHAnsi" w:hAnsiTheme="minorHAnsi"/>
          <w:i/>
          <w:lang w:val="pl-PL"/>
        </w:rPr>
      </w:pPr>
      <w:r w:rsidRPr="000F1362">
        <w:rPr>
          <w:rFonts w:asciiTheme="minorHAnsi" w:hAnsiTheme="minorHAnsi"/>
          <w:lang w:val="pl-PL"/>
        </w:rPr>
        <w:t>6.</w:t>
      </w:r>
      <w:r w:rsidRPr="000F1362">
        <w:rPr>
          <w:rFonts w:asciiTheme="minorHAnsi" w:hAnsiTheme="minorHAnsi"/>
          <w:lang w:val="pl-PL"/>
        </w:rPr>
        <w:tab/>
        <w:t>Wykonawcy, którzy nie wykażą spełniania wymaganych warunków zostaną wykluczeni z postępowania</w:t>
      </w:r>
      <w:r w:rsidRPr="000F1362">
        <w:rPr>
          <w:rFonts w:asciiTheme="minorHAnsi" w:hAnsiTheme="minorHAnsi"/>
          <w:i/>
          <w:lang w:val="pl-PL"/>
        </w:rPr>
        <w:t>.</w:t>
      </w:r>
    </w:p>
    <w:p w:rsidR="00543299" w:rsidRPr="00775693" w:rsidRDefault="00543299">
      <w:pPr>
        <w:pStyle w:val="Tekstpodstawowy"/>
        <w:spacing w:before="9"/>
        <w:rPr>
          <w:rFonts w:asciiTheme="minorHAnsi" w:hAnsiTheme="minorHAnsi"/>
          <w:i/>
          <w:sz w:val="21"/>
          <w:lang w:val="pl-PL"/>
        </w:rPr>
      </w:pPr>
    </w:p>
    <w:p w:rsidR="00EB1D71" w:rsidRPr="00CE3242" w:rsidRDefault="000F1362" w:rsidP="00577C88">
      <w:pPr>
        <w:pStyle w:val="Tekstpodstawowy"/>
        <w:ind w:left="112" w:right="238" w:hanging="2"/>
        <w:jc w:val="both"/>
        <w:rPr>
          <w:rFonts w:asciiTheme="minorHAnsi" w:hAnsiTheme="minorHAnsi"/>
          <w:b/>
          <w:lang w:val="pl-PL"/>
        </w:rPr>
      </w:pPr>
      <w:r w:rsidRPr="00CE3242">
        <w:rPr>
          <w:rFonts w:asciiTheme="minorHAnsi" w:hAnsiTheme="minorHAnsi"/>
          <w:b/>
          <w:lang w:val="pl-PL"/>
        </w:rPr>
        <w:t xml:space="preserve">7. </w:t>
      </w:r>
      <w:r w:rsidR="00F82B83" w:rsidRPr="00CE3242">
        <w:rPr>
          <w:rFonts w:asciiTheme="minorHAnsi" w:hAnsiTheme="minorHAnsi"/>
          <w:b/>
          <w:lang w:val="pl-PL"/>
        </w:rPr>
        <w:t xml:space="preserve">Z </w:t>
      </w:r>
      <w:r w:rsidR="00A94D74" w:rsidRPr="00CE3242">
        <w:rPr>
          <w:rFonts w:asciiTheme="minorHAnsi" w:hAnsiTheme="minorHAnsi"/>
          <w:b/>
          <w:lang w:val="pl-PL"/>
        </w:rPr>
        <w:t>postęp</w:t>
      </w:r>
      <w:r w:rsidR="00F82B83" w:rsidRPr="00CE3242">
        <w:rPr>
          <w:rFonts w:asciiTheme="minorHAnsi" w:hAnsiTheme="minorHAnsi"/>
          <w:b/>
          <w:lang w:val="pl-PL"/>
        </w:rPr>
        <w:t xml:space="preserve">owania o udzielenie zamówienia wyklucza </w:t>
      </w:r>
      <w:r w:rsidR="00F93CE4" w:rsidRPr="00CE3242">
        <w:rPr>
          <w:rFonts w:asciiTheme="minorHAnsi" w:hAnsiTheme="minorHAnsi"/>
          <w:b/>
          <w:lang w:val="pl-PL"/>
        </w:rPr>
        <w:t>się</w:t>
      </w:r>
      <w:r w:rsidR="00F82B83" w:rsidRPr="00CE3242">
        <w:rPr>
          <w:rFonts w:asciiTheme="minorHAnsi" w:hAnsiTheme="minorHAnsi"/>
          <w:b/>
          <w:lang w:val="pl-PL"/>
        </w:rPr>
        <w:t xml:space="preserve"> wykonawców, którzy </w:t>
      </w:r>
      <w:r w:rsidR="00C42468" w:rsidRPr="00CE3242">
        <w:rPr>
          <w:rFonts w:asciiTheme="minorHAnsi" w:hAnsiTheme="minorHAnsi"/>
          <w:b/>
          <w:lang w:val="pl-PL"/>
        </w:rPr>
        <w:t>podlegają</w:t>
      </w:r>
      <w:r w:rsidR="00F82B83" w:rsidRPr="00CE3242">
        <w:rPr>
          <w:rFonts w:asciiTheme="minorHAnsi" w:hAnsiTheme="minorHAnsi"/>
          <w:b/>
          <w:lang w:val="pl-PL"/>
        </w:rPr>
        <w:t xml:space="preserve"> wykluczeniu na podstawie art. 24 ust. 5 pkt 1 ustawy Pzp,</w:t>
      </w:r>
    </w:p>
    <w:p w:rsidR="00EB1D71" w:rsidRPr="00775693" w:rsidRDefault="00EB1D71">
      <w:pPr>
        <w:pStyle w:val="Tekstpodstawowy"/>
        <w:spacing w:before="9"/>
        <w:rPr>
          <w:rFonts w:asciiTheme="minorHAnsi" w:hAnsiTheme="minorHAnsi"/>
          <w:sz w:val="21"/>
          <w:lang w:val="pl-PL"/>
        </w:rPr>
      </w:pPr>
    </w:p>
    <w:p w:rsidR="00EB1D71" w:rsidRPr="00775693" w:rsidRDefault="00F82B83" w:rsidP="00C42468">
      <w:pPr>
        <w:pStyle w:val="Tekstpodstawowy"/>
        <w:ind w:left="112" w:right="238"/>
        <w:jc w:val="both"/>
        <w:rPr>
          <w:rFonts w:asciiTheme="minorHAnsi" w:hAnsiTheme="minorHAnsi"/>
          <w:lang w:val="pl-PL"/>
        </w:rPr>
      </w:pPr>
      <w:r w:rsidRPr="00775693">
        <w:rPr>
          <w:rFonts w:asciiTheme="minorHAnsi" w:hAnsiTheme="minorHAnsi"/>
          <w:lang w:val="pl-PL"/>
        </w:rPr>
        <w:t>1) w stosunku do którego otwarto likwidacj</w:t>
      </w:r>
      <w:r w:rsidR="008B4F44">
        <w:rPr>
          <w:rFonts w:asciiTheme="minorHAnsi" w:hAnsiTheme="minorHAnsi"/>
          <w:lang w:val="pl-PL"/>
        </w:rPr>
        <w:t>ę</w:t>
      </w:r>
      <w:r w:rsidRPr="00775693">
        <w:rPr>
          <w:rFonts w:asciiTheme="minorHAnsi" w:hAnsiTheme="minorHAnsi"/>
          <w:lang w:val="pl-PL"/>
        </w:rPr>
        <w:t>, w zatwierdzonym przez s</w:t>
      </w:r>
      <w:r w:rsidR="008B4F44">
        <w:rPr>
          <w:rFonts w:asciiTheme="minorHAnsi" w:hAnsiTheme="minorHAnsi"/>
          <w:lang w:val="pl-PL"/>
        </w:rPr>
        <w:t>ą</w:t>
      </w:r>
      <w:r w:rsidRPr="00775693">
        <w:rPr>
          <w:rFonts w:asciiTheme="minorHAnsi" w:hAnsiTheme="minorHAnsi"/>
          <w:lang w:val="pl-PL"/>
        </w:rPr>
        <w:t xml:space="preserve">d układzie w </w:t>
      </w:r>
      <w:r w:rsidR="00A94D74">
        <w:rPr>
          <w:rFonts w:asciiTheme="minorHAnsi" w:hAnsiTheme="minorHAnsi"/>
          <w:lang w:val="pl-PL"/>
        </w:rPr>
        <w:t>postęp</w:t>
      </w:r>
      <w:r w:rsidRPr="00775693">
        <w:rPr>
          <w:rFonts w:asciiTheme="minorHAnsi" w:hAnsiTheme="minorHAnsi"/>
          <w:lang w:val="pl-PL"/>
        </w:rPr>
        <w:t xml:space="preserve">owaniu restrukturyzacyjnym jest przewidziane zaspokojenie wierzycieli przez likwidacje jego </w:t>
      </w:r>
      <w:r w:rsidR="00C42468" w:rsidRPr="00775693">
        <w:rPr>
          <w:rFonts w:asciiTheme="minorHAnsi" w:hAnsiTheme="minorHAnsi"/>
          <w:lang w:val="pl-PL"/>
        </w:rPr>
        <w:t>majątku</w:t>
      </w:r>
      <w:r w:rsidRPr="00775693">
        <w:rPr>
          <w:rFonts w:asciiTheme="minorHAnsi" w:hAnsiTheme="minorHAnsi"/>
          <w:lang w:val="pl-PL"/>
        </w:rPr>
        <w:t xml:space="preserve"> lub s</w:t>
      </w:r>
      <w:r w:rsidR="008B4F44">
        <w:rPr>
          <w:rFonts w:asciiTheme="minorHAnsi" w:hAnsiTheme="minorHAnsi"/>
          <w:lang w:val="pl-PL"/>
        </w:rPr>
        <w:t>ą</w:t>
      </w:r>
      <w:r w:rsidRPr="00775693">
        <w:rPr>
          <w:rFonts w:asciiTheme="minorHAnsi" w:hAnsiTheme="minorHAnsi"/>
          <w:lang w:val="pl-PL"/>
        </w:rPr>
        <w:t xml:space="preserve">d </w:t>
      </w:r>
      <w:r w:rsidR="00C42468" w:rsidRPr="00775693">
        <w:rPr>
          <w:rFonts w:asciiTheme="minorHAnsi" w:hAnsiTheme="minorHAnsi"/>
          <w:lang w:val="pl-PL"/>
        </w:rPr>
        <w:t>zarządził</w:t>
      </w:r>
      <w:r w:rsidRPr="00775693">
        <w:rPr>
          <w:rFonts w:asciiTheme="minorHAnsi" w:hAnsiTheme="minorHAnsi"/>
          <w:lang w:val="pl-PL"/>
        </w:rPr>
        <w:t xml:space="preserve"> likwidacj</w:t>
      </w:r>
      <w:r w:rsidR="008B4F44">
        <w:rPr>
          <w:rFonts w:asciiTheme="minorHAnsi" w:hAnsiTheme="minorHAnsi"/>
          <w:lang w:val="pl-PL"/>
        </w:rPr>
        <w:t>ę</w:t>
      </w:r>
      <w:r w:rsidRPr="00775693">
        <w:rPr>
          <w:rFonts w:asciiTheme="minorHAnsi" w:hAnsiTheme="minorHAnsi"/>
          <w:lang w:val="pl-PL"/>
        </w:rPr>
        <w:t xml:space="preserve"> jego </w:t>
      </w:r>
      <w:r w:rsidR="00C42468" w:rsidRPr="00775693">
        <w:rPr>
          <w:rFonts w:asciiTheme="minorHAnsi" w:hAnsiTheme="minorHAnsi"/>
          <w:lang w:val="pl-PL"/>
        </w:rPr>
        <w:t>majątku</w:t>
      </w:r>
      <w:r w:rsidRPr="00775693">
        <w:rPr>
          <w:rFonts w:asciiTheme="minorHAnsi" w:hAnsiTheme="minorHAnsi"/>
          <w:lang w:val="pl-PL"/>
        </w:rPr>
        <w:t xml:space="preserve"> w trybie art. 332 ust. 1 ustawy z dnia 15 maja 2015 r. - Prawo restrukturyzacyjne (</w:t>
      </w:r>
      <w:r w:rsidR="00873B10" w:rsidRPr="00873B10">
        <w:rPr>
          <w:rFonts w:asciiTheme="minorHAnsi" w:hAnsiTheme="minorHAnsi"/>
          <w:lang w:val="pl-PL"/>
        </w:rPr>
        <w:t>Dz.U. 2019 poz. 243</w:t>
      </w:r>
      <w:r w:rsidR="00873B10">
        <w:rPr>
          <w:rFonts w:asciiTheme="minorHAnsi" w:hAnsiTheme="minorHAnsi"/>
          <w:lang w:val="pl-PL"/>
        </w:rPr>
        <w:t xml:space="preserve"> ze zm.</w:t>
      </w:r>
      <w:r w:rsidRPr="00775693">
        <w:rPr>
          <w:rFonts w:asciiTheme="minorHAnsi" w:hAnsiTheme="minorHAnsi"/>
          <w:lang w:val="pl-PL"/>
        </w:rPr>
        <w:t xml:space="preserve">) lub którego </w:t>
      </w:r>
      <w:r w:rsidR="00C42468" w:rsidRPr="00775693">
        <w:rPr>
          <w:rFonts w:asciiTheme="minorHAnsi" w:hAnsiTheme="minorHAnsi"/>
          <w:lang w:val="pl-PL"/>
        </w:rPr>
        <w:t>upadłość</w:t>
      </w:r>
      <w:r w:rsidRPr="00775693">
        <w:rPr>
          <w:rFonts w:asciiTheme="minorHAnsi" w:hAnsiTheme="minorHAnsi"/>
          <w:lang w:val="pl-PL"/>
        </w:rPr>
        <w:t xml:space="preserve"> ogłoszono, z </w:t>
      </w:r>
      <w:r w:rsidR="00C42468" w:rsidRPr="00775693">
        <w:rPr>
          <w:rFonts w:asciiTheme="minorHAnsi" w:hAnsiTheme="minorHAnsi"/>
          <w:lang w:val="pl-PL"/>
        </w:rPr>
        <w:t>wyjątkiem</w:t>
      </w:r>
      <w:r w:rsidRPr="00775693">
        <w:rPr>
          <w:rFonts w:asciiTheme="minorHAnsi" w:hAnsiTheme="minorHAnsi"/>
          <w:lang w:val="pl-PL"/>
        </w:rPr>
        <w:t xml:space="preserve"> wykonawcy, który po ogłoszeniu </w:t>
      </w:r>
      <w:r w:rsidR="00C42468" w:rsidRPr="00775693">
        <w:rPr>
          <w:rFonts w:asciiTheme="minorHAnsi" w:hAnsiTheme="minorHAnsi"/>
          <w:lang w:val="pl-PL"/>
        </w:rPr>
        <w:t>upadłości</w:t>
      </w:r>
      <w:r w:rsidRPr="00775693">
        <w:rPr>
          <w:rFonts w:asciiTheme="minorHAnsi" w:hAnsiTheme="minorHAnsi"/>
          <w:lang w:val="pl-PL"/>
        </w:rPr>
        <w:t xml:space="preserve"> zawarł układ zatwierdzony prawomocnym postanowieniem s</w:t>
      </w:r>
      <w:r w:rsidR="008B4F44">
        <w:rPr>
          <w:rFonts w:asciiTheme="minorHAnsi" w:hAnsiTheme="minorHAnsi"/>
          <w:lang w:val="pl-PL"/>
        </w:rPr>
        <w:t>ą</w:t>
      </w:r>
      <w:r w:rsidRPr="00775693">
        <w:rPr>
          <w:rFonts w:asciiTheme="minorHAnsi" w:hAnsiTheme="minorHAnsi"/>
          <w:lang w:val="pl-PL"/>
        </w:rPr>
        <w:t xml:space="preserve">du, </w:t>
      </w:r>
      <w:r w:rsidR="00C42468" w:rsidRPr="00775693">
        <w:rPr>
          <w:rFonts w:asciiTheme="minorHAnsi" w:hAnsiTheme="minorHAnsi"/>
          <w:lang w:val="pl-PL"/>
        </w:rPr>
        <w:t>jeżeli</w:t>
      </w:r>
      <w:r w:rsidRPr="00775693">
        <w:rPr>
          <w:rFonts w:asciiTheme="minorHAnsi" w:hAnsiTheme="minorHAnsi"/>
          <w:lang w:val="pl-PL"/>
        </w:rPr>
        <w:t xml:space="preserve"> </w:t>
      </w:r>
      <w:r w:rsidRPr="00775693">
        <w:rPr>
          <w:rFonts w:asciiTheme="minorHAnsi" w:hAnsiTheme="minorHAnsi"/>
          <w:lang w:val="pl-PL"/>
        </w:rPr>
        <w:lastRenderedPageBreak/>
        <w:t>układ nie przewiduje zaspokojenia wierzycieli przez likwidacj</w:t>
      </w:r>
      <w:r w:rsidR="008B4F44">
        <w:rPr>
          <w:rFonts w:asciiTheme="minorHAnsi" w:hAnsiTheme="minorHAnsi"/>
          <w:lang w:val="pl-PL"/>
        </w:rPr>
        <w:t>ę</w:t>
      </w:r>
      <w:r w:rsidRPr="00775693">
        <w:rPr>
          <w:rFonts w:asciiTheme="minorHAnsi" w:hAnsiTheme="minorHAnsi"/>
          <w:lang w:val="pl-PL"/>
        </w:rPr>
        <w:t xml:space="preserve"> </w:t>
      </w:r>
      <w:r w:rsidR="00C42468" w:rsidRPr="00775693">
        <w:rPr>
          <w:rFonts w:asciiTheme="minorHAnsi" w:hAnsiTheme="minorHAnsi"/>
          <w:lang w:val="pl-PL"/>
        </w:rPr>
        <w:t>majątku</w:t>
      </w:r>
      <w:r w:rsidRPr="00775693">
        <w:rPr>
          <w:rFonts w:asciiTheme="minorHAnsi" w:hAnsiTheme="minorHAnsi"/>
          <w:lang w:val="pl-PL"/>
        </w:rPr>
        <w:t xml:space="preserve"> upadłego, chyba </w:t>
      </w:r>
      <w:r w:rsidR="008B4F44">
        <w:rPr>
          <w:rFonts w:asciiTheme="minorHAnsi" w:hAnsiTheme="minorHAnsi"/>
          <w:lang w:val="pl-PL"/>
        </w:rPr>
        <w:t>że są</w:t>
      </w:r>
      <w:r w:rsidRPr="00775693">
        <w:rPr>
          <w:rFonts w:asciiTheme="minorHAnsi" w:hAnsiTheme="minorHAnsi"/>
          <w:lang w:val="pl-PL"/>
        </w:rPr>
        <w:t xml:space="preserve">d </w:t>
      </w:r>
      <w:r w:rsidR="00C42468" w:rsidRPr="00775693">
        <w:rPr>
          <w:rFonts w:asciiTheme="minorHAnsi" w:hAnsiTheme="minorHAnsi"/>
          <w:lang w:val="pl-PL"/>
        </w:rPr>
        <w:t>zarządził</w:t>
      </w:r>
      <w:r w:rsidRPr="00775693">
        <w:rPr>
          <w:rFonts w:asciiTheme="minorHAnsi" w:hAnsiTheme="minorHAnsi"/>
          <w:lang w:val="pl-PL"/>
        </w:rPr>
        <w:t xml:space="preserve"> likwidacje jego </w:t>
      </w:r>
      <w:r w:rsidR="00C42468" w:rsidRPr="00775693">
        <w:rPr>
          <w:rFonts w:asciiTheme="minorHAnsi" w:hAnsiTheme="minorHAnsi"/>
          <w:lang w:val="pl-PL"/>
        </w:rPr>
        <w:t>majątku</w:t>
      </w:r>
      <w:r w:rsidRPr="00775693">
        <w:rPr>
          <w:rFonts w:asciiTheme="minorHAnsi" w:hAnsiTheme="minorHAnsi"/>
          <w:lang w:val="pl-PL"/>
        </w:rPr>
        <w:t xml:space="preserve"> w trybie art. 366 ust. 1 ustawy z dnia 28 lutego 2003 r. - Prawo </w:t>
      </w:r>
      <w:r w:rsidR="00C42468" w:rsidRPr="00775693">
        <w:rPr>
          <w:rFonts w:asciiTheme="minorHAnsi" w:hAnsiTheme="minorHAnsi"/>
          <w:lang w:val="pl-PL"/>
        </w:rPr>
        <w:t>upadłościowe</w:t>
      </w:r>
      <w:r w:rsidRPr="00775693">
        <w:rPr>
          <w:rFonts w:asciiTheme="minorHAnsi" w:hAnsiTheme="minorHAnsi"/>
          <w:lang w:val="pl-PL"/>
        </w:rPr>
        <w:t xml:space="preserve"> (</w:t>
      </w:r>
      <w:r w:rsidR="00873B10" w:rsidRPr="00873B10">
        <w:rPr>
          <w:rFonts w:asciiTheme="minorHAnsi" w:hAnsiTheme="minorHAnsi"/>
          <w:lang w:val="pl-PL"/>
        </w:rPr>
        <w:t>Dz.U. 2019 poz. 498</w:t>
      </w:r>
      <w:r w:rsidR="00873B10">
        <w:rPr>
          <w:rFonts w:asciiTheme="minorHAnsi" w:hAnsiTheme="minorHAnsi"/>
          <w:lang w:val="pl-PL"/>
        </w:rPr>
        <w:t xml:space="preserve"> ze zm.</w:t>
      </w:r>
      <w:r w:rsidRPr="00775693">
        <w:rPr>
          <w:rFonts w:asciiTheme="minorHAnsi" w:hAnsiTheme="minorHAnsi"/>
          <w:lang w:val="pl-PL"/>
        </w:rPr>
        <w:t>).</w:t>
      </w:r>
    </w:p>
    <w:p w:rsidR="00EB1D71" w:rsidRPr="00775693" w:rsidRDefault="00EB1D71">
      <w:pPr>
        <w:pStyle w:val="Tekstpodstawowy"/>
        <w:spacing w:before="9"/>
        <w:rPr>
          <w:rFonts w:asciiTheme="minorHAnsi" w:hAnsiTheme="minorHAnsi"/>
          <w:sz w:val="21"/>
          <w:lang w:val="pl-PL"/>
        </w:rPr>
      </w:pPr>
    </w:p>
    <w:p w:rsidR="00EB1D71" w:rsidRPr="00775693" w:rsidRDefault="00F82B83" w:rsidP="002B38DB">
      <w:pPr>
        <w:pStyle w:val="Akapitzlist"/>
        <w:numPr>
          <w:ilvl w:val="1"/>
          <w:numId w:val="24"/>
        </w:numPr>
        <w:tabs>
          <w:tab w:val="left" w:pos="510"/>
        </w:tabs>
        <w:spacing w:before="42"/>
        <w:ind w:left="112" w:right="110" w:firstLine="0"/>
        <w:rPr>
          <w:rFonts w:asciiTheme="minorHAnsi" w:hAnsiTheme="minorHAnsi"/>
          <w:lang w:val="pl-PL"/>
        </w:rPr>
      </w:pPr>
      <w:r w:rsidRPr="00775693">
        <w:rPr>
          <w:rFonts w:asciiTheme="minorHAnsi" w:hAnsiTheme="minorHAnsi"/>
          <w:lang w:val="pl-PL"/>
        </w:rPr>
        <w:t xml:space="preserve">Zgodnie z art. 24 ust. 8 ustawy Pzp </w:t>
      </w:r>
      <w:r w:rsidRPr="00775693">
        <w:rPr>
          <w:rFonts w:asciiTheme="minorHAnsi" w:hAnsiTheme="minorHAnsi"/>
          <w:spacing w:val="-3"/>
          <w:lang w:val="pl-PL"/>
        </w:rPr>
        <w:t xml:space="preserve">Wykonawca, </w:t>
      </w:r>
      <w:r w:rsidRPr="00775693">
        <w:rPr>
          <w:rFonts w:asciiTheme="minorHAnsi" w:hAnsiTheme="minorHAnsi"/>
          <w:lang w:val="pl-PL"/>
        </w:rPr>
        <w:t xml:space="preserve">który podlega wykluczeniu na podstawie art. 24 ust. 1 pkt 13 i 14 oraz 16-20 lub ust. 5 ustawy Pzp, </w:t>
      </w:r>
      <w:r w:rsidR="00C42468" w:rsidRPr="00775693">
        <w:rPr>
          <w:rFonts w:asciiTheme="minorHAnsi" w:hAnsiTheme="minorHAnsi"/>
          <w:lang w:val="pl-PL"/>
        </w:rPr>
        <w:t>może przedstawić</w:t>
      </w:r>
      <w:r w:rsidRPr="00775693">
        <w:rPr>
          <w:rFonts w:asciiTheme="minorHAnsi" w:hAnsiTheme="minorHAnsi"/>
          <w:lang w:val="pl-PL"/>
        </w:rPr>
        <w:t xml:space="preserve"> dowody </w:t>
      </w:r>
      <w:r w:rsidRPr="00775693">
        <w:rPr>
          <w:rFonts w:asciiTheme="minorHAnsi" w:hAnsiTheme="minorHAnsi"/>
          <w:spacing w:val="-3"/>
          <w:lang w:val="pl-PL"/>
        </w:rPr>
        <w:t xml:space="preserve">na </w:t>
      </w:r>
      <w:r w:rsidRPr="00775693">
        <w:rPr>
          <w:rFonts w:asciiTheme="minorHAnsi" w:hAnsiTheme="minorHAnsi"/>
          <w:lang w:val="pl-PL"/>
        </w:rPr>
        <w:t xml:space="preserve">to, </w:t>
      </w:r>
      <w:r w:rsidR="008B4F44">
        <w:rPr>
          <w:rFonts w:asciiTheme="minorHAnsi" w:hAnsiTheme="minorHAnsi"/>
          <w:lang w:val="pl-PL"/>
        </w:rPr>
        <w:t>ż</w:t>
      </w:r>
      <w:r w:rsidRPr="00775693">
        <w:rPr>
          <w:rFonts w:asciiTheme="minorHAnsi" w:hAnsiTheme="minorHAnsi"/>
          <w:lang w:val="pl-PL"/>
        </w:rPr>
        <w:t xml:space="preserve">e </w:t>
      </w:r>
      <w:r w:rsidR="00C42468" w:rsidRPr="00775693">
        <w:rPr>
          <w:rFonts w:asciiTheme="minorHAnsi" w:hAnsiTheme="minorHAnsi"/>
          <w:lang w:val="pl-PL"/>
        </w:rPr>
        <w:t>podjęte przez niego środki są</w:t>
      </w:r>
      <w:r w:rsidRPr="00775693">
        <w:rPr>
          <w:rFonts w:asciiTheme="minorHAnsi" w:hAnsiTheme="minorHAnsi"/>
          <w:lang w:val="pl-PL"/>
        </w:rPr>
        <w:t xml:space="preserve"> </w:t>
      </w:r>
      <w:r w:rsidR="0079736E" w:rsidRPr="00775693">
        <w:rPr>
          <w:rFonts w:asciiTheme="minorHAnsi" w:hAnsiTheme="minorHAnsi"/>
          <w:lang w:val="pl-PL"/>
        </w:rPr>
        <w:t>wystarczające</w:t>
      </w:r>
      <w:r w:rsidRPr="00775693">
        <w:rPr>
          <w:rFonts w:asciiTheme="minorHAnsi" w:hAnsiTheme="minorHAnsi"/>
          <w:lang w:val="pl-PL"/>
        </w:rPr>
        <w:t xml:space="preserve"> do wykazania jego </w:t>
      </w:r>
      <w:r w:rsidR="0079736E" w:rsidRPr="00775693">
        <w:rPr>
          <w:rFonts w:asciiTheme="minorHAnsi" w:hAnsiTheme="minorHAnsi"/>
          <w:lang w:val="pl-PL"/>
        </w:rPr>
        <w:t>rzetelności</w:t>
      </w:r>
      <w:r w:rsidRPr="00775693">
        <w:rPr>
          <w:rFonts w:asciiTheme="minorHAnsi" w:hAnsiTheme="minorHAnsi"/>
          <w:lang w:val="pl-PL"/>
        </w:rPr>
        <w:t xml:space="preserve">, w </w:t>
      </w:r>
      <w:r w:rsidR="0079736E" w:rsidRPr="00775693">
        <w:rPr>
          <w:rFonts w:asciiTheme="minorHAnsi" w:hAnsiTheme="minorHAnsi"/>
          <w:lang w:val="pl-PL"/>
        </w:rPr>
        <w:t>szczególności</w:t>
      </w:r>
      <w:r w:rsidRPr="00775693">
        <w:rPr>
          <w:rFonts w:asciiTheme="minorHAnsi" w:hAnsiTheme="minorHAnsi"/>
          <w:lang w:val="pl-PL"/>
        </w:rPr>
        <w:t xml:space="preserve"> udowodni</w:t>
      </w:r>
      <w:r w:rsidR="0079736E" w:rsidRPr="00775693">
        <w:rPr>
          <w:rFonts w:asciiTheme="minorHAnsi" w:hAnsiTheme="minorHAnsi"/>
          <w:lang w:val="pl-PL"/>
        </w:rPr>
        <w:t>ć</w:t>
      </w:r>
      <w:r w:rsidRPr="00775693">
        <w:rPr>
          <w:rFonts w:asciiTheme="minorHAnsi" w:hAnsiTheme="minorHAnsi"/>
          <w:lang w:val="pl-PL"/>
        </w:rPr>
        <w:t xml:space="preserve"> naprawienie szkody </w:t>
      </w:r>
      <w:r w:rsidR="0079736E" w:rsidRPr="00775693">
        <w:rPr>
          <w:rFonts w:asciiTheme="minorHAnsi" w:hAnsiTheme="minorHAnsi"/>
          <w:lang w:val="pl-PL"/>
        </w:rPr>
        <w:t>wyrządzonej</w:t>
      </w:r>
      <w:r w:rsidRPr="00775693">
        <w:rPr>
          <w:rFonts w:asciiTheme="minorHAnsi" w:hAnsiTheme="minorHAnsi"/>
          <w:lang w:val="pl-PL"/>
        </w:rPr>
        <w:t xml:space="preserve"> </w:t>
      </w:r>
      <w:r w:rsidR="0079736E" w:rsidRPr="00775693">
        <w:rPr>
          <w:rFonts w:asciiTheme="minorHAnsi" w:hAnsiTheme="minorHAnsi"/>
          <w:lang w:val="pl-PL"/>
        </w:rPr>
        <w:t>przestępstwem</w:t>
      </w:r>
      <w:r w:rsidRPr="00775693">
        <w:rPr>
          <w:rFonts w:asciiTheme="minorHAnsi" w:hAnsiTheme="minorHAnsi"/>
          <w:lang w:val="pl-PL"/>
        </w:rPr>
        <w:t xml:space="preserve"> lub </w:t>
      </w:r>
      <w:r w:rsidR="0079736E" w:rsidRPr="00775693">
        <w:rPr>
          <w:rFonts w:asciiTheme="minorHAnsi" w:hAnsiTheme="minorHAnsi"/>
          <w:lang w:val="pl-PL"/>
        </w:rPr>
        <w:t>przestępstwem</w:t>
      </w:r>
      <w:r w:rsidRPr="00775693">
        <w:rPr>
          <w:rFonts w:asciiTheme="minorHAnsi" w:hAnsiTheme="minorHAnsi"/>
          <w:lang w:val="pl-PL"/>
        </w:rPr>
        <w:t xml:space="preserve"> skarbowym, </w:t>
      </w:r>
      <w:r w:rsidR="0079736E" w:rsidRPr="00775693">
        <w:rPr>
          <w:rFonts w:asciiTheme="minorHAnsi" w:hAnsiTheme="minorHAnsi"/>
          <w:lang w:val="pl-PL"/>
        </w:rPr>
        <w:t>zadośćuczynienie pienięż</w:t>
      </w:r>
      <w:r w:rsidRPr="00775693">
        <w:rPr>
          <w:rFonts w:asciiTheme="minorHAnsi" w:hAnsiTheme="minorHAnsi"/>
          <w:lang w:val="pl-PL"/>
        </w:rPr>
        <w:t xml:space="preserve">ne za doznana  </w:t>
      </w:r>
      <w:r w:rsidR="0079736E" w:rsidRPr="00775693">
        <w:rPr>
          <w:rFonts w:asciiTheme="minorHAnsi" w:hAnsiTheme="minorHAnsi"/>
          <w:lang w:val="pl-PL"/>
        </w:rPr>
        <w:t>krzywdę</w:t>
      </w:r>
      <w:r w:rsidRPr="00775693">
        <w:rPr>
          <w:rFonts w:asciiTheme="minorHAnsi" w:hAnsiTheme="minorHAnsi"/>
          <w:lang w:val="pl-PL"/>
        </w:rPr>
        <w:t xml:space="preserve"> lub naprawienie </w:t>
      </w:r>
      <w:r w:rsidRPr="00775693">
        <w:rPr>
          <w:rFonts w:asciiTheme="minorHAnsi" w:hAnsiTheme="minorHAnsi"/>
          <w:spacing w:val="-3"/>
          <w:lang w:val="pl-PL"/>
        </w:rPr>
        <w:t xml:space="preserve">szkody, </w:t>
      </w:r>
      <w:r w:rsidR="0079736E" w:rsidRPr="00775693">
        <w:rPr>
          <w:rFonts w:asciiTheme="minorHAnsi" w:hAnsiTheme="minorHAnsi"/>
          <w:lang w:val="pl-PL"/>
        </w:rPr>
        <w:t>wyczerpujące</w:t>
      </w:r>
      <w:r w:rsidRPr="00775693">
        <w:rPr>
          <w:rFonts w:asciiTheme="minorHAnsi" w:hAnsiTheme="minorHAnsi"/>
          <w:lang w:val="pl-PL"/>
        </w:rPr>
        <w:t xml:space="preserve"> </w:t>
      </w:r>
      <w:r w:rsidR="0079736E" w:rsidRPr="00775693">
        <w:rPr>
          <w:rFonts w:asciiTheme="minorHAnsi" w:hAnsiTheme="minorHAnsi"/>
          <w:lang w:val="pl-PL"/>
        </w:rPr>
        <w:t>wyjaśnienie</w:t>
      </w:r>
      <w:r w:rsidRPr="00775693">
        <w:rPr>
          <w:rFonts w:asciiTheme="minorHAnsi" w:hAnsiTheme="minorHAnsi"/>
          <w:lang w:val="pl-PL"/>
        </w:rPr>
        <w:t xml:space="preserve"> stanu faktycznego oraz współprac</w:t>
      </w:r>
      <w:r w:rsidR="00F80BE5">
        <w:rPr>
          <w:rFonts w:asciiTheme="minorHAnsi" w:hAnsiTheme="minorHAnsi"/>
          <w:lang w:val="pl-PL"/>
        </w:rPr>
        <w:t>ę</w:t>
      </w:r>
      <w:r w:rsidRPr="00775693">
        <w:rPr>
          <w:rFonts w:asciiTheme="minorHAnsi" w:hAnsiTheme="minorHAnsi"/>
          <w:lang w:val="pl-PL"/>
        </w:rPr>
        <w:t xml:space="preserve"> z organami </w:t>
      </w:r>
      <w:r w:rsidR="0079736E" w:rsidRPr="00775693">
        <w:rPr>
          <w:rFonts w:asciiTheme="minorHAnsi" w:hAnsiTheme="minorHAnsi"/>
          <w:lang w:val="pl-PL"/>
        </w:rPr>
        <w:t>ścigania</w:t>
      </w:r>
      <w:r w:rsidRPr="00775693">
        <w:rPr>
          <w:rFonts w:asciiTheme="minorHAnsi" w:hAnsiTheme="minorHAnsi"/>
          <w:lang w:val="pl-PL"/>
        </w:rPr>
        <w:t xml:space="preserve"> oraz </w:t>
      </w:r>
      <w:r w:rsidR="0079736E" w:rsidRPr="00775693">
        <w:rPr>
          <w:rFonts w:asciiTheme="minorHAnsi" w:hAnsiTheme="minorHAnsi"/>
          <w:lang w:val="pl-PL"/>
        </w:rPr>
        <w:t>podjęcie</w:t>
      </w:r>
      <w:r w:rsidRPr="00775693">
        <w:rPr>
          <w:rFonts w:asciiTheme="minorHAnsi" w:hAnsiTheme="minorHAnsi"/>
          <w:lang w:val="pl-PL"/>
        </w:rPr>
        <w:t xml:space="preserve"> konkretnych </w:t>
      </w:r>
      <w:r w:rsidR="0079736E" w:rsidRPr="00775693">
        <w:rPr>
          <w:rFonts w:asciiTheme="minorHAnsi" w:hAnsiTheme="minorHAnsi"/>
          <w:lang w:val="pl-PL"/>
        </w:rPr>
        <w:t>środków</w:t>
      </w:r>
      <w:r w:rsidRPr="00775693">
        <w:rPr>
          <w:rFonts w:asciiTheme="minorHAnsi" w:hAnsiTheme="minorHAnsi"/>
          <w:lang w:val="pl-PL"/>
        </w:rPr>
        <w:t xml:space="preserve"> technicznych, organ</w:t>
      </w:r>
      <w:r w:rsidR="00C26255" w:rsidRPr="00775693">
        <w:rPr>
          <w:rFonts w:asciiTheme="minorHAnsi" w:hAnsiTheme="minorHAnsi"/>
          <w:lang w:val="pl-PL"/>
        </w:rPr>
        <w:t>izacyjnych i kadrowych, które są</w:t>
      </w:r>
      <w:r w:rsidRPr="00775693">
        <w:rPr>
          <w:rFonts w:asciiTheme="minorHAnsi" w:hAnsiTheme="minorHAnsi"/>
          <w:lang w:val="pl-PL"/>
        </w:rPr>
        <w:t xml:space="preserve"> odpowiednie </w:t>
      </w:r>
      <w:r w:rsidRPr="00775693">
        <w:rPr>
          <w:rFonts w:asciiTheme="minorHAnsi" w:hAnsiTheme="minorHAnsi"/>
          <w:spacing w:val="-4"/>
          <w:lang w:val="pl-PL"/>
        </w:rPr>
        <w:t xml:space="preserve">dla </w:t>
      </w:r>
      <w:r w:rsidRPr="00775693">
        <w:rPr>
          <w:rFonts w:asciiTheme="minorHAnsi" w:hAnsiTheme="minorHAnsi"/>
          <w:lang w:val="pl-PL"/>
        </w:rPr>
        <w:t xml:space="preserve">zapobiegania dalszym </w:t>
      </w:r>
      <w:r w:rsidR="0079736E" w:rsidRPr="00775693">
        <w:rPr>
          <w:rFonts w:asciiTheme="minorHAnsi" w:hAnsiTheme="minorHAnsi"/>
          <w:lang w:val="pl-PL"/>
        </w:rPr>
        <w:t>przestępstwom</w:t>
      </w:r>
      <w:r w:rsidRPr="00775693">
        <w:rPr>
          <w:rFonts w:asciiTheme="minorHAnsi" w:hAnsiTheme="minorHAnsi"/>
          <w:lang w:val="pl-PL"/>
        </w:rPr>
        <w:t xml:space="preserve"> lub </w:t>
      </w:r>
      <w:r w:rsidR="0079736E" w:rsidRPr="00775693">
        <w:rPr>
          <w:rFonts w:asciiTheme="minorHAnsi" w:hAnsiTheme="minorHAnsi"/>
          <w:lang w:val="pl-PL"/>
        </w:rPr>
        <w:t>przestępstwom</w:t>
      </w:r>
      <w:r w:rsidRPr="00775693">
        <w:rPr>
          <w:rFonts w:asciiTheme="minorHAnsi" w:hAnsiTheme="minorHAnsi"/>
          <w:lang w:val="pl-PL"/>
        </w:rPr>
        <w:t xml:space="preserve"> skarbowym lub nieprawidłowemu </w:t>
      </w:r>
      <w:r w:rsidR="00A94D74">
        <w:rPr>
          <w:rFonts w:asciiTheme="minorHAnsi" w:hAnsiTheme="minorHAnsi"/>
          <w:lang w:val="pl-PL"/>
        </w:rPr>
        <w:t>postęp</w:t>
      </w:r>
      <w:r w:rsidRPr="00775693">
        <w:rPr>
          <w:rFonts w:asciiTheme="minorHAnsi" w:hAnsiTheme="minorHAnsi"/>
          <w:lang w:val="pl-PL"/>
        </w:rPr>
        <w:t xml:space="preserve">owaniu </w:t>
      </w:r>
      <w:r w:rsidRPr="00775693">
        <w:rPr>
          <w:rFonts w:asciiTheme="minorHAnsi" w:hAnsiTheme="minorHAnsi"/>
          <w:spacing w:val="-4"/>
          <w:lang w:val="pl-PL"/>
        </w:rPr>
        <w:t xml:space="preserve">Wykonawcy. </w:t>
      </w:r>
      <w:r w:rsidRPr="00775693">
        <w:rPr>
          <w:rFonts w:asciiTheme="minorHAnsi" w:hAnsiTheme="minorHAnsi"/>
          <w:lang w:val="pl-PL"/>
        </w:rPr>
        <w:t xml:space="preserve">Przepisu zdania pierwszego nie stosuje </w:t>
      </w:r>
      <w:r w:rsidR="0079736E" w:rsidRPr="00775693">
        <w:rPr>
          <w:rFonts w:asciiTheme="minorHAnsi" w:hAnsiTheme="minorHAnsi"/>
          <w:lang w:val="pl-PL"/>
        </w:rPr>
        <w:t>się</w:t>
      </w:r>
      <w:r w:rsidRPr="00775693">
        <w:rPr>
          <w:rFonts w:asciiTheme="minorHAnsi" w:hAnsiTheme="minorHAnsi"/>
          <w:lang w:val="pl-PL"/>
        </w:rPr>
        <w:t xml:space="preserve">, </w:t>
      </w:r>
      <w:r w:rsidR="0079736E" w:rsidRPr="00775693">
        <w:rPr>
          <w:rFonts w:asciiTheme="minorHAnsi" w:hAnsiTheme="minorHAnsi"/>
          <w:lang w:val="pl-PL"/>
        </w:rPr>
        <w:t>jeżeli</w:t>
      </w:r>
      <w:r w:rsidRPr="00775693">
        <w:rPr>
          <w:rFonts w:asciiTheme="minorHAnsi" w:hAnsiTheme="minorHAnsi"/>
          <w:lang w:val="pl-PL"/>
        </w:rPr>
        <w:t xml:space="preserve"> wobec </w:t>
      </w:r>
      <w:r w:rsidRPr="00775693">
        <w:rPr>
          <w:rFonts w:asciiTheme="minorHAnsi" w:hAnsiTheme="minorHAnsi"/>
          <w:spacing w:val="-4"/>
          <w:lang w:val="pl-PL"/>
        </w:rPr>
        <w:t xml:space="preserve">Wykonawcy, </w:t>
      </w:r>
      <w:r w:rsidR="0079736E" w:rsidRPr="00775693">
        <w:rPr>
          <w:rFonts w:asciiTheme="minorHAnsi" w:hAnsiTheme="minorHAnsi"/>
          <w:lang w:val="pl-PL"/>
        </w:rPr>
        <w:t>będącego</w:t>
      </w:r>
      <w:r w:rsidRPr="00775693">
        <w:rPr>
          <w:rFonts w:asciiTheme="minorHAnsi" w:hAnsiTheme="minorHAnsi"/>
          <w:lang w:val="pl-PL"/>
        </w:rPr>
        <w:t xml:space="preserve"> podmiotem zbiorowym, orzeczono prawomocnym wyrokiem sadu zakaz ubiegania </w:t>
      </w:r>
      <w:r w:rsidR="0079736E" w:rsidRPr="00775693">
        <w:rPr>
          <w:rFonts w:asciiTheme="minorHAnsi" w:hAnsiTheme="minorHAnsi"/>
          <w:lang w:val="pl-PL"/>
        </w:rPr>
        <w:t>się</w:t>
      </w:r>
      <w:r w:rsidRPr="00775693">
        <w:rPr>
          <w:rFonts w:asciiTheme="minorHAnsi" w:hAnsiTheme="minorHAnsi"/>
          <w:lang w:val="pl-PL"/>
        </w:rPr>
        <w:t xml:space="preserve"> o udzielenie zamówienia oraz nie </w:t>
      </w:r>
      <w:r w:rsidR="0079736E" w:rsidRPr="00775693">
        <w:rPr>
          <w:rFonts w:asciiTheme="minorHAnsi" w:hAnsiTheme="minorHAnsi"/>
          <w:lang w:val="pl-PL"/>
        </w:rPr>
        <w:t>upłynął</w:t>
      </w:r>
      <w:r w:rsidRPr="00775693">
        <w:rPr>
          <w:rFonts w:asciiTheme="minorHAnsi" w:hAnsiTheme="minorHAnsi"/>
          <w:lang w:val="pl-PL"/>
        </w:rPr>
        <w:t xml:space="preserve"> </w:t>
      </w:r>
      <w:r w:rsidR="0079736E" w:rsidRPr="00775693">
        <w:rPr>
          <w:rFonts w:asciiTheme="minorHAnsi" w:hAnsiTheme="minorHAnsi"/>
          <w:lang w:val="pl-PL"/>
        </w:rPr>
        <w:t>określony</w:t>
      </w:r>
      <w:r w:rsidRPr="00775693">
        <w:rPr>
          <w:rFonts w:asciiTheme="minorHAnsi" w:hAnsiTheme="minorHAnsi"/>
          <w:lang w:val="pl-PL"/>
        </w:rPr>
        <w:t xml:space="preserve"> w tym wyroku okres </w:t>
      </w:r>
      <w:r w:rsidR="0079736E" w:rsidRPr="00775693">
        <w:rPr>
          <w:rFonts w:asciiTheme="minorHAnsi" w:hAnsiTheme="minorHAnsi"/>
          <w:lang w:val="pl-PL"/>
        </w:rPr>
        <w:t>obowiązywania</w:t>
      </w:r>
      <w:r w:rsidRPr="00775693">
        <w:rPr>
          <w:rFonts w:asciiTheme="minorHAnsi" w:hAnsiTheme="minorHAnsi"/>
          <w:lang w:val="pl-PL"/>
        </w:rPr>
        <w:t xml:space="preserve"> tego zakazu. </w:t>
      </w:r>
      <w:r w:rsidRPr="00775693">
        <w:rPr>
          <w:rFonts w:asciiTheme="minorHAnsi" w:hAnsiTheme="minorHAnsi"/>
          <w:spacing w:val="-4"/>
          <w:lang w:val="pl-PL"/>
        </w:rPr>
        <w:t xml:space="preserve">Wykonawca </w:t>
      </w:r>
      <w:r w:rsidRPr="00775693">
        <w:rPr>
          <w:rFonts w:asciiTheme="minorHAnsi" w:hAnsiTheme="minorHAnsi"/>
          <w:lang w:val="pl-PL"/>
        </w:rPr>
        <w:t xml:space="preserve">nie podlega wykluczeniu, </w:t>
      </w:r>
      <w:r w:rsidR="0079736E" w:rsidRPr="00775693">
        <w:rPr>
          <w:rFonts w:asciiTheme="minorHAnsi" w:hAnsiTheme="minorHAnsi"/>
          <w:lang w:val="pl-PL"/>
        </w:rPr>
        <w:t>jeżeli</w:t>
      </w:r>
      <w:r w:rsidRPr="00775693">
        <w:rPr>
          <w:rFonts w:asciiTheme="minorHAnsi" w:hAnsiTheme="minorHAnsi"/>
          <w:lang w:val="pl-PL"/>
        </w:rPr>
        <w:t xml:space="preserve"> </w:t>
      </w:r>
      <w:r w:rsidR="0079736E" w:rsidRPr="00775693">
        <w:rPr>
          <w:rFonts w:asciiTheme="minorHAnsi" w:hAnsiTheme="minorHAnsi"/>
          <w:spacing w:val="-3"/>
          <w:lang w:val="pl-PL"/>
        </w:rPr>
        <w:t>Zamawiający</w:t>
      </w:r>
      <w:r w:rsidRPr="00775693">
        <w:rPr>
          <w:rFonts w:asciiTheme="minorHAnsi" w:hAnsiTheme="minorHAnsi"/>
          <w:spacing w:val="-3"/>
          <w:lang w:val="pl-PL"/>
        </w:rPr>
        <w:t xml:space="preserve">, </w:t>
      </w:r>
      <w:r w:rsidR="0079736E" w:rsidRPr="00775693">
        <w:rPr>
          <w:rFonts w:asciiTheme="minorHAnsi" w:hAnsiTheme="minorHAnsi"/>
          <w:lang w:val="pl-PL"/>
        </w:rPr>
        <w:t>uwzględniając</w:t>
      </w:r>
      <w:r w:rsidRPr="00775693">
        <w:rPr>
          <w:rFonts w:asciiTheme="minorHAnsi" w:hAnsiTheme="minorHAnsi"/>
          <w:lang w:val="pl-PL"/>
        </w:rPr>
        <w:t xml:space="preserve"> </w:t>
      </w:r>
      <w:r w:rsidR="0079736E" w:rsidRPr="00775693">
        <w:rPr>
          <w:rFonts w:asciiTheme="minorHAnsi" w:hAnsiTheme="minorHAnsi"/>
          <w:lang w:val="pl-PL"/>
        </w:rPr>
        <w:t>wagę</w:t>
      </w:r>
      <w:r w:rsidRPr="00775693">
        <w:rPr>
          <w:rFonts w:asciiTheme="minorHAnsi" w:hAnsiTheme="minorHAnsi"/>
          <w:lang w:val="pl-PL"/>
        </w:rPr>
        <w:t xml:space="preserve"> i szczególne </w:t>
      </w:r>
      <w:r w:rsidR="0079736E" w:rsidRPr="00775693">
        <w:rPr>
          <w:rFonts w:asciiTheme="minorHAnsi" w:hAnsiTheme="minorHAnsi"/>
          <w:lang w:val="pl-PL"/>
        </w:rPr>
        <w:t>okoliczności</w:t>
      </w:r>
      <w:r w:rsidRPr="00775693">
        <w:rPr>
          <w:rFonts w:asciiTheme="minorHAnsi" w:hAnsiTheme="minorHAnsi"/>
          <w:lang w:val="pl-PL"/>
        </w:rPr>
        <w:t xml:space="preserve"> czynu  </w:t>
      </w:r>
      <w:r w:rsidRPr="00775693">
        <w:rPr>
          <w:rFonts w:asciiTheme="minorHAnsi" w:hAnsiTheme="minorHAnsi"/>
          <w:spacing w:val="-4"/>
          <w:lang w:val="pl-PL"/>
        </w:rPr>
        <w:t xml:space="preserve">Wykonawcy, </w:t>
      </w:r>
      <w:r w:rsidRPr="00775693">
        <w:rPr>
          <w:rFonts w:asciiTheme="minorHAnsi" w:hAnsiTheme="minorHAnsi"/>
          <w:lang w:val="pl-PL"/>
        </w:rPr>
        <w:t xml:space="preserve">uzna za </w:t>
      </w:r>
      <w:r w:rsidR="0079736E" w:rsidRPr="00775693">
        <w:rPr>
          <w:rFonts w:asciiTheme="minorHAnsi" w:hAnsiTheme="minorHAnsi"/>
          <w:lang w:val="pl-PL"/>
        </w:rPr>
        <w:t>wystarczające</w:t>
      </w:r>
      <w:r w:rsidRPr="00775693">
        <w:rPr>
          <w:rFonts w:asciiTheme="minorHAnsi" w:hAnsiTheme="minorHAnsi"/>
          <w:lang w:val="pl-PL"/>
        </w:rPr>
        <w:t xml:space="preserve"> dowody przedstawione </w:t>
      </w:r>
      <w:r w:rsidRPr="00775693">
        <w:rPr>
          <w:rFonts w:asciiTheme="minorHAnsi" w:hAnsiTheme="minorHAnsi"/>
          <w:spacing w:val="-3"/>
          <w:lang w:val="pl-PL"/>
        </w:rPr>
        <w:t xml:space="preserve">na </w:t>
      </w:r>
      <w:r w:rsidRPr="00775693">
        <w:rPr>
          <w:rFonts w:asciiTheme="minorHAnsi" w:hAnsiTheme="minorHAnsi"/>
          <w:lang w:val="pl-PL"/>
        </w:rPr>
        <w:t xml:space="preserve">podstawie art. 24 ust. 8 </w:t>
      </w:r>
      <w:r w:rsidRPr="00775693">
        <w:rPr>
          <w:rFonts w:asciiTheme="minorHAnsi" w:hAnsiTheme="minorHAnsi"/>
          <w:spacing w:val="-3"/>
          <w:lang w:val="pl-PL"/>
        </w:rPr>
        <w:t>ustawy</w:t>
      </w:r>
      <w:r w:rsidRPr="00775693">
        <w:rPr>
          <w:rFonts w:asciiTheme="minorHAnsi" w:hAnsiTheme="minorHAnsi"/>
          <w:spacing w:val="24"/>
          <w:lang w:val="pl-PL"/>
        </w:rPr>
        <w:t xml:space="preserve"> </w:t>
      </w:r>
      <w:r w:rsidRPr="00775693">
        <w:rPr>
          <w:rFonts w:asciiTheme="minorHAnsi" w:hAnsiTheme="minorHAnsi"/>
          <w:lang w:val="pl-PL"/>
        </w:rPr>
        <w:t>Pzp.</w:t>
      </w:r>
    </w:p>
    <w:p w:rsidR="00EB1D71" w:rsidRDefault="00EB1D71">
      <w:pPr>
        <w:pStyle w:val="Tekstpodstawowy"/>
        <w:spacing w:before="2"/>
        <w:rPr>
          <w:rFonts w:asciiTheme="minorHAnsi" w:hAnsiTheme="minorHAnsi"/>
          <w:lang w:val="pl-PL"/>
        </w:rPr>
      </w:pPr>
    </w:p>
    <w:p w:rsidR="00543299" w:rsidRPr="00775693" w:rsidRDefault="00543299">
      <w:pPr>
        <w:pStyle w:val="Tekstpodstawowy"/>
        <w:spacing w:before="2"/>
        <w:rPr>
          <w:rFonts w:asciiTheme="minorHAnsi" w:hAnsiTheme="minorHAnsi"/>
          <w:lang w:val="pl-PL"/>
        </w:rPr>
      </w:pPr>
    </w:p>
    <w:p w:rsidR="00EB1D71" w:rsidRPr="00775693" w:rsidRDefault="00F82B83" w:rsidP="002B38DB">
      <w:pPr>
        <w:pStyle w:val="Nagwek1"/>
        <w:numPr>
          <w:ilvl w:val="1"/>
          <w:numId w:val="24"/>
        </w:numPr>
        <w:tabs>
          <w:tab w:val="left" w:pos="502"/>
        </w:tabs>
        <w:spacing w:before="1"/>
        <w:ind w:left="502" w:hanging="390"/>
        <w:jc w:val="both"/>
        <w:rPr>
          <w:rFonts w:asciiTheme="minorHAnsi" w:hAnsiTheme="minorHAnsi"/>
          <w:lang w:val="pl-PL"/>
        </w:rPr>
      </w:pPr>
      <w:r w:rsidRPr="00775693">
        <w:rPr>
          <w:rFonts w:asciiTheme="minorHAnsi" w:hAnsiTheme="minorHAnsi"/>
          <w:spacing w:val="-3"/>
          <w:lang w:val="pl-PL"/>
        </w:rPr>
        <w:t xml:space="preserve">Inne </w:t>
      </w:r>
      <w:r w:rsidRPr="00775693">
        <w:rPr>
          <w:rFonts w:asciiTheme="minorHAnsi" w:hAnsiTheme="minorHAnsi"/>
          <w:lang w:val="pl-PL"/>
        </w:rPr>
        <w:t xml:space="preserve">dokumenty oraz informacje </w:t>
      </w:r>
      <w:r w:rsidR="0079736E" w:rsidRPr="00775693">
        <w:rPr>
          <w:rFonts w:asciiTheme="minorHAnsi" w:hAnsiTheme="minorHAnsi"/>
          <w:lang w:val="pl-PL"/>
        </w:rPr>
        <w:t>dotyczące</w:t>
      </w:r>
      <w:r w:rsidRPr="00775693">
        <w:rPr>
          <w:rFonts w:asciiTheme="minorHAnsi" w:hAnsiTheme="minorHAnsi"/>
          <w:lang w:val="pl-PL"/>
        </w:rPr>
        <w:t xml:space="preserve"> </w:t>
      </w:r>
      <w:r w:rsidRPr="00775693">
        <w:rPr>
          <w:rFonts w:asciiTheme="minorHAnsi" w:hAnsiTheme="minorHAnsi"/>
          <w:spacing w:val="-3"/>
          <w:lang w:val="pl-PL"/>
        </w:rPr>
        <w:t xml:space="preserve">formy </w:t>
      </w:r>
      <w:r w:rsidRPr="00775693">
        <w:rPr>
          <w:rFonts w:asciiTheme="minorHAnsi" w:hAnsiTheme="minorHAnsi"/>
          <w:lang w:val="pl-PL"/>
        </w:rPr>
        <w:t>i zakresu ich</w:t>
      </w:r>
      <w:r w:rsidRPr="00775693">
        <w:rPr>
          <w:rFonts w:asciiTheme="minorHAnsi" w:hAnsiTheme="minorHAnsi"/>
          <w:spacing w:val="1"/>
          <w:lang w:val="pl-PL"/>
        </w:rPr>
        <w:t xml:space="preserve"> </w:t>
      </w:r>
      <w:r w:rsidRPr="00775693">
        <w:rPr>
          <w:rFonts w:asciiTheme="minorHAnsi" w:hAnsiTheme="minorHAnsi"/>
          <w:lang w:val="pl-PL"/>
        </w:rPr>
        <w:t>składania.</w:t>
      </w:r>
    </w:p>
    <w:p w:rsidR="00EB1D71" w:rsidRPr="00775693" w:rsidRDefault="00EB1D71">
      <w:pPr>
        <w:pStyle w:val="Tekstpodstawowy"/>
        <w:spacing w:before="4"/>
        <w:rPr>
          <w:rFonts w:asciiTheme="minorHAnsi" w:hAnsiTheme="minorHAnsi"/>
          <w:b/>
          <w:sz w:val="21"/>
          <w:lang w:val="pl-PL"/>
        </w:rPr>
      </w:pPr>
    </w:p>
    <w:p w:rsidR="00EB1D71" w:rsidRPr="00775693" w:rsidRDefault="00F82B83" w:rsidP="002B38DB">
      <w:pPr>
        <w:pStyle w:val="Akapitzlist"/>
        <w:numPr>
          <w:ilvl w:val="0"/>
          <w:numId w:val="23"/>
        </w:numPr>
        <w:tabs>
          <w:tab w:val="left" w:pos="350"/>
        </w:tabs>
        <w:ind w:right="108" w:firstLine="1"/>
        <w:rPr>
          <w:rFonts w:asciiTheme="minorHAnsi" w:hAnsiTheme="minorHAnsi"/>
          <w:lang w:val="pl-PL"/>
        </w:rPr>
      </w:pPr>
      <w:r w:rsidRPr="00775693">
        <w:rPr>
          <w:rFonts w:asciiTheme="minorHAnsi" w:hAnsiTheme="minorHAnsi"/>
          <w:spacing w:val="-4"/>
          <w:lang w:val="pl-PL"/>
        </w:rPr>
        <w:t xml:space="preserve">Wykonawca </w:t>
      </w:r>
      <w:r w:rsidRPr="00775693">
        <w:rPr>
          <w:rFonts w:asciiTheme="minorHAnsi" w:hAnsiTheme="minorHAnsi"/>
          <w:lang w:val="pl-PL"/>
        </w:rPr>
        <w:t xml:space="preserve">w terminie 3 dni od </w:t>
      </w:r>
      <w:r w:rsidRPr="00775693">
        <w:rPr>
          <w:rFonts w:asciiTheme="minorHAnsi" w:hAnsiTheme="minorHAnsi"/>
          <w:spacing w:val="-3"/>
          <w:lang w:val="pl-PL"/>
        </w:rPr>
        <w:t xml:space="preserve">dnia </w:t>
      </w:r>
      <w:r w:rsidRPr="00775693">
        <w:rPr>
          <w:rFonts w:asciiTheme="minorHAnsi" w:hAnsiTheme="minorHAnsi"/>
          <w:lang w:val="pl-PL"/>
        </w:rPr>
        <w:t xml:space="preserve">zamieszczenia </w:t>
      </w:r>
      <w:r w:rsidRPr="00775693">
        <w:rPr>
          <w:rFonts w:asciiTheme="minorHAnsi" w:hAnsiTheme="minorHAnsi"/>
          <w:spacing w:val="-3"/>
          <w:lang w:val="pl-PL"/>
        </w:rPr>
        <w:t xml:space="preserve">na </w:t>
      </w:r>
      <w:r w:rsidRPr="00775693">
        <w:rPr>
          <w:rFonts w:asciiTheme="minorHAnsi" w:hAnsiTheme="minorHAnsi"/>
          <w:lang w:val="pl-PL"/>
        </w:rPr>
        <w:t xml:space="preserve">stronie internetowej informacji o której </w:t>
      </w:r>
      <w:r w:rsidRPr="00775693">
        <w:rPr>
          <w:rFonts w:asciiTheme="minorHAnsi" w:hAnsiTheme="minorHAnsi"/>
          <w:spacing w:val="-3"/>
          <w:lang w:val="pl-PL"/>
        </w:rPr>
        <w:t xml:space="preserve">mowa </w:t>
      </w:r>
      <w:r w:rsidR="00577C88">
        <w:rPr>
          <w:rFonts w:asciiTheme="minorHAnsi" w:hAnsiTheme="minorHAnsi"/>
          <w:lang w:val="pl-PL"/>
        </w:rPr>
        <w:t>w </w:t>
      </w:r>
      <w:r w:rsidRPr="00775693">
        <w:rPr>
          <w:rFonts w:asciiTheme="minorHAnsi" w:hAnsiTheme="minorHAnsi"/>
          <w:lang w:val="pl-PL"/>
        </w:rPr>
        <w:t xml:space="preserve">art. 86 ust. 5 Pzp, </w:t>
      </w:r>
      <w:r w:rsidR="0079736E" w:rsidRPr="00775693">
        <w:rPr>
          <w:rFonts w:asciiTheme="minorHAnsi" w:hAnsiTheme="minorHAnsi"/>
          <w:lang w:val="pl-PL"/>
        </w:rPr>
        <w:t>przekaże</w:t>
      </w:r>
      <w:r w:rsidRPr="00775693">
        <w:rPr>
          <w:rFonts w:asciiTheme="minorHAnsi" w:hAnsiTheme="minorHAnsi"/>
          <w:lang w:val="pl-PL"/>
        </w:rPr>
        <w:t xml:space="preserve"> </w:t>
      </w:r>
      <w:r w:rsidR="0079736E" w:rsidRPr="00775693">
        <w:rPr>
          <w:rFonts w:asciiTheme="minorHAnsi" w:hAnsiTheme="minorHAnsi"/>
          <w:lang w:val="pl-PL"/>
        </w:rPr>
        <w:t>zamawiającemu</w:t>
      </w:r>
      <w:r w:rsidRPr="00775693">
        <w:rPr>
          <w:rFonts w:asciiTheme="minorHAnsi" w:hAnsiTheme="minorHAnsi"/>
          <w:lang w:val="pl-PL"/>
        </w:rPr>
        <w:t xml:space="preserve"> </w:t>
      </w:r>
      <w:r w:rsidR="0079736E" w:rsidRPr="00775693">
        <w:rPr>
          <w:rFonts w:asciiTheme="minorHAnsi" w:hAnsiTheme="minorHAnsi"/>
          <w:lang w:val="pl-PL"/>
        </w:rPr>
        <w:t>oświadczenie</w:t>
      </w:r>
      <w:r w:rsidRPr="00775693">
        <w:rPr>
          <w:rFonts w:asciiTheme="minorHAnsi" w:hAnsiTheme="minorHAnsi"/>
          <w:lang w:val="pl-PL"/>
        </w:rPr>
        <w:t xml:space="preserve"> o </w:t>
      </w:r>
      <w:r w:rsidR="0079736E" w:rsidRPr="00775693">
        <w:rPr>
          <w:rFonts w:asciiTheme="minorHAnsi" w:hAnsiTheme="minorHAnsi"/>
          <w:lang w:val="pl-PL"/>
        </w:rPr>
        <w:t>przynależności</w:t>
      </w:r>
      <w:r w:rsidRPr="00775693">
        <w:rPr>
          <w:rFonts w:asciiTheme="minorHAnsi" w:hAnsiTheme="minorHAnsi"/>
          <w:lang w:val="pl-PL"/>
        </w:rPr>
        <w:t xml:space="preserve"> lub braku </w:t>
      </w:r>
      <w:r w:rsidR="0079736E" w:rsidRPr="00775693">
        <w:rPr>
          <w:rFonts w:asciiTheme="minorHAnsi" w:hAnsiTheme="minorHAnsi"/>
          <w:lang w:val="pl-PL"/>
        </w:rPr>
        <w:t>przynależności</w:t>
      </w:r>
      <w:r w:rsidRPr="00775693">
        <w:rPr>
          <w:rFonts w:asciiTheme="minorHAnsi" w:hAnsiTheme="minorHAnsi"/>
          <w:lang w:val="pl-PL"/>
        </w:rPr>
        <w:t xml:space="preserve"> do </w:t>
      </w:r>
      <w:r w:rsidRPr="00775693">
        <w:rPr>
          <w:rFonts w:asciiTheme="minorHAnsi" w:hAnsiTheme="minorHAnsi"/>
          <w:spacing w:val="2"/>
          <w:lang w:val="pl-PL"/>
        </w:rPr>
        <w:t xml:space="preserve">tej </w:t>
      </w:r>
      <w:r w:rsidRPr="00775693">
        <w:rPr>
          <w:rFonts w:asciiTheme="minorHAnsi" w:hAnsiTheme="minorHAnsi"/>
          <w:lang w:val="pl-PL"/>
        </w:rPr>
        <w:t xml:space="preserve">samej grupy kapitałowej, o której </w:t>
      </w:r>
      <w:r w:rsidRPr="00775693">
        <w:rPr>
          <w:rFonts w:asciiTheme="minorHAnsi" w:hAnsiTheme="minorHAnsi"/>
          <w:spacing w:val="-3"/>
          <w:lang w:val="pl-PL"/>
        </w:rPr>
        <w:t xml:space="preserve">mowa </w:t>
      </w:r>
      <w:r w:rsidRPr="00775693">
        <w:rPr>
          <w:rFonts w:asciiTheme="minorHAnsi" w:hAnsiTheme="minorHAnsi"/>
          <w:lang w:val="pl-PL"/>
        </w:rPr>
        <w:t xml:space="preserve">w art. 24 ust. 1 pkt 23 Pzp. </w:t>
      </w:r>
      <w:r w:rsidR="0079736E" w:rsidRPr="00775693">
        <w:rPr>
          <w:rFonts w:asciiTheme="minorHAnsi" w:hAnsiTheme="minorHAnsi"/>
          <w:lang w:val="pl-PL"/>
        </w:rPr>
        <w:t>Oświadczenie</w:t>
      </w:r>
      <w:r w:rsidRPr="00775693">
        <w:rPr>
          <w:rFonts w:asciiTheme="minorHAnsi" w:hAnsiTheme="minorHAnsi"/>
          <w:lang w:val="pl-PL"/>
        </w:rPr>
        <w:t xml:space="preserve"> zaleca </w:t>
      </w:r>
      <w:r w:rsidR="0079736E" w:rsidRPr="00775693">
        <w:rPr>
          <w:rFonts w:asciiTheme="minorHAnsi" w:hAnsiTheme="minorHAnsi"/>
          <w:lang w:val="pl-PL"/>
        </w:rPr>
        <w:t>się przygotować</w:t>
      </w:r>
      <w:r w:rsidRPr="00775693">
        <w:rPr>
          <w:rFonts w:asciiTheme="minorHAnsi" w:hAnsiTheme="minorHAnsi"/>
          <w:lang w:val="pl-PL"/>
        </w:rPr>
        <w:t xml:space="preserve"> zgodnie z wzorem </w:t>
      </w:r>
      <w:r w:rsidR="0079736E" w:rsidRPr="00775693">
        <w:rPr>
          <w:rFonts w:asciiTheme="minorHAnsi" w:hAnsiTheme="minorHAnsi"/>
          <w:lang w:val="pl-PL"/>
        </w:rPr>
        <w:t>określonym</w:t>
      </w:r>
      <w:r w:rsidRPr="00775693">
        <w:rPr>
          <w:rFonts w:asciiTheme="minorHAnsi" w:hAnsiTheme="minorHAnsi"/>
          <w:lang w:val="pl-PL"/>
        </w:rPr>
        <w:t xml:space="preserve"> w </w:t>
      </w:r>
      <w:r w:rsidR="0079736E" w:rsidRPr="00775693">
        <w:rPr>
          <w:rFonts w:asciiTheme="minorHAnsi" w:hAnsiTheme="minorHAnsi"/>
          <w:b/>
          <w:lang w:val="pl-PL"/>
        </w:rPr>
        <w:t>załączniku</w:t>
      </w:r>
      <w:r w:rsidRPr="00775693">
        <w:rPr>
          <w:rFonts w:asciiTheme="minorHAnsi" w:hAnsiTheme="minorHAnsi"/>
          <w:b/>
          <w:lang w:val="pl-PL"/>
        </w:rPr>
        <w:t xml:space="preserve"> Nr 3 </w:t>
      </w:r>
      <w:r w:rsidRPr="00775693">
        <w:rPr>
          <w:rFonts w:asciiTheme="minorHAnsi" w:hAnsiTheme="minorHAnsi"/>
          <w:lang w:val="pl-PL"/>
        </w:rPr>
        <w:t>do</w:t>
      </w:r>
      <w:r w:rsidRPr="00775693">
        <w:rPr>
          <w:rFonts w:asciiTheme="minorHAnsi" w:hAnsiTheme="minorHAnsi"/>
          <w:spacing w:val="-15"/>
          <w:lang w:val="pl-PL"/>
        </w:rPr>
        <w:t xml:space="preserve"> </w:t>
      </w:r>
      <w:r w:rsidRPr="00775693">
        <w:rPr>
          <w:rFonts w:asciiTheme="minorHAnsi" w:hAnsiTheme="minorHAnsi"/>
          <w:lang w:val="pl-PL"/>
        </w:rPr>
        <w:t>SIWZ.</w:t>
      </w:r>
    </w:p>
    <w:p w:rsidR="00EB1D71" w:rsidRPr="00775693" w:rsidRDefault="00F82B83">
      <w:pPr>
        <w:spacing w:line="242" w:lineRule="auto"/>
        <w:ind w:left="111" w:right="109"/>
        <w:jc w:val="both"/>
        <w:rPr>
          <w:rFonts w:asciiTheme="minorHAnsi" w:hAnsiTheme="minorHAnsi"/>
          <w:i/>
          <w:lang w:val="pl-PL"/>
        </w:rPr>
      </w:pPr>
      <w:r w:rsidRPr="00775693">
        <w:rPr>
          <w:rFonts w:asciiTheme="minorHAnsi" w:hAnsiTheme="minorHAnsi"/>
          <w:i/>
          <w:lang w:val="pl-PL"/>
        </w:rPr>
        <w:t xml:space="preserve">W przypadku składania oferty wspólnej ww. dokument składa </w:t>
      </w:r>
      <w:r w:rsidR="0079736E" w:rsidRPr="00775693">
        <w:rPr>
          <w:rFonts w:asciiTheme="minorHAnsi" w:hAnsiTheme="minorHAnsi"/>
          <w:i/>
          <w:lang w:val="pl-PL"/>
        </w:rPr>
        <w:t>każdy</w:t>
      </w:r>
      <w:r w:rsidRPr="00775693">
        <w:rPr>
          <w:rFonts w:asciiTheme="minorHAnsi" w:hAnsiTheme="minorHAnsi"/>
          <w:i/>
          <w:lang w:val="pl-PL"/>
        </w:rPr>
        <w:t xml:space="preserve"> z Wykonawców </w:t>
      </w:r>
      <w:r w:rsidR="0079736E" w:rsidRPr="00775693">
        <w:rPr>
          <w:rFonts w:asciiTheme="minorHAnsi" w:hAnsiTheme="minorHAnsi"/>
          <w:i/>
          <w:lang w:val="pl-PL"/>
        </w:rPr>
        <w:t>składających</w:t>
      </w:r>
      <w:r w:rsidRPr="00775693">
        <w:rPr>
          <w:rFonts w:asciiTheme="minorHAnsi" w:hAnsiTheme="minorHAnsi"/>
          <w:i/>
          <w:lang w:val="pl-PL"/>
        </w:rPr>
        <w:t xml:space="preserve"> </w:t>
      </w:r>
      <w:r w:rsidR="0079736E" w:rsidRPr="00775693">
        <w:rPr>
          <w:rFonts w:asciiTheme="minorHAnsi" w:hAnsiTheme="minorHAnsi"/>
          <w:i/>
          <w:lang w:val="pl-PL"/>
        </w:rPr>
        <w:t>ofertę</w:t>
      </w:r>
      <w:r w:rsidRPr="00775693">
        <w:rPr>
          <w:rFonts w:asciiTheme="minorHAnsi" w:hAnsiTheme="minorHAnsi"/>
          <w:i/>
          <w:lang w:val="pl-PL"/>
        </w:rPr>
        <w:t xml:space="preserve"> wspólna.</w:t>
      </w:r>
    </w:p>
    <w:p w:rsidR="00EB1D71" w:rsidRPr="00775693" w:rsidRDefault="00F82B83">
      <w:pPr>
        <w:pStyle w:val="Tekstpodstawowy"/>
        <w:spacing w:before="4" w:line="250" w:lineRule="exact"/>
        <w:ind w:left="111" w:right="108"/>
        <w:jc w:val="both"/>
        <w:rPr>
          <w:rFonts w:asciiTheme="minorHAnsi" w:hAnsiTheme="minorHAnsi"/>
          <w:lang w:val="pl-PL"/>
        </w:rPr>
      </w:pPr>
      <w:r w:rsidRPr="00775693">
        <w:rPr>
          <w:rFonts w:asciiTheme="minorHAnsi" w:hAnsiTheme="minorHAnsi"/>
          <w:lang w:val="pl-PL"/>
        </w:rPr>
        <w:t xml:space="preserve">Wraz ze </w:t>
      </w:r>
      <w:r w:rsidR="0079736E" w:rsidRPr="00775693">
        <w:rPr>
          <w:rFonts w:asciiTheme="minorHAnsi" w:hAnsiTheme="minorHAnsi"/>
          <w:lang w:val="pl-PL"/>
        </w:rPr>
        <w:t>złożeniem</w:t>
      </w:r>
      <w:r w:rsidRPr="00775693">
        <w:rPr>
          <w:rFonts w:asciiTheme="minorHAnsi" w:hAnsiTheme="minorHAnsi"/>
          <w:lang w:val="pl-PL"/>
        </w:rPr>
        <w:t xml:space="preserve"> </w:t>
      </w:r>
      <w:r w:rsidR="0079736E" w:rsidRPr="00775693">
        <w:rPr>
          <w:rFonts w:asciiTheme="minorHAnsi" w:hAnsiTheme="minorHAnsi"/>
          <w:lang w:val="pl-PL"/>
        </w:rPr>
        <w:t>oświadczenia</w:t>
      </w:r>
      <w:r w:rsidRPr="00775693">
        <w:rPr>
          <w:rFonts w:asciiTheme="minorHAnsi" w:hAnsiTheme="minorHAnsi"/>
          <w:lang w:val="pl-PL"/>
        </w:rPr>
        <w:t xml:space="preserve">, wykonawca </w:t>
      </w:r>
      <w:r w:rsidR="0079736E" w:rsidRPr="00775693">
        <w:rPr>
          <w:rFonts w:asciiTheme="minorHAnsi" w:hAnsiTheme="minorHAnsi"/>
          <w:lang w:val="pl-PL"/>
        </w:rPr>
        <w:t>może przedstawić</w:t>
      </w:r>
      <w:r w:rsidRPr="00775693">
        <w:rPr>
          <w:rFonts w:asciiTheme="minorHAnsi" w:hAnsiTheme="minorHAnsi"/>
          <w:lang w:val="pl-PL"/>
        </w:rPr>
        <w:t xml:space="preserve"> </w:t>
      </w:r>
      <w:r w:rsidRPr="00775693">
        <w:rPr>
          <w:rFonts w:asciiTheme="minorHAnsi" w:hAnsiTheme="minorHAnsi"/>
          <w:spacing w:val="-3"/>
          <w:lang w:val="pl-PL"/>
        </w:rPr>
        <w:t xml:space="preserve">dowody, </w:t>
      </w:r>
      <w:r w:rsidR="00F80BE5">
        <w:rPr>
          <w:rFonts w:asciiTheme="minorHAnsi" w:hAnsiTheme="minorHAnsi"/>
          <w:lang w:val="pl-PL"/>
        </w:rPr>
        <w:t>ż</w:t>
      </w:r>
      <w:r w:rsidRPr="00775693">
        <w:rPr>
          <w:rFonts w:asciiTheme="minorHAnsi" w:hAnsiTheme="minorHAnsi"/>
          <w:lang w:val="pl-PL"/>
        </w:rPr>
        <w:t>e powi</w:t>
      </w:r>
      <w:r w:rsidR="00F80BE5">
        <w:rPr>
          <w:rFonts w:asciiTheme="minorHAnsi" w:hAnsiTheme="minorHAnsi"/>
          <w:lang w:val="pl-PL"/>
        </w:rPr>
        <w:t>ą</w:t>
      </w:r>
      <w:r w:rsidRPr="00775693">
        <w:rPr>
          <w:rFonts w:asciiTheme="minorHAnsi" w:hAnsiTheme="minorHAnsi"/>
          <w:lang w:val="pl-PL"/>
        </w:rPr>
        <w:t>zania z innym  wykonawc</w:t>
      </w:r>
      <w:r w:rsidR="00F80BE5">
        <w:rPr>
          <w:rFonts w:asciiTheme="minorHAnsi" w:hAnsiTheme="minorHAnsi"/>
          <w:lang w:val="pl-PL"/>
        </w:rPr>
        <w:t>ą</w:t>
      </w:r>
      <w:r w:rsidRPr="00775693">
        <w:rPr>
          <w:rFonts w:asciiTheme="minorHAnsi" w:hAnsiTheme="minorHAnsi"/>
          <w:lang w:val="pl-PL"/>
        </w:rPr>
        <w:t xml:space="preserve"> nie prowadz</w:t>
      </w:r>
      <w:r w:rsidR="00F80BE5">
        <w:rPr>
          <w:rFonts w:asciiTheme="minorHAnsi" w:hAnsiTheme="minorHAnsi"/>
          <w:lang w:val="pl-PL"/>
        </w:rPr>
        <w:t>ą</w:t>
      </w:r>
      <w:r w:rsidRPr="00775693">
        <w:rPr>
          <w:rFonts w:asciiTheme="minorHAnsi" w:hAnsiTheme="minorHAnsi"/>
          <w:lang w:val="pl-PL"/>
        </w:rPr>
        <w:t xml:space="preserve"> </w:t>
      </w:r>
      <w:r w:rsidRPr="00775693">
        <w:rPr>
          <w:rFonts w:asciiTheme="minorHAnsi" w:hAnsiTheme="minorHAnsi"/>
          <w:spacing w:val="-3"/>
          <w:lang w:val="pl-PL"/>
        </w:rPr>
        <w:t xml:space="preserve">do </w:t>
      </w:r>
      <w:r w:rsidRPr="00775693">
        <w:rPr>
          <w:rFonts w:asciiTheme="minorHAnsi" w:hAnsiTheme="minorHAnsi"/>
          <w:lang w:val="pl-PL"/>
        </w:rPr>
        <w:t xml:space="preserve">zakłócenia konkurencji w </w:t>
      </w:r>
      <w:r w:rsidR="00A94D74">
        <w:rPr>
          <w:rFonts w:asciiTheme="minorHAnsi" w:hAnsiTheme="minorHAnsi"/>
          <w:lang w:val="pl-PL"/>
        </w:rPr>
        <w:t>postęp</w:t>
      </w:r>
      <w:r w:rsidRPr="00775693">
        <w:rPr>
          <w:rFonts w:asciiTheme="minorHAnsi" w:hAnsiTheme="minorHAnsi"/>
          <w:lang w:val="pl-PL"/>
        </w:rPr>
        <w:t>owaniu o udzielenie</w:t>
      </w:r>
      <w:r w:rsidRPr="00775693">
        <w:rPr>
          <w:rFonts w:asciiTheme="minorHAnsi" w:hAnsiTheme="minorHAnsi"/>
          <w:spacing w:val="-13"/>
          <w:lang w:val="pl-PL"/>
        </w:rPr>
        <w:t xml:space="preserve"> </w:t>
      </w:r>
      <w:r w:rsidRPr="00775693">
        <w:rPr>
          <w:rFonts w:asciiTheme="minorHAnsi" w:hAnsiTheme="minorHAnsi"/>
          <w:lang w:val="pl-PL"/>
        </w:rPr>
        <w:t>zamówienia.</w:t>
      </w:r>
    </w:p>
    <w:p w:rsidR="00EB1D71" w:rsidRPr="00775693" w:rsidRDefault="00EB1D71">
      <w:pPr>
        <w:pStyle w:val="Tekstpodstawowy"/>
        <w:rPr>
          <w:rFonts w:asciiTheme="minorHAnsi" w:hAnsiTheme="minorHAnsi"/>
          <w:lang w:val="pl-PL"/>
        </w:rPr>
      </w:pPr>
    </w:p>
    <w:p w:rsidR="00EB1D71" w:rsidRPr="00775693" w:rsidRDefault="00F82B83" w:rsidP="002B38DB">
      <w:pPr>
        <w:pStyle w:val="Akapitzlist"/>
        <w:numPr>
          <w:ilvl w:val="0"/>
          <w:numId w:val="23"/>
        </w:numPr>
        <w:tabs>
          <w:tab w:val="left" w:pos="474"/>
        </w:tabs>
        <w:ind w:right="110" w:firstLine="0"/>
        <w:rPr>
          <w:rFonts w:asciiTheme="minorHAnsi" w:hAnsiTheme="minorHAnsi"/>
          <w:lang w:val="pl-PL"/>
        </w:rPr>
      </w:pPr>
      <w:r w:rsidRPr="00775693">
        <w:rPr>
          <w:rFonts w:asciiTheme="minorHAnsi" w:hAnsiTheme="minorHAnsi"/>
          <w:lang w:val="pl-PL"/>
        </w:rPr>
        <w:t xml:space="preserve">W przypadku </w:t>
      </w:r>
      <w:r w:rsidR="0079736E" w:rsidRPr="00775693">
        <w:rPr>
          <w:rFonts w:asciiTheme="minorHAnsi" w:hAnsiTheme="minorHAnsi"/>
          <w:lang w:val="pl-PL"/>
        </w:rPr>
        <w:t>wątpliwości</w:t>
      </w:r>
      <w:r w:rsidRPr="00775693">
        <w:rPr>
          <w:rFonts w:asciiTheme="minorHAnsi" w:hAnsiTheme="minorHAnsi"/>
          <w:lang w:val="pl-PL"/>
        </w:rPr>
        <w:t xml:space="preserve"> co do </w:t>
      </w:r>
      <w:r w:rsidR="0079736E" w:rsidRPr="00775693">
        <w:rPr>
          <w:rFonts w:asciiTheme="minorHAnsi" w:hAnsiTheme="minorHAnsi"/>
          <w:lang w:val="pl-PL"/>
        </w:rPr>
        <w:t>treści</w:t>
      </w:r>
      <w:r w:rsidRPr="00775693">
        <w:rPr>
          <w:rFonts w:asciiTheme="minorHAnsi" w:hAnsiTheme="minorHAnsi"/>
          <w:lang w:val="pl-PL"/>
        </w:rPr>
        <w:t xml:space="preserve"> dokumentu </w:t>
      </w:r>
      <w:r w:rsidR="0079736E" w:rsidRPr="00775693">
        <w:rPr>
          <w:rFonts w:asciiTheme="minorHAnsi" w:hAnsiTheme="minorHAnsi"/>
          <w:lang w:val="pl-PL"/>
        </w:rPr>
        <w:t>złożonego</w:t>
      </w:r>
      <w:r w:rsidRPr="00775693">
        <w:rPr>
          <w:rFonts w:asciiTheme="minorHAnsi" w:hAnsiTheme="minorHAnsi"/>
          <w:lang w:val="pl-PL"/>
        </w:rPr>
        <w:t xml:space="preserve"> przez </w:t>
      </w:r>
      <w:r w:rsidR="0079736E" w:rsidRPr="00775693">
        <w:rPr>
          <w:rFonts w:asciiTheme="minorHAnsi" w:hAnsiTheme="minorHAnsi"/>
          <w:lang w:val="pl-PL"/>
        </w:rPr>
        <w:t>wykonawcę</w:t>
      </w:r>
      <w:r w:rsidRPr="00775693">
        <w:rPr>
          <w:rFonts w:asciiTheme="minorHAnsi" w:hAnsiTheme="minorHAnsi"/>
          <w:lang w:val="pl-PL"/>
        </w:rPr>
        <w:t xml:space="preserve">, </w:t>
      </w:r>
      <w:r w:rsidR="0079736E" w:rsidRPr="00775693">
        <w:rPr>
          <w:rFonts w:asciiTheme="minorHAnsi" w:hAnsiTheme="minorHAnsi"/>
          <w:lang w:val="pl-PL"/>
        </w:rPr>
        <w:t>zamawiający</w:t>
      </w:r>
      <w:r w:rsidRPr="00775693">
        <w:rPr>
          <w:rFonts w:asciiTheme="minorHAnsi" w:hAnsiTheme="minorHAnsi"/>
          <w:lang w:val="pl-PL"/>
        </w:rPr>
        <w:t xml:space="preserve"> </w:t>
      </w:r>
      <w:r w:rsidR="0079736E" w:rsidRPr="00775693">
        <w:rPr>
          <w:rFonts w:asciiTheme="minorHAnsi" w:hAnsiTheme="minorHAnsi"/>
          <w:lang w:val="pl-PL"/>
        </w:rPr>
        <w:t>może zwrócić</w:t>
      </w:r>
      <w:r w:rsidRPr="00775693">
        <w:rPr>
          <w:rFonts w:asciiTheme="minorHAnsi" w:hAnsiTheme="minorHAnsi"/>
          <w:lang w:val="pl-PL"/>
        </w:rPr>
        <w:t xml:space="preserve"> </w:t>
      </w:r>
      <w:r w:rsidR="0079736E" w:rsidRPr="00775693">
        <w:rPr>
          <w:rFonts w:asciiTheme="minorHAnsi" w:hAnsiTheme="minorHAnsi"/>
          <w:lang w:val="pl-PL"/>
        </w:rPr>
        <w:t>się</w:t>
      </w:r>
      <w:r w:rsidRPr="00775693">
        <w:rPr>
          <w:rFonts w:asciiTheme="minorHAnsi" w:hAnsiTheme="minorHAnsi"/>
          <w:lang w:val="pl-PL"/>
        </w:rPr>
        <w:t xml:space="preserve"> do </w:t>
      </w:r>
      <w:r w:rsidR="0079736E" w:rsidRPr="00775693">
        <w:rPr>
          <w:rFonts w:asciiTheme="minorHAnsi" w:hAnsiTheme="minorHAnsi"/>
          <w:lang w:val="pl-PL"/>
        </w:rPr>
        <w:t>właściwych</w:t>
      </w:r>
      <w:r w:rsidRPr="00775693">
        <w:rPr>
          <w:rFonts w:asciiTheme="minorHAnsi" w:hAnsiTheme="minorHAnsi"/>
          <w:lang w:val="pl-PL"/>
        </w:rPr>
        <w:t xml:space="preserve"> organów odpowiednio kraju, w którym wykonawca </w:t>
      </w:r>
      <w:r w:rsidRPr="00775693">
        <w:rPr>
          <w:rFonts w:asciiTheme="minorHAnsi" w:hAnsiTheme="minorHAnsi"/>
          <w:spacing w:val="-5"/>
          <w:lang w:val="pl-PL"/>
        </w:rPr>
        <w:t xml:space="preserve">ma </w:t>
      </w:r>
      <w:r w:rsidR="00C26255" w:rsidRPr="00775693">
        <w:rPr>
          <w:rFonts w:asciiTheme="minorHAnsi" w:hAnsiTheme="minorHAnsi"/>
          <w:lang w:val="pl-PL"/>
        </w:rPr>
        <w:t>sie</w:t>
      </w:r>
      <w:r w:rsidR="0079736E" w:rsidRPr="00775693">
        <w:rPr>
          <w:rFonts w:asciiTheme="minorHAnsi" w:hAnsiTheme="minorHAnsi"/>
          <w:lang w:val="pl-PL"/>
        </w:rPr>
        <w:t>dzibę</w:t>
      </w:r>
      <w:r w:rsidRPr="00775693">
        <w:rPr>
          <w:rFonts w:asciiTheme="minorHAnsi" w:hAnsiTheme="minorHAnsi"/>
          <w:lang w:val="pl-PL"/>
        </w:rPr>
        <w:t xml:space="preserve"> lub miejsce zamieszkania lub miejsce zamieszkania </w:t>
      </w:r>
      <w:r w:rsidRPr="00775693">
        <w:rPr>
          <w:rFonts w:asciiTheme="minorHAnsi" w:hAnsiTheme="minorHAnsi"/>
          <w:spacing w:val="-5"/>
          <w:lang w:val="pl-PL"/>
        </w:rPr>
        <w:t xml:space="preserve">ma </w:t>
      </w:r>
      <w:r w:rsidRPr="00775693">
        <w:rPr>
          <w:rFonts w:asciiTheme="minorHAnsi" w:hAnsiTheme="minorHAnsi"/>
          <w:lang w:val="pl-PL"/>
        </w:rPr>
        <w:t xml:space="preserve">osoba, której dokument </w:t>
      </w:r>
      <w:r w:rsidRPr="00775693">
        <w:rPr>
          <w:rFonts w:asciiTheme="minorHAnsi" w:hAnsiTheme="minorHAnsi"/>
          <w:spacing w:val="-3"/>
          <w:lang w:val="pl-PL"/>
        </w:rPr>
        <w:t xml:space="preserve">dotyczy, </w:t>
      </w:r>
      <w:r w:rsidRPr="00775693">
        <w:rPr>
          <w:rFonts w:asciiTheme="minorHAnsi" w:hAnsiTheme="minorHAnsi"/>
          <w:lang w:val="pl-PL"/>
        </w:rPr>
        <w:t xml:space="preserve">o udzielenie </w:t>
      </w:r>
      <w:r w:rsidR="0079736E" w:rsidRPr="00775693">
        <w:rPr>
          <w:rFonts w:asciiTheme="minorHAnsi" w:hAnsiTheme="minorHAnsi"/>
          <w:lang w:val="pl-PL"/>
        </w:rPr>
        <w:t>niezbędnych</w:t>
      </w:r>
      <w:r w:rsidRPr="00775693">
        <w:rPr>
          <w:rFonts w:asciiTheme="minorHAnsi" w:hAnsiTheme="minorHAnsi"/>
          <w:lang w:val="pl-PL"/>
        </w:rPr>
        <w:t xml:space="preserve"> informacji </w:t>
      </w:r>
      <w:r w:rsidR="0079736E" w:rsidRPr="00775693">
        <w:rPr>
          <w:rFonts w:asciiTheme="minorHAnsi" w:hAnsiTheme="minorHAnsi"/>
          <w:lang w:val="pl-PL"/>
        </w:rPr>
        <w:t>dotyczących</w:t>
      </w:r>
      <w:r w:rsidRPr="00775693">
        <w:rPr>
          <w:rFonts w:asciiTheme="minorHAnsi" w:hAnsiTheme="minorHAnsi"/>
          <w:lang w:val="pl-PL"/>
        </w:rPr>
        <w:t xml:space="preserve"> tego</w:t>
      </w:r>
      <w:r w:rsidRPr="00775693">
        <w:rPr>
          <w:rFonts w:asciiTheme="minorHAnsi" w:hAnsiTheme="minorHAnsi"/>
          <w:spacing w:val="-24"/>
          <w:lang w:val="pl-PL"/>
        </w:rPr>
        <w:t xml:space="preserve"> </w:t>
      </w:r>
      <w:r w:rsidRPr="00775693">
        <w:rPr>
          <w:rFonts w:asciiTheme="minorHAnsi" w:hAnsiTheme="minorHAnsi"/>
          <w:lang w:val="pl-PL"/>
        </w:rPr>
        <w:t>dokumentu.</w:t>
      </w:r>
    </w:p>
    <w:p w:rsidR="00EB1D71" w:rsidRPr="00775693" w:rsidRDefault="00EB1D71">
      <w:pPr>
        <w:pStyle w:val="Tekstpodstawowy"/>
        <w:spacing w:before="9"/>
        <w:rPr>
          <w:rFonts w:asciiTheme="minorHAnsi" w:hAnsiTheme="minorHAnsi"/>
          <w:sz w:val="21"/>
          <w:lang w:val="pl-PL"/>
        </w:rPr>
      </w:pPr>
    </w:p>
    <w:p w:rsidR="00EB1D71" w:rsidRPr="00775693" w:rsidRDefault="00F82B83" w:rsidP="002B38DB">
      <w:pPr>
        <w:pStyle w:val="Akapitzlist"/>
        <w:numPr>
          <w:ilvl w:val="0"/>
          <w:numId w:val="23"/>
        </w:numPr>
        <w:tabs>
          <w:tab w:val="left" w:pos="529"/>
        </w:tabs>
        <w:ind w:right="113" w:firstLine="0"/>
        <w:rPr>
          <w:rFonts w:asciiTheme="minorHAnsi" w:hAnsiTheme="minorHAnsi"/>
          <w:lang w:val="pl-PL"/>
        </w:rPr>
      </w:pPr>
      <w:r w:rsidRPr="00775693">
        <w:rPr>
          <w:rFonts w:asciiTheme="minorHAnsi" w:hAnsiTheme="minorHAnsi"/>
          <w:lang w:val="pl-PL"/>
        </w:rPr>
        <w:t xml:space="preserve">Dokumenty składane przez </w:t>
      </w:r>
      <w:r w:rsidR="0079736E" w:rsidRPr="00775693">
        <w:rPr>
          <w:rFonts w:asciiTheme="minorHAnsi" w:hAnsiTheme="minorHAnsi"/>
          <w:lang w:val="pl-PL"/>
        </w:rPr>
        <w:t>Wykonawcę</w:t>
      </w:r>
      <w:r w:rsidRPr="00775693">
        <w:rPr>
          <w:rFonts w:asciiTheme="minorHAnsi" w:hAnsiTheme="minorHAnsi"/>
          <w:lang w:val="pl-PL"/>
        </w:rPr>
        <w:t xml:space="preserve"> </w:t>
      </w:r>
      <w:r w:rsidRPr="00775693">
        <w:rPr>
          <w:rFonts w:asciiTheme="minorHAnsi" w:hAnsiTheme="minorHAnsi"/>
          <w:spacing w:val="-3"/>
          <w:lang w:val="pl-PL"/>
        </w:rPr>
        <w:t>musz</w:t>
      </w:r>
      <w:r w:rsidR="00F80BE5">
        <w:rPr>
          <w:rFonts w:asciiTheme="minorHAnsi" w:hAnsiTheme="minorHAnsi"/>
          <w:spacing w:val="-3"/>
          <w:lang w:val="pl-PL"/>
        </w:rPr>
        <w:t>ą</w:t>
      </w:r>
      <w:r w:rsidRPr="00775693">
        <w:rPr>
          <w:rFonts w:asciiTheme="minorHAnsi" w:hAnsiTheme="minorHAnsi"/>
          <w:spacing w:val="-3"/>
          <w:lang w:val="pl-PL"/>
        </w:rPr>
        <w:t xml:space="preserve"> </w:t>
      </w:r>
      <w:r w:rsidR="0079736E" w:rsidRPr="00775693">
        <w:rPr>
          <w:rFonts w:asciiTheme="minorHAnsi" w:hAnsiTheme="minorHAnsi"/>
          <w:lang w:val="pl-PL"/>
        </w:rPr>
        <w:t>być podpisane przez osobę</w:t>
      </w:r>
      <w:r w:rsidRPr="00775693">
        <w:rPr>
          <w:rFonts w:asciiTheme="minorHAnsi" w:hAnsiTheme="minorHAnsi"/>
          <w:lang w:val="pl-PL"/>
        </w:rPr>
        <w:t xml:space="preserve">/osoby uprawnione do reprezentacji podmiotu lub przez </w:t>
      </w:r>
      <w:r w:rsidR="0079736E" w:rsidRPr="00775693">
        <w:rPr>
          <w:rFonts w:asciiTheme="minorHAnsi" w:hAnsiTheme="minorHAnsi"/>
          <w:lang w:val="pl-PL"/>
        </w:rPr>
        <w:t>osobę</w:t>
      </w:r>
      <w:r w:rsidRPr="00775693">
        <w:rPr>
          <w:rFonts w:asciiTheme="minorHAnsi" w:hAnsiTheme="minorHAnsi"/>
          <w:lang w:val="pl-PL"/>
        </w:rPr>
        <w:t xml:space="preserve"> na podstawie udzielonego i </w:t>
      </w:r>
      <w:r w:rsidR="0079736E" w:rsidRPr="00775693">
        <w:rPr>
          <w:rFonts w:asciiTheme="minorHAnsi" w:hAnsiTheme="minorHAnsi"/>
          <w:lang w:val="pl-PL"/>
        </w:rPr>
        <w:t>załączonego</w:t>
      </w:r>
      <w:r w:rsidRPr="00775693">
        <w:rPr>
          <w:rFonts w:asciiTheme="minorHAnsi" w:hAnsiTheme="minorHAnsi"/>
          <w:lang w:val="pl-PL"/>
        </w:rPr>
        <w:t xml:space="preserve"> do oferty pełnomocnictwa. </w:t>
      </w:r>
      <w:r w:rsidR="0079736E" w:rsidRPr="00775693">
        <w:rPr>
          <w:rFonts w:asciiTheme="minorHAnsi" w:hAnsiTheme="minorHAnsi"/>
          <w:lang w:val="pl-PL"/>
        </w:rPr>
        <w:t>Załączone</w:t>
      </w:r>
      <w:r w:rsidRPr="00775693">
        <w:rPr>
          <w:rFonts w:asciiTheme="minorHAnsi" w:hAnsiTheme="minorHAnsi"/>
          <w:lang w:val="pl-PL"/>
        </w:rPr>
        <w:t xml:space="preserve"> do oferty dokumenty </w:t>
      </w:r>
      <w:r w:rsidRPr="00775693">
        <w:rPr>
          <w:rFonts w:asciiTheme="minorHAnsi" w:hAnsiTheme="minorHAnsi"/>
          <w:spacing w:val="-3"/>
          <w:lang w:val="pl-PL"/>
        </w:rPr>
        <w:t>musz</w:t>
      </w:r>
      <w:r w:rsidR="00F80BE5">
        <w:rPr>
          <w:rFonts w:asciiTheme="minorHAnsi" w:hAnsiTheme="minorHAnsi"/>
          <w:spacing w:val="-3"/>
          <w:lang w:val="pl-PL"/>
        </w:rPr>
        <w:t>ą</w:t>
      </w:r>
      <w:r w:rsidRPr="00775693">
        <w:rPr>
          <w:rFonts w:asciiTheme="minorHAnsi" w:hAnsiTheme="minorHAnsi"/>
          <w:spacing w:val="-3"/>
          <w:lang w:val="pl-PL"/>
        </w:rPr>
        <w:t xml:space="preserve"> </w:t>
      </w:r>
      <w:r w:rsidR="0079736E" w:rsidRPr="00775693">
        <w:rPr>
          <w:rFonts w:asciiTheme="minorHAnsi" w:hAnsiTheme="minorHAnsi"/>
          <w:lang w:val="pl-PL"/>
        </w:rPr>
        <w:t>potwierdzać</w:t>
      </w:r>
      <w:r w:rsidRPr="00775693">
        <w:rPr>
          <w:rFonts w:asciiTheme="minorHAnsi" w:hAnsiTheme="minorHAnsi"/>
          <w:lang w:val="pl-PL"/>
        </w:rPr>
        <w:t xml:space="preserve"> uprawnienia tych osób do reprezentacji</w:t>
      </w:r>
      <w:r w:rsidRPr="00775693">
        <w:rPr>
          <w:rFonts w:asciiTheme="minorHAnsi" w:hAnsiTheme="minorHAnsi"/>
          <w:spacing w:val="17"/>
          <w:lang w:val="pl-PL"/>
        </w:rPr>
        <w:t xml:space="preserve"> </w:t>
      </w:r>
      <w:r w:rsidRPr="00775693">
        <w:rPr>
          <w:rFonts w:asciiTheme="minorHAnsi" w:hAnsiTheme="minorHAnsi"/>
          <w:spacing w:val="-4"/>
          <w:lang w:val="pl-PL"/>
        </w:rPr>
        <w:t>Wykonawcy.</w:t>
      </w:r>
    </w:p>
    <w:p w:rsidR="00EB1D71" w:rsidRPr="00775693" w:rsidRDefault="00EB1D71">
      <w:pPr>
        <w:pStyle w:val="Tekstpodstawowy"/>
        <w:spacing w:before="9"/>
        <w:rPr>
          <w:rFonts w:asciiTheme="minorHAnsi" w:hAnsiTheme="minorHAnsi"/>
          <w:sz w:val="21"/>
          <w:lang w:val="pl-PL"/>
        </w:rPr>
      </w:pPr>
    </w:p>
    <w:p w:rsidR="00EB1D71" w:rsidRPr="00775693" w:rsidRDefault="00F82B83" w:rsidP="002B38DB">
      <w:pPr>
        <w:pStyle w:val="Akapitzlist"/>
        <w:numPr>
          <w:ilvl w:val="0"/>
          <w:numId w:val="23"/>
        </w:numPr>
        <w:tabs>
          <w:tab w:val="left" w:pos="510"/>
        </w:tabs>
        <w:ind w:left="110" w:right="110" w:firstLine="1"/>
        <w:rPr>
          <w:rFonts w:asciiTheme="minorHAnsi" w:hAnsiTheme="minorHAnsi"/>
          <w:lang w:val="pl-PL"/>
        </w:rPr>
      </w:pPr>
      <w:r w:rsidRPr="00775693">
        <w:rPr>
          <w:rFonts w:asciiTheme="minorHAnsi" w:hAnsiTheme="minorHAnsi"/>
          <w:lang w:val="pl-PL"/>
        </w:rPr>
        <w:t xml:space="preserve">Zakres i forma wymienionych </w:t>
      </w:r>
      <w:r w:rsidR="0079736E" w:rsidRPr="00775693">
        <w:rPr>
          <w:rFonts w:asciiTheme="minorHAnsi" w:hAnsiTheme="minorHAnsi"/>
          <w:lang w:val="pl-PL"/>
        </w:rPr>
        <w:t>wyżej dokumentów musi być</w:t>
      </w:r>
      <w:r w:rsidRPr="00775693">
        <w:rPr>
          <w:rFonts w:asciiTheme="minorHAnsi" w:hAnsiTheme="minorHAnsi"/>
          <w:lang w:val="pl-PL"/>
        </w:rPr>
        <w:t xml:space="preserve"> zgodna z </w:t>
      </w:r>
      <w:r w:rsidR="0079736E" w:rsidRPr="00775693">
        <w:rPr>
          <w:rFonts w:asciiTheme="minorHAnsi" w:hAnsiTheme="minorHAnsi"/>
          <w:lang w:val="pl-PL"/>
        </w:rPr>
        <w:t>Rozporządzeniem</w:t>
      </w:r>
      <w:r w:rsidRPr="00775693">
        <w:rPr>
          <w:rFonts w:asciiTheme="minorHAnsi" w:hAnsiTheme="minorHAnsi"/>
          <w:lang w:val="pl-PL"/>
        </w:rPr>
        <w:t xml:space="preserve"> Ministra Rozwoju z dnia 26 lipca 2016 roku w sprawie rodzajów </w:t>
      </w:r>
      <w:r w:rsidRPr="00775693">
        <w:rPr>
          <w:rFonts w:asciiTheme="minorHAnsi" w:hAnsiTheme="minorHAnsi"/>
          <w:spacing w:val="-3"/>
          <w:lang w:val="pl-PL"/>
        </w:rPr>
        <w:t xml:space="preserve">dokumentów, </w:t>
      </w:r>
      <w:r w:rsidRPr="00775693">
        <w:rPr>
          <w:rFonts w:asciiTheme="minorHAnsi" w:hAnsiTheme="minorHAnsi"/>
          <w:lang w:val="pl-PL"/>
        </w:rPr>
        <w:t xml:space="preserve">jakich </w:t>
      </w:r>
      <w:r w:rsidR="0079736E" w:rsidRPr="00775693">
        <w:rPr>
          <w:rFonts w:asciiTheme="minorHAnsi" w:hAnsiTheme="minorHAnsi"/>
          <w:lang w:val="pl-PL"/>
        </w:rPr>
        <w:t xml:space="preserve">może </w:t>
      </w:r>
      <w:r w:rsidR="008E0442">
        <w:rPr>
          <w:rFonts w:asciiTheme="minorHAnsi" w:hAnsiTheme="minorHAnsi"/>
          <w:lang w:val="pl-PL"/>
        </w:rPr>
        <w:t>żą</w:t>
      </w:r>
      <w:r w:rsidR="0079736E" w:rsidRPr="00775693">
        <w:rPr>
          <w:rFonts w:asciiTheme="minorHAnsi" w:hAnsiTheme="minorHAnsi"/>
          <w:lang w:val="pl-PL"/>
        </w:rPr>
        <w:t>dać</w:t>
      </w:r>
      <w:r w:rsidRPr="00775693">
        <w:rPr>
          <w:rFonts w:asciiTheme="minorHAnsi" w:hAnsiTheme="minorHAnsi"/>
          <w:lang w:val="pl-PL"/>
        </w:rPr>
        <w:t xml:space="preserve"> </w:t>
      </w:r>
      <w:r w:rsidR="0079736E" w:rsidRPr="00775693">
        <w:rPr>
          <w:rFonts w:asciiTheme="minorHAnsi" w:hAnsiTheme="minorHAnsi"/>
          <w:lang w:val="pl-PL"/>
        </w:rPr>
        <w:t>zamawiający</w:t>
      </w:r>
      <w:r w:rsidRPr="00775693">
        <w:rPr>
          <w:rFonts w:asciiTheme="minorHAnsi" w:hAnsiTheme="minorHAnsi"/>
          <w:lang w:val="pl-PL"/>
        </w:rPr>
        <w:t xml:space="preserve"> od wykonawcy w </w:t>
      </w:r>
      <w:r w:rsidR="00A94D74">
        <w:rPr>
          <w:rFonts w:asciiTheme="minorHAnsi" w:hAnsiTheme="minorHAnsi"/>
          <w:lang w:val="pl-PL"/>
        </w:rPr>
        <w:t>postęp</w:t>
      </w:r>
      <w:r w:rsidRPr="00775693">
        <w:rPr>
          <w:rFonts w:asciiTheme="minorHAnsi" w:hAnsiTheme="minorHAnsi"/>
          <w:lang w:val="pl-PL"/>
        </w:rPr>
        <w:t xml:space="preserve">owaniu o udzielenie zamówienia (Dz. </w:t>
      </w:r>
      <w:r w:rsidRPr="00775693">
        <w:rPr>
          <w:rFonts w:asciiTheme="minorHAnsi" w:hAnsiTheme="minorHAnsi"/>
          <w:spacing w:val="-3"/>
          <w:lang w:val="pl-PL"/>
        </w:rPr>
        <w:t xml:space="preserve">U. </w:t>
      </w:r>
      <w:r w:rsidRPr="00775693">
        <w:rPr>
          <w:rFonts w:asciiTheme="minorHAnsi" w:hAnsiTheme="minorHAnsi"/>
          <w:lang w:val="pl-PL"/>
        </w:rPr>
        <w:t xml:space="preserve">z 2016 </w:t>
      </w:r>
      <w:r w:rsidRPr="00775693">
        <w:rPr>
          <w:rFonts w:asciiTheme="minorHAnsi" w:hAnsiTheme="minorHAnsi"/>
          <w:spacing w:val="-3"/>
          <w:lang w:val="pl-PL"/>
        </w:rPr>
        <w:t xml:space="preserve">roku </w:t>
      </w:r>
      <w:r w:rsidRPr="00775693">
        <w:rPr>
          <w:rFonts w:asciiTheme="minorHAnsi" w:hAnsiTheme="minorHAnsi"/>
          <w:lang w:val="pl-PL"/>
        </w:rPr>
        <w:t xml:space="preserve">poz. 1126), co oznacza, </w:t>
      </w:r>
      <w:r w:rsidR="008E0442">
        <w:rPr>
          <w:rFonts w:asciiTheme="minorHAnsi" w:hAnsiTheme="minorHAnsi"/>
          <w:lang w:val="pl-PL"/>
        </w:rPr>
        <w:t>ż</w:t>
      </w:r>
      <w:r w:rsidRPr="00775693">
        <w:rPr>
          <w:rFonts w:asciiTheme="minorHAnsi" w:hAnsiTheme="minorHAnsi"/>
          <w:lang w:val="pl-PL"/>
        </w:rPr>
        <w:t xml:space="preserve">e </w:t>
      </w:r>
      <w:r w:rsidR="0079736E" w:rsidRPr="00775693">
        <w:rPr>
          <w:rFonts w:asciiTheme="minorHAnsi" w:hAnsiTheme="minorHAnsi"/>
          <w:lang w:val="pl-PL"/>
        </w:rPr>
        <w:t>oświadczenia</w:t>
      </w:r>
      <w:r w:rsidRPr="00775693">
        <w:rPr>
          <w:rFonts w:asciiTheme="minorHAnsi" w:hAnsiTheme="minorHAnsi"/>
          <w:lang w:val="pl-PL"/>
        </w:rPr>
        <w:t xml:space="preserve">, </w:t>
      </w:r>
      <w:r w:rsidR="0079736E" w:rsidRPr="00775693">
        <w:rPr>
          <w:rFonts w:asciiTheme="minorHAnsi" w:hAnsiTheme="minorHAnsi"/>
          <w:lang w:val="pl-PL"/>
        </w:rPr>
        <w:t>dotyczące</w:t>
      </w:r>
      <w:r w:rsidRPr="00775693">
        <w:rPr>
          <w:rFonts w:asciiTheme="minorHAnsi" w:hAnsiTheme="minorHAnsi"/>
          <w:lang w:val="pl-PL"/>
        </w:rPr>
        <w:t xml:space="preserve"> wykonawcy i innych </w:t>
      </w:r>
      <w:r w:rsidRPr="00775693">
        <w:rPr>
          <w:rFonts w:asciiTheme="minorHAnsi" w:hAnsiTheme="minorHAnsi"/>
          <w:spacing w:val="-3"/>
          <w:lang w:val="pl-PL"/>
        </w:rPr>
        <w:t xml:space="preserve">podmiotów, na </w:t>
      </w:r>
      <w:r w:rsidRPr="00775693">
        <w:rPr>
          <w:rFonts w:asciiTheme="minorHAnsi" w:hAnsiTheme="minorHAnsi"/>
          <w:lang w:val="pl-PL"/>
        </w:rPr>
        <w:t xml:space="preserve">których </w:t>
      </w:r>
      <w:r w:rsidR="0079736E" w:rsidRPr="00775693">
        <w:rPr>
          <w:rFonts w:asciiTheme="minorHAnsi" w:hAnsiTheme="minorHAnsi"/>
          <w:lang w:val="pl-PL"/>
        </w:rPr>
        <w:t>zdolnościach</w:t>
      </w:r>
      <w:r w:rsidRPr="00775693">
        <w:rPr>
          <w:rFonts w:asciiTheme="minorHAnsi" w:hAnsiTheme="minorHAnsi"/>
          <w:lang w:val="pl-PL"/>
        </w:rPr>
        <w:t xml:space="preserve"> lub sytuacji </w:t>
      </w:r>
      <w:r w:rsidRPr="00775693">
        <w:rPr>
          <w:rFonts w:asciiTheme="minorHAnsi" w:hAnsiTheme="minorHAnsi"/>
          <w:spacing w:val="-3"/>
          <w:lang w:val="pl-PL"/>
        </w:rPr>
        <w:t xml:space="preserve">polega </w:t>
      </w:r>
      <w:r w:rsidRPr="00775693">
        <w:rPr>
          <w:rFonts w:asciiTheme="minorHAnsi" w:hAnsiTheme="minorHAnsi"/>
          <w:lang w:val="pl-PL"/>
        </w:rPr>
        <w:t xml:space="preserve">wykonawca na zasadach </w:t>
      </w:r>
      <w:r w:rsidR="0079736E" w:rsidRPr="00775693">
        <w:rPr>
          <w:rFonts w:asciiTheme="minorHAnsi" w:hAnsiTheme="minorHAnsi"/>
          <w:lang w:val="pl-PL"/>
        </w:rPr>
        <w:t>określonych</w:t>
      </w:r>
      <w:r w:rsidRPr="00775693">
        <w:rPr>
          <w:rFonts w:asciiTheme="minorHAnsi" w:hAnsiTheme="minorHAnsi"/>
          <w:lang w:val="pl-PL"/>
        </w:rPr>
        <w:t xml:space="preserve"> w art. 22a ustawy oraz </w:t>
      </w:r>
      <w:r w:rsidR="0079736E" w:rsidRPr="00775693">
        <w:rPr>
          <w:rFonts w:asciiTheme="minorHAnsi" w:hAnsiTheme="minorHAnsi"/>
          <w:lang w:val="pl-PL"/>
        </w:rPr>
        <w:t>dotyczące</w:t>
      </w:r>
      <w:r w:rsidRPr="00775693">
        <w:rPr>
          <w:rFonts w:asciiTheme="minorHAnsi" w:hAnsiTheme="minorHAnsi"/>
          <w:lang w:val="pl-PL"/>
        </w:rPr>
        <w:t xml:space="preserve"> </w:t>
      </w:r>
      <w:r w:rsidRPr="00775693">
        <w:rPr>
          <w:rFonts w:asciiTheme="minorHAnsi" w:hAnsiTheme="minorHAnsi"/>
          <w:spacing w:val="-3"/>
          <w:lang w:val="pl-PL"/>
        </w:rPr>
        <w:t xml:space="preserve">podwykonawców, </w:t>
      </w:r>
      <w:r w:rsidRPr="00775693">
        <w:rPr>
          <w:rFonts w:asciiTheme="minorHAnsi" w:hAnsiTheme="minorHAnsi"/>
          <w:lang w:val="pl-PL"/>
        </w:rPr>
        <w:t xml:space="preserve">składane </w:t>
      </w:r>
      <w:r w:rsidR="0079736E" w:rsidRPr="00775693">
        <w:rPr>
          <w:rFonts w:asciiTheme="minorHAnsi" w:hAnsiTheme="minorHAnsi"/>
          <w:lang w:val="pl-PL"/>
        </w:rPr>
        <w:t>są</w:t>
      </w:r>
      <w:r w:rsidRPr="00775693">
        <w:rPr>
          <w:rFonts w:asciiTheme="minorHAnsi" w:hAnsiTheme="minorHAnsi"/>
          <w:lang w:val="pl-PL"/>
        </w:rPr>
        <w:t xml:space="preserve"> w oryginale. Natomiast dokumenty inne </w:t>
      </w:r>
      <w:r w:rsidR="0079736E" w:rsidRPr="00775693">
        <w:rPr>
          <w:rFonts w:asciiTheme="minorHAnsi" w:hAnsiTheme="minorHAnsi"/>
          <w:lang w:val="pl-PL"/>
        </w:rPr>
        <w:t>niż</w:t>
      </w:r>
      <w:r w:rsidRPr="00775693">
        <w:rPr>
          <w:rFonts w:asciiTheme="minorHAnsi" w:hAnsiTheme="minorHAnsi"/>
          <w:lang w:val="pl-PL"/>
        </w:rPr>
        <w:t xml:space="preserve"> </w:t>
      </w:r>
      <w:r w:rsidR="0079736E" w:rsidRPr="00775693">
        <w:rPr>
          <w:rFonts w:asciiTheme="minorHAnsi" w:hAnsiTheme="minorHAnsi"/>
          <w:lang w:val="pl-PL"/>
        </w:rPr>
        <w:t>oświadczenia</w:t>
      </w:r>
      <w:r w:rsidRPr="00775693">
        <w:rPr>
          <w:rFonts w:asciiTheme="minorHAnsi" w:hAnsiTheme="minorHAnsi"/>
          <w:lang w:val="pl-PL"/>
        </w:rPr>
        <w:t xml:space="preserve">, o których </w:t>
      </w:r>
      <w:r w:rsidRPr="00775693">
        <w:rPr>
          <w:rFonts w:asciiTheme="minorHAnsi" w:hAnsiTheme="minorHAnsi"/>
          <w:spacing w:val="-3"/>
          <w:lang w:val="pl-PL"/>
        </w:rPr>
        <w:t xml:space="preserve">mowa </w:t>
      </w:r>
      <w:r w:rsidRPr="00775693">
        <w:rPr>
          <w:rFonts w:asciiTheme="minorHAnsi" w:hAnsiTheme="minorHAnsi"/>
          <w:lang w:val="pl-PL"/>
        </w:rPr>
        <w:t xml:space="preserve">w </w:t>
      </w:r>
      <w:r w:rsidRPr="00775693">
        <w:rPr>
          <w:rFonts w:asciiTheme="minorHAnsi" w:hAnsiTheme="minorHAnsi"/>
          <w:spacing w:val="-8"/>
          <w:lang w:val="pl-PL"/>
        </w:rPr>
        <w:t xml:space="preserve">ww. </w:t>
      </w:r>
      <w:r w:rsidR="0079736E" w:rsidRPr="00775693">
        <w:rPr>
          <w:rFonts w:asciiTheme="minorHAnsi" w:hAnsiTheme="minorHAnsi"/>
          <w:lang w:val="pl-PL"/>
        </w:rPr>
        <w:t>rozporządzeniu</w:t>
      </w:r>
      <w:r w:rsidRPr="00775693">
        <w:rPr>
          <w:rFonts w:asciiTheme="minorHAnsi" w:hAnsiTheme="minorHAnsi"/>
          <w:lang w:val="pl-PL"/>
        </w:rPr>
        <w:t xml:space="preserve">, składane </w:t>
      </w:r>
      <w:r w:rsidR="0079736E" w:rsidRPr="00775693">
        <w:rPr>
          <w:rFonts w:asciiTheme="minorHAnsi" w:hAnsiTheme="minorHAnsi"/>
          <w:lang w:val="pl-PL"/>
        </w:rPr>
        <w:t>są</w:t>
      </w:r>
      <w:r w:rsidRPr="00775693">
        <w:rPr>
          <w:rFonts w:asciiTheme="minorHAnsi" w:hAnsiTheme="minorHAnsi"/>
          <w:lang w:val="pl-PL"/>
        </w:rPr>
        <w:t xml:space="preserve"> w oryginale </w:t>
      </w:r>
      <w:r w:rsidRPr="00775693">
        <w:rPr>
          <w:rFonts w:asciiTheme="minorHAnsi" w:hAnsiTheme="minorHAnsi"/>
          <w:spacing w:val="-3"/>
          <w:lang w:val="pl-PL"/>
        </w:rPr>
        <w:t xml:space="preserve">lub </w:t>
      </w:r>
      <w:r w:rsidRPr="00775693">
        <w:rPr>
          <w:rFonts w:asciiTheme="minorHAnsi" w:hAnsiTheme="minorHAnsi"/>
          <w:lang w:val="pl-PL"/>
        </w:rPr>
        <w:t xml:space="preserve">kopii </w:t>
      </w:r>
      <w:r w:rsidR="0079736E" w:rsidRPr="00775693">
        <w:rPr>
          <w:rFonts w:asciiTheme="minorHAnsi" w:hAnsiTheme="minorHAnsi"/>
          <w:lang w:val="pl-PL"/>
        </w:rPr>
        <w:t>poświadczonej</w:t>
      </w:r>
      <w:r w:rsidRPr="00775693">
        <w:rPr>
          <w:rFonts w:asciiTheme="minorHAnsi" w:hAnsiTheme="minorHAnsi"/>
          <w:lang w:val="pl-PL"/>
        </w:rPr>
        <w:t xml:space="preserve"> za </w:t>
      </w:r>
      <w:r w:rsidR="0079736E" w:rsidRPr="00775693">
        <w:rPr>
          <w:rFonts w:asciiTheme="minorHAnsi" w:hAnsiTheme="minorHAnsi"/>
          <w:lang w:val="pl-PL"/>
        </w:rPr>
        <w:t>zgodność</w:t>
      </w:r>
      <w:r w:rsidRPr="00775693">
        <w:rPr>
          <w:rFonts w:asciiTheme="minorHAnsi" w:hAnsiTheme="minorHAnsi"/>
          <w:lang w:val="pl-PL"/>
        </w:rPr>
        <w:t xml:space="preserve"> z oryginałem.</w:t>
      </w:r>
    </w:p>
    <w:p w:rsidR="00EB1D71" w:rsidRPr="00775693" w:rsidRDefault="00EB1D71">
      <w:pPr>
        <w:pStyle w:val="Tekstpodstawowy"/>
        <w:spacing w:before="2"/>
        <w:rPr>
          <w:rFonts w:asciiTheme="minorHAnsi" w:hAnsiTheme="minorHAnsi"/>
          <w:lang w:val="pl-PL"/>
        </w:rPr>
      </w:pPr>
    </w:p>
    <w:p w:rsidR="00EB1D71" w:rsidRPr="00775693" w:rsidRDefault="00F82B83" w:rsidP="002B38DB">
      <w:pPr>
        <w:pStyle w:val="Akapitzlist"/>
        <w:numPr>
          <w:ilvl w:val="0"/>
          <w:numId w:val="23"/>
        </w:numPr>
        <w:tabs>
          <w:tab w:val="left" w:pos="457"/>
        </w:tabs>
        <w:spacing w:before="1" w:line="251" w:lineRule="exact"/>
        <w:ind w:left="456" w:hanging="346"/>
        <w:rPr>
          <w:rFonts w:asciiTheme="minorHAnsi" w:hAnsiTheme="minorHAnsi"/>
          <w:lang w:val="pl-PL"/>
        </w:rPr>
      </w:pPr>
      <w:r w:rsidRPr="00775693">
        <w:rPr>
          <w:rFonts w:asciiTheme="minorHAnsi" w:hAnsiTheme="minorHAnsi"/>
          <w:spacing w:val="-3"/>
          <w:lang w:val="pl-PL"/>
        </w:rPr>
        <w:t xml:space="preserve">Za   </w:t>
      </w:r>
      <w:r w:rsidRPr="00775693">
        <w:rPr>
          <w:rFonts w:asciiTheme="minorHAnsi" w:hAnsiTheme="minorHAnsi"/>
          <w:lang w:val="pl-PL"/>
        </w:rPr>
        <w:t xml:space="preserve">oryginał   </w:t>
      </w:r>
      <w:r w:rsidR="0079736E" w:rsidRPr="00775693">
        <w:rPr>
          <w:rFonts w:asciiTheme="minorHAnsi" w:hAnsiTheme="minorHAnsi"/>
          <w:lang w:val="pl-PL"/>
        </w:rPr>
        <w:t>uważa</w:t>
      </w:r>
      <w:r w:rsidRPr="00775693">
        <w:rPr>
          <w:rFonts w:asciiTheme="minorHAnsi" w:hAnsiTheme="minorHAnsi"/>
          <w:lang w:val="pl-PL"/>
        </w:rPr>
        <w:t xml:space="preserve">   </w:t>
      </w:r>
      <w:r w:rsidR="0079736E" w:rsidRPr="00775693">
        <w:rPr>
          <w:rFonts w:asciiTheme="minorHAnsi" w:hAnsiTheme="minorHAnsi"/>
          <w:lang w:val="pl-PL"/>
        </w:rPr>
        <w:t>się</w:t>
      </w:r>
      <w:r w:rsidRPr="00775693">
        <w:rPr>
          <w:rFonts w:asciiTheme="minorHAnsi" w:hAnsiTheme="minorHAnsi"/>
          <w:lang w:val="pl-PL"/>
        </w:rPr>
        <w:t xml:space="preserve">   </w:t>
      </w:r>
      <w:r w:rsidR="0079736E" w:rsidRPr="00775693">
        <w:rPr>
          <w:rFonts w:asciiTheme="minorHAnsi" w:hAnsiTheme="minorHAnsi"/>
          <w:lang w:val="pl-PL"/>
        </w:rPr>
        <w:t>oświadczenie</w:t>
      </w:r>
      <w:r w:rsidRPr="00775693">
        <w:rPr>
          <w:rFonts w:asciiTheme="minorHAnsi" w:hAnsiTheme="minorHAnsi"/>
          <w:lang w:val="pl-PL"/>
        </w:rPr>
        <w:t xml:space="preserve">   (lub   dokument)   </w:t>
      </w:r>
      <w:r w:rsidR="0079736E" w:rsidRPr="00775693">
        <w:rPr>
          <w:rFonts w:asciiTheme="minorHAnsi" w:hAnsiTheme="minorHAnsi"/>
          <w:lang w:val="pl-PL"/>
        </w:rPr>
        <w:t>złożone</w:t>
      </w:r>
      <w:r w:rsidRPr="00775693">
        <w:rPr>
          <w:rFonts w:asciiTheme="minorHAnsi" w:hAnsiTheme="minorHAnsi"/>
          <w:lang w:val="pl-PL"/>
        </w:rPr>
        <w:t xml:space="preserve">   w   formie   pisemnej   </w:t>
      </w:r>
      <w:r w:rsidRPr="00775693">
        <w:rPr>
          <w:rFonts w:asciiTheme="minorHAnsi" w:hAnsiTheme="minorHAnsi"/>
          <w:spacing w:val="39"/>
          <w:lang w:val="pl-PL"/>
        </w:rPr>
        <w:t xml:space="preserve"> </w:t>
      </w:r>
      <w:r w:rsidRPr="00775693">
        <w:rPr>
          <w:rFonts w:asciiTheme="minorHAnsi" w:hAnsiTheme="minorHAnsi"/>
          <w:lang w:val="pl-PL"/>
        </w:rPr>
        <w:t>podpisane</w:t>
      </w:r>
    </w:p>
    <w:p w:rsidR="00EB1D71" w:rsidRPr="00775693" w:rsidRDefault="0079736E">
      <w:pPr>
        <w:pStyle w:val="Tekstpodstawowy"/>
        <w:spacing w:line="251" w:lineRule="exact"/>
        <w:ind w:left="110"/>
        <w:jc w:val="both"/>
        <w:rPr>
          <w:rFonts w:asciiTheme="minorHAnsi" w:hAnsiTheme="minorHAnsi"/>
          <w:lang w:val="pl-PL"/>
        </w:rPr>
      </w:pPr>
      <w:r w:rsidRPr="00775693">
        <w:rPr>
          <w:rFonts w:asciiTheme="minorHAnsi" w:hAnsiTheme="minorHAnsi"/>
          <w:lang w:val="pl-PL"/>
        </w:rPr>
        <w:t>własnoręcznym</w:t>
      </w:r>
      <w:r w:rsidR="00F82B83" w:rsidRPr="00775693">
        <w:rPr>
          <w:rFonts w:asciiTheme="minorHAnsi" w:hAnsiTheme="minorHAnsi"/>
          <w:lang w:val="pl-PL"/>
        </w:rPr>
        <w:t xml:space="preserve"> podpisem.</w:t>
      </w:r>
    </w:p>
    <w:p w:rsidR="00EB1D71" w:rsidRPr="00775693" w:rsidRDefault="00EB1D71">
      <w:pPr>
        <w:pStyle w:val="Tekstpodstawowy"/>
        <w:spacing w:before="2"/>
        <w:rPr>
          <w:rFonts w:asciiTheme="minorHAnsi" w:hAnsiTheme="minorHAnsi"/>
          <w:lang w:val="pl-PL"/>
        </w:rPr>
      </w:pPr>
    </w:p>
    <w:p w:rsidR="00EB1D71" w:rsidRPr="00775693" w:rsidRDefault="00F82B83" w:rsidP="002B38DB">
      <w:pPr>
        <w:pStyle w:val="Akapitzlist"/>
        <w:numPr>
          <w:ilvl w:val="0"/>
          <w:numId w:val="23"/>
        </w:numPr>
        <w:tabs>
          <w:tab w:val="left" w:pos="372"/>
        </w:tabs>
        <w:spacing w:before="1"/>
        <w:ind w:left="110" w:right="116" w:firstLine="0"/>
        <w:rPr>
          <w:rFonts w:asciiTheme="minorHAnsi" w:hAnsiTheme="minorHAnsi"/>
          <w:lang w:val="pl-PL"/>
        </w:rPr>
      </w:pPr>
      <w:r w:rsidRPr="00775693">
        <w:rPr>
          <w:rFonts w:asciiTheme="minorHAnsi" w:hAnsiTheme="minorHAnsi"/>
          <w:lang w:val="pl-PL"/>
        </w:rPr>
        <w:t xml:space="preserve">Uzupełniane dokumenty i </w:t>
      </w:r>
      <w:r w:rsidR="0079736E" w:rsidRPr="00775693">
        <w:rPr>
          <w:rFonts w:asciiTheme="minorHAnsi" w:hAnsiTheme="minorHAnsi"/>
          <w:lang w:val="pl-PL"/>
        </w:rPr>
        <w:t>oświadczenia musz</w:t>
      </w:r>
      <w:r w:rsidR="008E0442">
        <w:rPr>
          <w:rFonts w:asciiTheme="minorHAnsi" w:hAnsiTheme="minorHAnsi"/>
          <w:lang w:val="pl-PL"/>
        </w:rPr>
        <w:t>ą</w:t>
      </w:r>
      <w:r w:rsidR="0079736E" w:rsidRPr="00775693">
        <w:rPr>
          <w:rFonts w:asciiTheme="minorHAnsi" w:hAnsiTheme="minorHAnsi"/>
          <w:lang w:val="pl-PL"/>
        </w:rPr>
        <w:t xml:space="preserve"> być</w:t>
      </w:r>
      <w:r w:rsidRPr="00775693">
        <w:rPr>
          <w:rFonts w:asciiTheme="minorHAnsi" w:hAnsiTheme="minorHAnsi"/>
          <w:lang w:val="pl-PL"/>
        </w:rPr>
        <w:t xml:space="preserve"> </w:t>
      </w:r>
      <w:r w:rsidR="0079736E" w:rsidRPr="00775693">
        <w:rPr>
          <w:rFonts w:asciiTheme="minorHAnsi" w:hAnsiTheme="minorHAnsi"/>
          <w:lang w:val="pl-PL"/>
        </w:rPr>
        <w:t>złożone</w:t>
      </w:r>
      <w:r w:rsidRPr="00775693">
        <w:rPr>
          <w:rFonts w:asciiTheme="minorHAnsi" w:hAnsiTheme="minorHAnsi"/>
          <w:lang w:val="pl-PL"/>
        </w:rPr>
        <w:t xml:space="preserve"> w oryginale lub kopii </w:t>
      </w:r>
      <w:r w:rsidR="0079736E" w:rsidRPr="00775693">
        <w:rPr>
          <w:rFonts w:asciiTheme="minorHAnsi" w:hAnsiTheme="minorHAnsi"/>
          <w:lang w:val="pl-PL"/>
        </w:rPr>
        <w:t>poświadczonej</w:t>
      </w:r>
      <w:r w:rsidRPr="00775693">
        <w:rPr>
          <w:rFonts w:asciiTheme="minorHAnsi" w:hAnsiTheme="minorHAnsi"/>
          <w:lang w:val="pl-PL"/>
        </w:rPr>
        <w:t xml:space="preserve"> „za </w:t>
      </w:r>
      <w:r w:rsidR="0079736E" w:rsidRPr="00775693">
        <w:rPr>
          <w:rFonts w:asciiTheme="minorHAnsi" w:hAnsiTheme="minorHAnsi"/>
          <w:lang w:val="pl-PL"/>
        </w:rPr>
        <w:lastRenderedPageBreak/>
        <w:t>zgodność</w:t>
      </w:r>
      <w:r w:rsidRPr="00775693">
        <w:rPr>
          <w:rFonts w:asciiTheme="minorHAnsi" w:hAnsiTheme="minorHAnsi"/>
          <w:lang w:val="pl-PL"/>
        </w:rPr>
        <w:t xml:space="preserve"> z oryginałem” odpowiednio przez </w:t>
      </w:r>
      <w:r w:rsidRPr="00775693">
        <w:rPr>
          <w:rFonts w:asciiTheme="minorHAnsi" w:hAnsiTheme="minorHAnsi"/>
          <w:spacing w:val="-3"/>
          <w:lang w:val="pl-PL"/>
        </w:rPr>
        <w:t xml:space="preserve">podmioty, </w:t>
      </w:r>
      <w:r w:rsidRPr="00775693">
        <w:rPr>
          <w:rFonts w:asciiTheme="minorHAnsi" w:hAnsiTheme="minorHAnsi"/>
          <w:lang w:val="pl-PL"/>
        </w:rPr>
        <w:t xml:space="preserve">których </w:t>
      </w:r>
      <w:r w:rsidR="0079736E" w:rsidRPr="00775693">
        <w:rPr>
          <w:rFonts w:asciiTheme="minorHAnsi" w:hAnsiTheme="minorHAnsi"/>
          <w:lang w:val="pl-PL"/>
        </w:rPr>
        <w:t>dotyczą</w:t>
      </w:r>
      <w:r w:rsidRPr="00775693">
        <w:rPr>
          <w:rFonts w:asciiTheme="minorHAnsi" w:hAnsiTheme="minorHAnsi"/>
          <w:lang w:val="pl-PL"/>
        </w:rPr>
        <w:t xml:space="preserve">. Dokumenty i </w:t>
      </w:r>
      <w:r w:rsidR="0079736E" w:rsidRPr="00775693">
        <w:rPr>
          <w:rFonts w:asciiTheme="minorHAnsi" w:hAnsiTheme="minorHAnsi"/>
          <w:lang w:val="pl-PL"/>
        </w:rPr>
        <w:t>oświadczenia</w:t>
      </w:r>
      <w:r w:rsidRPr="00775693">
        <w:rPr>
          <w:rFonts w:asciiTheme="minorHAnsi" w:hAnsiTheme="minorHAnsi"/>
          <w:lang w:val="pl-PL"/>
        </w:rPr>
        <w:t xml:space="preserve">  przesłane faksem musza </w:t>
      </w:r>
      <w:r w:rsidR="0079736E" w:rsidRPr="00775693">
        <w:rPr>
          <w:rFonts w:asciiTheme="minorHAnsi" w:hAnsiTheme="minorHAnsi"/>
          <w:lang w:val="pl-PL"/>
        </w:rPr>
        <w:t>zostać</w:t>
      </w:r>
      <w:r w:rsidRPr="00775693">
        <w:rPr>
          <w:rFonts w:asciiTheme="minorHAnsi" w:hAnsiTheme="minorHAnsi"/>
          <w:lang w:val="pl-PL"/>
        </w:rPr>
        <w:t xml:space="preserve"> dostarczone </w:t>
      </w:r>
      <w:r w:rsidR="0079736E" w:rsidRPr="00775693">
        <w:rPr>
          <w:rFonts w:asciiTheme="minorHAnsi" w:hAnsiTheme="minorHAnsi"/>
          <w:lang w:val="pl-PL"/>
        </w:rPr>
        <w:t>również</w:t>
      </w:r>
      <w:r w:rsidRPr="00775693">
        <w:rPr>
          <w:rFonts w:asciiTheme="minorHAnsi" w:hAnsiTheme="minorHAnsi"/>
          <w:lang w:val="pl-PL"/>
        </w:rPr>
        <w:t xml:space="preserve"> w formie pisemnej przed upływem terminu wyznaczonego przez</w:t>
      </w:r>
      <w:r w:rsidRPr="00775693">
        <w:rPr>
          <w:rFonts w:asciiTheme="minorHAnsi" w:hAnsiTheme="minorHAnsi"/>
          <w:spacing w:val="-25"/>
          <w:lang w:val="pl-PL"/>
        </w:rPr>
        <w:t xml:space="preserve"> </w:t>
      </w:r>
      <w:r w:rsidR="0079736E" w:rsidRPr="00775693">
        <w:rPr>
          <w:rFonts w:asciiTheme="minorHAnsi" w:hAnsiTheme="minorHAnsi"/>
          <w:lang w:val="pl-PL"/>
        </w:rPr>
        <w:t>Zamawiającego</w:t>
      </w:r>
      <w:r w:rsidRPr="00775693">
        <w:rPr>
          <w:rFonts w:asciiTheme="minorHAnsi" w:hAnsiTheme="minorHAnsi"/>
          <w:lang w:val="pl-PL"/>
        </w:rPr>
        <w:t>.</w:t>
      </w:r>
    </w:p>
    <w:p w:rsidR="00EB1D71" w:rsidRPr="00775693" w:rsidRDefault="00EB1D71">
      <w:pPr>
        <w:pStyle w:val="Tekstpodstawowy"/>
        <w:spacing w:before="9"/>
        <w:rPr>
          <w:rFonts w:asciiTheme="minorHAnsi" w:hAnsiTheme="minorHAnsi"/>
          <w:sz w:val="21"/>
          <w:lang w:val="pl-PL"/>
        </w:rPr>
      </w:pPr>
    </w:p>
    <w:p w:rsidR="00EB1D71" w:rsidRPr="00775693" w:rsidRDefault="0079736E" w:rsidP="002B38DB">
      <w:pPr>
        <w:pStyle w:val="Akapitzlist"/>
        <w:numPr>
          <w:ilvl w:val="0"/>
          <w:numId w:val="23"/>
        </w:numPr>
        <w:tabs>
          <w:tab w:val="left" w:pos="392"/>
        </w:tabs>
        <w:ind w:left="110" w:right="117" w:firstLine="0"/>
        <w:rPr>
          <w:rFonts w:asciiTheme="minorHAnsi" w:hAnsiTheme="minorHAnsi"/>
          <w:lang w:val="pl-PL"/>
        </w:rPr>
      </w:pPr>
      <w:r w:rsidRPr="00775693">
        <w:rPr>
          <w:rFonts w:asciiTheme="minorHAnsi" w:hAnsiTheme="minorHAnsi"/>
          <w:lang w:val="pl-PL"/>
        </w:rPr>
        <w:t>Poświadczenia</w:t>
      </w:r>
      <w:r w:rsidR="00F82B83" w:rsidRPr="00775693">
        <w:rPr>
          <w:rFonts w:asciiTheme="minorHAnsi" w:hAnsiTheme="minorHAnsi"/>
          <w:lang w:val="pl-PL"/>
        </w:rPr>
        <w:t xml:space="preserve"> za </w:t>
      </w:r>
      <w:r w:rsidRPr="00775693">
        <w:rPr>
          <w:rFonts w:asciiTheme="minorHAnsi" w:hAnsiTheme="minorHAnsi"/>
          <w:lang w:val="pl-PL"/>
        </w:rPr>
        <w:t>zgodność</w:t>
      </w:r>
      <w:r w:rsidR="00F82B83" w:rsidRPr="00775693">
        <w:rPr>
          <w:rFonts w:asciiTheme="minorHAnsi" w:hAnsiTheme="minorHAnsi"/>
          <w:lang w:val="pl-PL"/>
        </w:rPr>
        <w:t xml:space="preserve"> z oryginałem dokonuje odpowiednio wykonawca, podmiot, </w:t>
      </w:r>
      <w:r w:rsidR="00F82B83" w:rsidRPr="00775693">
        <w:rPr>
          <w:rFonts w:asciiTheme="minorHAnsi" w:hAnsiTheme="minorHAnsi"/>
          <w:spacing w:val="-3"/>
          <w:lang w:val="pl-PL"/>
        </w:rPr>
        <w:t xml:space="preserve">na </w:t>
      </w:r>
      <w:r w:rsidR="00F82B83" w:rsidRPr="00775693">
        <w:rPr>
          <w:rFonts w:asciiTheme="minorHAnsi" w:hAnsiTheme="minorHAnsi"/>
          <w:lang w:val="pl-PL"/>
        </w:rPr>
        <w:t xml:space="preserve">którego </w:t>
      </w:r>
      <w:r w:rsidRPr="00775693">
        <w:rPr>
          <w:rFonts w:asciiTheme="minorHAnsi" w:hAnsiTheme="minorHAnsi"/>
          <w:lang w:val="pl-PL"/>
        </w:rPr>
        <w:t>zdolnościach</w:t>
      </w:r>
      <w:r w:rsidR="00F82B83" w:rsidRPr="00775693">
        <w:rPr>
          <w:rFonts w:asciiTheme="minorHAnsi" w:hAnsiTheme="minorHAnsi"/>
          <w:lang w:val="pl-PL"/>
        </w:rPr>
        <w:t xml:space="preserve"> lub sytuacji polega wykonawca, wykonawcy wspólnie </w:t>
      </w:r>
      <w:r w:rsidRPr="00775693">
        <w:rPr>
          <w:rFonts w:asciiTheme="minorHAnsi" w:hAnsiTheme="minorHAnsi"/>
          <w:lang w:val="pl-PL"/>
        </w:rPr>
        <w:t>ubiegający</w:t>
      </w:r>
      <w:r w:rsidR="00F82B83" w:rsidRPr="00775693">
        <w:rPr>
          <w:rFonts w:asciiTheme="minorHAnsi" w:hAnsiTheme="minorHAnsi"/>
          <w:lang w:val="pl-PL"/>
        </w:rPr>
        <w:t xml:space="preserve"> </w:t>
      </w:r>
      <w:r w:rsidRPr="00775693">
        <w:rPr>
          <w:rFonts w:asciiTheme="minorHAnsi" w:hAnsiTheme="minorHAnsi"/>
          <w:lang w:val="pl-PL"/>
        </w:rPr>
        <w:t>się</w:t>
      </w:r>
      <w:r w:rsidR="00F82B83" w:rsidRPr="00775693">
        <w:rPr>
          <w:rFonts w:asciiTheme="minorHAnsi" w:hAnsiTheme="minorHAnsi"/>
          <w:lang w:val="pl-PL"/>
        </w:rPr>
        <w:t xml:space="preserve"> o udzielenie zamówienia publicznego albo podwykonawca, w zakre</w:t>
      </w:r>
      <w:r w:rsidR="00C26255" w:rsidRPr="00775693">
        <w:rPr>
          <w:rFonts w:asciiTheme="minorHAnsi" w:hAnsiTheme="minorHAnsi"/>
          <w:lang w:val="pl-PL"/>
        </w:rPr>
        <w:t>sie</w:t>
      </w:r>
      <w:r w:rsidR="00F82B83" w:rsidRPr="00775693">
        <w:rPr>
          <w:rFonts w:asciiTheme="minorHAnsi" w:hAnsiTheme="minorHAnsi"/>
          <w:lang w:val="pl-PL"/>
        </w:rPr>
        <w:t xml:space="preserve"> </w:t>
      </w:r>
      <w:r w:rsidR="00F82B83" w:rsidRPr="00775693">
        <w:rPr>
          <w:rFonts w:asciiTheme="minorHAnsi" w:hAnsiTheme="minorHAnsi"/>
          <w:spacing w:val="-3"/>
          <w:lang w:val="pl-PL"/>
        </w:rPr>
        <w:t xml:space="preserve">dokumentów, </w:t>
      </w:r>
      <w:r w:rsidR="00F82B83" w:rsidRPr="00775693">
        <w:rPr>
          <w:rFonts w:asciiTheme="minorHAnsi" w:hAnsiTheme="minorHAnsi"/>
          <w:lang w:val="pl-PL"/>
        </w:rPr>
        <w:t xml:space="preserve">które </w:t>
      </w:r>
      <w:r w:rsidRPr="00775693">
        <w:rPr>
          <w:rFonts w:asciiTheme="minorHAnsi" w:hAnsiTheme="minorHAnsi"/>
          <w:lang w:val="pl-PL"/>
        </w:rPr>
        <w:t>każdego</w:t>
      </w:r>
      <w:r w:rsidR="00F82B83" w:rsidRPr="00775693">
        <w:rPr>
          <w:rFonts w:asciiTheme="minorHAnsi" w:hAnsiTheme="minorHAnsi"/>
          <w:lang w:val="pl-PL"/>
        </w:rPr>
        <w:t xml:space="preserve"> z nich</w:t>
      </w:r>
      <w:r w:rsidR="00F82B83" w:rsidRPr="00775693">
        <w:rPr>
          <w:rFonts w:asciiTheme="minorHAnsi" w:hAnsiTheme="minorHAnsi"/>
          <w:spacing w:val="4"/>
          <w:lang w:val="pl-PL"/>
        </w:rPr>
        <w:t xml:space="preserve"> </w:t>
      </w:r>
      <w:r w:rsidRPr="00775693">
        <w:rPr>
          <w:rFonts w:asciiTheme="minorHAnsi" w:hAnsiTheme="minorHAnsi"/>
          <w:lang w:val="pl-PL"/>
        </w:rPr>
        <w:t>dotyczą</w:t>
      </w:r>
      <w:r w:rsidR="00F82B83" w:rsidRPr="00775693">
        <w:rPr>
          <w:rFonts w:asciiTheme="minorHAnsi" w:hAnsiTheme="minorHAnsi"/>
          <w:lang w:val="pl-PL"/>
        </w:rPr>
        <w:t>.</w:t>
      </w:r>
    </w:p>
    <w:p w:rsidR="00EB1D71" w:rsidRPr="00775693" w:rsidRDefault="00EB1D71">
      <w:pPr>
        <w:pStyle w:val="Tekstpodstawowy"/>
        <w:spacing w:before="9"/>
        <w:rPr>
          <w:rFonts w:asciiTheme="minorHAnsi" w:hAnsiTheme="minorHAnsi"/>
          <w:sz w:val="21"/>
          <w:lang w:val="pl-PL"/>
        </w:rPr>
      </w:pPr>
    </w:p>
    <w:p w:rsidR="00EB1D71" w:rsidRPr="00775693" w:rsidRDefault="0079736E" w:rsidP="002B38DB">
      <w:pPr>
        <w:pStyle w:val="Akapitzlist"/>
        <w:numPr>
          <w:ilvl w:val="0"/>
          <w:numId w:val="23"/>
        </w:numPr>
        <w:tabs>
          <w:tab w:val="left" w:pos="334"/>
        </w:tabs>
        <w:ind w:left="333" w:hanging="223"/>
        <w:rPr>
          <w:rFonts w:asciiTheme="minorHAnsi" w:hAnsiTheme="minorHAnsi"/>
          <w:lang w:val="pl-PL"/>
        </w:rPr>
      </w:pPr>
      <w:r w:rsidRPr="00775693">
        <w:rPr>
          <w:rFonts w:asciiTheme="minorHAnsi" w:hAnsiTheme="minorHAnsi"/>
          <w:lang w:val="pl-PL"/>
        </w:rPr>
        <w:t>Poświadczenie</w:t>
      </w:r>
      <w:r w:rsidR="00F82B83" w:rsidRPr="00775693">
        <w:rPr>
          <w:rFonts w:asciiTheme="minorHAnsi" w:hAnsiTheme="minorHAnsi"/>
          <w:lang w:val="pl-PL"/>
        </w:rPr>
        <w:t xml:space="preserve"> za </w:t>
      </w:r>
      <w:r w:rsidRPr="00775693">
        <w:rPr>
          <w:rFonts w:asciiTheme="minorHAnsi" w:hAnsiTheme="minorHAnsi"/>
          <w:lang w:val="pl-PL"/>
        </w:rPr>
        <w:t>zgodność</w:t>
      </w:r>
      <w:r w:rsidR="00F82B83" w:rsidRPr="00775693">
        <w:rPr>
          <w:rFonts w:asciiTheme="minorHAnsi" w:hAnsiTheme="minorHAnsi"/>
          <w:lang w:val="pl-PL"/>
        </w:rPr>
        <w:t xml:space="preserve"> z oryginałem </w:t>
      </w:r>
      <w:r w:rsidRPr="00775693">
        <w:rPr>
          <w:rFonts w:asciiTheme="minorHAnsi" w:hAnsiTheme="minorHAnsi"/>
          <w:lang w:val="pl-PL"/>
        </w:rPr>
        <w:t>następuje</w:t>
      </w:r>
      <w:r w:rsidR="00F82B83" w:rsidRPr="00775693">
        <w:rPr>
          <w:rFonts w:asciiTheme="minorHAnsi" w:hAnsiTheme="minorHAnsi"/>
          <w:lang w:val="pl-PL"/>
        </w:rPr>
        <w:t xml:space="preserve"> w formie</w:t>
      </w:r>
      <w:r w:rsidR="00F82B83" w:rsidRPr="00775693">
        <w:rPr>
          <w:rFonts w:asciiTheme="minorHAnsi" w:hAnsiTheme="minorHAnsi"/>
          <w:spacing w:val="-13"/>
          <w:lang w:val="pl-PL"/>
        </w:rPr>
        <w:t xml:space="preserve"> </w:t>
      </w:r>
      <w:r w:rsidR="00F82B83" w:rsidRPr="00775693">
        <w:rPr>
          <w:rFonts w:asciiTheme="minorHAnsi" w:hAnsiTheme="minorHAnsi"/>
          <w:lang w:val="pl-PL"/>
        </w:rPr>
        <w:t>pisemnej.</w:t>
      </w:r>
    </w:p>
    <w:p w:rsidR="00EB1D71" w:rsidRPr="00775693" w:rsidRDefault="00EB1D71">
      <w:pPr>
        <w:pStyle w:val="Tekstpodstawowy"/>
        <w:spacing w:before="2"/>
        <w:rPr>
          <w:rFonts w:asciiTheme="minorHAnsi" w:hAnsiTheme="minorHAnsi"/>
          <w:lang w:val="pl-PL"/>
        </w:rPr>
      </w:pPr>
    </w:p>
    <w:p w:rsidR="00EB1D71" w:rsidRPr="00775693" w:rsidRDefault="00F82B83" w:rsidP="002B38DB">
      <w:pPr>
        <w:pStyle w:val="Akapitzlist"/>
        <w:numPr>
          <w:ilvl w:val="0"/>
          <w:numId w:val="23"/>
        </w:numPr>
        <w:tabs>
          <w:tab w:val="left" w:pos="334"/>
        </w:tabs>
        <w:spacing w:before="1"/>
        <w:ind w:left="333" w:hanging="223"/>
        <w:rPr>
          <w:rFonts w:asciiTheme="minorHAnsi" w:hAnsiTheme="minorHAnsi"/>
          <w:lang w:val="pl-PL"/>
        </w:rPr>
      </w:pPr>
      <w:r w:rsidRPr="00775693">
        <w:rPr>
          <w:rFonts w:asciiTheme="minorHAnsi" w:hAnsiTheme="minorHAnsi"/>
          <w:lang w:val="pl-PL"/>
        </w:rPr>
        <w:t xml:space="preserve">Dokumenty </w:t>
      </w:r>
      <w:r w:rsidR="0079736E" w:rsidRPr="00775693">
        <w:rPr>
          <w:rFonts w:asciiTheme="minorHAnsi" w:hAnsiTheme="minorHAnsi"/>
          <w:lang w:val="pl-PL"/>
        </w:rPr>
        <w:t>sporządzone</w:t>
      </w:r>
      <w:r w:rsidRPr="00775693">
        <w:rPr>
          <w:rFonts w:asciiTheme="minorHAnsi" w:hAnsiTheme="minorHAnsi"/>
          <w:lang w:val="pl-PL"/>
        </w:rPr>
        <w:t xml:space="preserve"> w </w:t>
      </w:r>
      <w:r w:rsidR="0079736E" w:rsidRPr="00775693">
        <w:rPr>
          <w:rFonts w:asciiTheme="minorHAnsi" w:hAnsiTheme="minorHAnsi"/>
          <w:lang w:val="pl-PL"/>
        </w:rPr>
        <w:t>języku</w:t>
      </w:r>
      <w:r w:rsidRPr="00775693">
        <w:rPr>
          <w:rFonts w:asciiTheme="minorHAnsi" w:hAnsiTheme="minorHAnsi"/>
          <w:lang w:val="pl-PL"/>
        </w:rPr>
        <w:t xml:space="preserve"> obcym </w:t>
      </w:r>
      <w:r w:rsidR="0079736E" w:rsidRPr="00775693">
        <w:rPr>
          <w:rFonts w:asciiTheme="minorHAnsi" w:hAnsiTheme="minorHAnsi"/>
          <w:lang w:val="pl-PL"/>
        </w:rPr>
        <w:t>są</w:t>
      </w:r>
      <w:r w:rsidRPr="00775693">
        <w:rPr>
          <w:rFonts w:asciiTheme="minorHAnsi" w:hAnsiTheme="minorHAnsi"/>
          <w:lang w:val="pl-PL"/>
        </w:rPr>
        <w:t xml:space="preserve"> składane wraz z tłumaczeniem </w:t>
      </w:r>
      <w:r w:rsidRPr="00775693">
        <w:rPr>
          <w:rFonts w:asciiTheme="minorHAnsi" w:hAnsiTheme="minorHAnsi"/>
          <w:spacing w:val="-3"/>
          <w:lang w:val="pl-PL"/>
        </w:rPr>
        <w:t xml:space="preserve">na </w:t>
      </w:r>
      <w:r w:rsidR="0079736E" w:rsidRPr="00775693">
        <w:rPr>
          <w:rFonts w:asciiTheme="minorHAnsi" w:hAnsiTheme="minorHAnsi"/>
          <w:lang w:val="pl-PL"/>
        </w:rPr>
        <w:t>język</w:t>
      </w:r>
      <w:r w:rsidRPr="00775693">
        <w:rPr>
          <w:rFonts w:asciiTheme="minorHAnsi" w:hAnsiTheme="minorHAnsi"/>
          <w:spacing w:val="-17"/>
          <w:lang w:val="pl-PL"/>
        </w:rPr>
        <w:t xml:space="preserve"> </w:t>
      </w:r>
      <w:r w:rsidRPr="00775693">
        <w:rPr>
          <w:rFonts w:asciiTheme="minorHAnsi" w:hAnsiTheme="minorHAnsi"/>
          <w:lang w:val="pl-PL"/>
        </w:rPr>
        <w:t>polski.</w:t>
      </w:r>
    </w:p>
    <w:p w:rsidR="00EB1D71" w:rsidRPr="00775693" w:rsidRDefault="00EB1D71">
      <w:pPr>
        <w:pStyle w:val="Tekstpodstawowy"/>
        <w:spacing w:before="9"/>
        <w:rPr>
          <w:rFonts w:asciiTheme="minorHAnsi" w:hAnsiTheme="minorHAnsi"/>
          <w:sz w:val="21"/>
          <w:lang w:val="pl-PL"/>
        </w:rPr>
      </w:pPr>
    </w:p>
    <w:p w:rsidR="00EB1D71" w:rsidRPr="00775693" w:rsidRDefault="00F82B83" w:rsidP="002B38DB">
      <w:pPr>
        <w:pStyle w:val="Akapitzlist"/>
        <w:numPr>
          <w:ilvl w:val="0"/>
          <w:numId w:val="23"/>
        </w:numPr>
        <w:tabs>
          <w:tab w:val="left" w:pos="444"/>
        </w:tabs>
        <w:spacing w:before="42"/>
        <w:ind w:left="112" w:right="115" w:firstLine="0"/>
        <w:rPr>
          <w:rFonts w:asciiTheme="minorHAnsi" w:hAnsiTheme="minorHAnsi"/>
          <w:lang w:val="pl-PL"/>
        </w:rPr>
      </w:pPr>
      <w:r w:rsidRPr="00775693">
        <w:rPr>
          <w:rFonts w:asciiTheme="minorHAnsi" w:hAnsiTheme="minorHAnsi"/>
          <w:lang w:val="pl-PL"/>
        </w:rPr>
        <w:t xml:space="preserve">W przypadku wskazania przez </w:t>
      </w:r>
      <w:r w:rsidR="0079736E" w:rsidRPr="00775693">
        <w:rPr>
          <w:rFonts w:asciiTheme="minorHAnsi" w:hAnsiTheme="minorHAnsi"/>
          <w:lang w:val="pl-PL"/>
        </w:rPr>
        <w:t>Wykonawcę</w:t>
      </w:r>
      <w:r w:rsidRPr="00775693">
        <w:rPr>
          <w:rFonts w:asciiTheme="minorHAnsi" w:hAnsiTheme="minorHAnsi"/>
          <w:lang w:val="pl-PL"/>
        </w:rPr>
        <w:t xml:space="preserve"> </w:t>
      </w:r>
      <w:r w:rsidR="0079736E" w:rsidRPr="00775693">
        <w:rPr>
          <w:rFonts w:asciiTheme="minorHAnsi" w:hAnsiTheme="minorHAnsi"/>
          <w:lang w:val="pl-PL"/>
        </w:rPr>
        <w:t>dostępności</w:t>
      </w:r>
      <w:r w:rsidRPr="00775693">
        <w:rPr>
          <w:rFonts w:asciiTheme="minorHAnsi" w:hAnsiTheme="minorHAnsi"/>
          <w:lang w:val="pl-PL"/>
        </w:rPr>
        <w:t xml:space="preserve"> </w:t>
      </w:r>
      <w:r w:rsidR="0079736E" w:rsidRPr="00775693">
        <w:rPr>
          <w:rFonts w:asciiTheme="minorHAnsi" w:hAnsiTheme="minorHAnsi"/>
          <w:lang w:val="pl-PL"/>
        </w:rPr>
        <w:t>oświadczeń</w:t>
      </w:r>
      <w:r w:rsidRPr="00775693">
        <w:rPr>
          <w:rFonts w:asciiTheme="minorHAnsi" w:hAnsiTheme="minorHAnsi"/>
          <w:lang w:val="pl-PL"/>
        </w:rPr>
        <w:t xml:space="preserve"> lub dokumentów wymaganych</w:t>
      </w:r>
      <w:r w:rsidRPr="00775693">
        <w:rPr>
          <w:rFonts w:asciiTheme="minorHAnsi" w:hAnsiTheme="minorHAnsi"/>
          <w:spacing w:val="-36"/>
          <w:lang w:val="pl-PL"/>
        </w:rPr>
        <w:t xml:space="preserve"> </w:t>
      </w:r>
      <w:r w:rsidRPr="00775693">
        <w:rPr>
          <w:rFonts w:asciiTheme="minorHAnsi" w:hAnsiTheme="minorHAnsi"/>
          <w:lang w:val="pl-PL"/>
        </w:rPr>
        <w:t xml:space="preserve">przez </w:t>
      </w:r>
      <w:r w:rsidR="0079736E" w:rsidRPr="00775693">
        <w:rPr>
          <w:rFonts w:asciiTheme="minorHAnsi" w:hAnsiTheme="minorHAnsi"/>
          <w:lang w:val="pl-PL"/>
        </w:rPr>
        <w:t>Zamawiającego</w:t>
      </w:r>
      <w:r w:rsidRPr="00775693">
        <w:rPr>
          <w:rFonts w:asciiTheme="minorHAnsi" w:hAnsiTheme="minorHAnsi"/>
          <w:lang w:val="pl-PL"/>
        </w:rPr>
        <w:t xml:space="preserve">,  w  formie  elektronicznej  pod  </w:t>
      </w:r>
      <w:r w:rsidR="0079736E" w:rsidRPr="00775693">
        <w:rPr>
          <w:rFonts w:asciiTheme="minorHAnsi" w:hAnsiTheme="minorHAnsi"/>
          <w:lang w:val="pl-PL"/>
        </w:rPr>
        <w:t>określonymi</w:t>
      </w:r>
      <w:r w:rsidRPr="00775693">
        <w:rPr>
          <w:rFonts w:asciiTheme="minorHAnsi" w:hAnsiTheme="minorHAnsi"/>
          <w:lang w:val="pl-PL"/>
        </w:rPr>
        <w:t xml:space="preserve">  adresami  internetowymi  </w:t>
      </w:r>
      <w:r w:rsidR="0079736E" w:rsidRPr="00775693">
        <w:rPr>
          <w:rFonts w:asciiTheme="minorHAnsi" w:hAnsiTheme="minorHAnsi"/>
          <w:lang w:val="pl-PL"/>
        </w:rPr>
        <w:t>ogólnodostępnych</w:t>
      </w:r>
      <w:r w:rsidRPr="00775693">
        <w:rPr>
          <w:rFonts w:asciiTheme="minorHAnsi" w:hAnsiTheme="minorHAnsi"/>
          <w:lang w:val="pl-PL"/>
        </w:rPr>
        <w:t xml:space="preserve"> </w:t>
      </w:r>
      <w:r w:rsidRPr="00775693">
        <w:rPr>
          <w:rFonts w:asciiTheme="minorHAnsi" w:hAnsiTheme="minorHAnsi"/>
          <w:spacing w:val="9"/>
          <w:lang w:val="pl-PL"/>
        </w:rPr>
        <w:t xml:space="preserve"> </w:t>
      </w:r>
      <w:r w:rsidRPr="00775693">
        <w:rPr>
          <w:rFonts w:asciiTheme="minorHAnsi" w:hAnsiTheme="minorHAnsi"/>
          <w:lang w:val="pl-PL"/>
        </w:rPr>
        <w:t>i</w:t>
      </w:r>
      <w:r w:rsidR="0079736E" w:rsidRPr="00775693">
        <w:rPr>
          <w:rFonts w:asciiTheme="minorHAnsi" w:hAnsiTheme="minorHAnsi"/>
          <w:lang w:val="pl-PL"/>
        </w:rPr>
        <w:t xml:space="preserve"> </w:t>
      </w:r>
      <w:r w:rsidRPr="00775693">
        <w:rPr>
          <w:rFonts w:asciiTheme="minorHAnsi" w:hAnsiTheme="minorHAnsi"/>
          <w:lang w:val="pl-PL"/>
        </w:rPr>
        <w:t xml:space="preserve">bezpłatnych baz danych, </w:t>
      </w:r>
      <w:r w:rsidR="0079736E" w:rsidRPr="00775693">
        <w:rPr>
          <w:rFonts w:asciiTheme="minorHAnsi" w:hAnsiTheme="minorHAnsi"/>
          <w:lang w:val="pl-PL"/>
        </w:rPr>
        <w:t>Zamawiający</w:t>
      </w:r>
      <w:r w:rsidRPr="00775693">
        <w:rPr>
          <w:rFonts w:asciiTheme="minorHAnsi" w:hAnsiTheme="minorHAnsi"/>
          <w:lang w:val="pl-PL"/>
        </w:rPr>
        <w:t xml:space="preserve"> pobiera samodzielnie z tych baz danych wskazane przez </w:t>
      </w:r>
      <w:r w:rsidR="0079736E" w:rsidRPr="00775693">
        <w:rPr>
          <w:rFonts w:asciiTheme="minorHAnsi" w:hAnsiTheme="minorHAnsi"/>
          <w:lang w:val="pl-PL"/>
        </w:rPr>
        <w:t>Wykonawcę</w:t>
      </w:r>
      <w:r w:rsidRPr="00775693">
        <w:rPr>
          <w:rFonts w:asciiTheme="minorHAnsi" w:hAnsiTheme="minorHAnsi"/>
          <w:lang w:val="pl-PL"/>
        </w:rPr>
        <w:t xml:space="preserve"> </w:t>
      </w:r>
      <w:r w:rsidR="0079736E" w:rsidRPr="00775693">
        <w:rPr>
          <w:rFonts w:asciiTheme="minorHAnsi" w:hAnsiTheme="minorHAnsi"/>
          <w:lang w:val="pl-PL"/>
        </w:rPr>
        <w:t>oświadczen</w:t>
      </w:r>
      <w:r w:rsidRPr="00775693">
        <w:rPr>
          <w:rFonts w:asciiTheme="minorHAnsi" w:hAnsiTheme="minorHAnsi"/>
          <w:lang w:val="pl-PL"/>
        </w:rPr>
        <w:t>ia lub dokumenty.</w:t>
      </w:r>
    </w:p>
    <w:p w:rsidR="00EB1D71" w:rsidRPr="00775693" w:rsidRDefault="00EB1D71">
      <w:pPr>
        <w:pStyle w:val="Tekstpodstawowy"/>
        <w:spacing w:before="9"/>
        <w:rPr>
          <w:rFonts w:asciiTheme="minorHAnsi" w:hAnsiTheme="minorHAnsi"/>
          <w:sz w:val="21"/>
          <w:lang w:val="pl-PL"/>
        </w:rPr>
      </w:pPr>
    </w:p>
    <w:p w:rsidR="00EB1D71" w:rsidRPr="00775693" w:rsidRDefault="00F82B83" w:rsidP="002B38DB">
      <w:pPr>
        <w:pStyle w:val="Akapitzlist"/>
        <w:numPr>
          <w:ilvl w:val="0"/>
          <w:numId w:val="23"/>
        </w:numPr>
        <w:tabs>
          <w:tab w:val="left" w:pos="550"/>
        </w:tabs>
        <w:ind w:right="129" w:firstLine="31"/>
        <w:rPr>
          <w:rFonts w:asciiTheme="minorHAnsi" w:hAnsiTheme="minorHAnsi"/>
          <w:lang w:val="pl-PL"/>
        </w:rPr>
      </w:pPr>
      <w:r w:rsidRPr="00775693">
        <w:rPr>
          <w:rFonts w:asciiTheme="minorHAnsi" w:hAnsiTheme="minorHAnsi"/>
          <w:spacing w:val="-3"/>
          <w:lang w:val="pl-PL"/>
        </w:rPr>
        <w:t xml:space="preserve">Wykonawca </w:t>
      </w:r>
      <w:r w:rsidRPr="00775693">
        <w:rPr>
          <w:rFonts w:asciiTheme="minorHAnsi" w:hAnsiTheme="minorHAnsi"/>
          <w:lang w:val="pl-PL"/>
        </w:rPr>
        <w:t xml:space="preserve">nie jest </w:t>
      </w:r>
      <w:r w:rsidR="0079736E" w:rsidRPr="00775693">
        <w:rPr>
          <w:rFonts w:asciiTheme="minorHAnsi" w:hAnsiTheme="minorHAnsi"/>
          <w:lang w:val="pl-PL"/>
        </w:rPr>
        <w:t>obowiązany</w:t>
      </w:r>
      <w:r w:rsidRPr="00775693">
        <w:rPr>
          <w:rFonts w:asciiTheme="minorHAnsi" w:hAnsiTheme="minorHAnsi"/>
          <w:lang w:val="pl-PL"/>
        </w:rPr>
        <w:t xml:space="preserve"> do </w:t>
      </w:r>
      <w:r w:rsidR="0079736E" w:rsidRPr="00775693">
        <w:rPr>
          <w:rFonts w:asciiTheme="minorHAnsi" w:hAnsiTheme="minorHAnsi"/>
          <w:lang w:val="pl-PL"/>
        </w:rPr>
        <w:t>złożenia</w:t>
      </w:r>
      <w:r w:rsidRPr="00775693">
        <w:rPr>
          <w:rFonts w:asciiTheme="minorHAnsi" w:hAnsiTheme="minorHAnsi"/>
          <w:lang w:val="pl-PL"/>
        </w:rPr>
        <w:t xml:space="preserve"> </w:t>
      </w:r>
      <w:r w:rsidR="0079736E" w:rsidRPr="00775693">
        <w:rPr>
          <w:rFonts w:asciiTheme="minorHAnsi" w:hAnsiTheme="minorHAnsi"/>
          <w:lang w:val="pl-PL"/>
        </w:rPr>
        <w:t>oświadczeń</w:t>
      </w:r>
      <w:r w:rsidRPr="00775693">
        <w:rPr>
          <w:rFonts w:asciiTheme="minorHAnsi" w:hAnsiTheme="minorHAnsi"/>
          <w:lang w:val="pl-PL"/>
        </w:rPr>
        <w:t xml:space="preserve"> lub dokumentów </w:t>
      </w:r>
      <w:r w:rsidR="0079736E" w:rsidRPr="00775693">
        <w:rPr>
          <w:rFonts w:asciiTheme="minorHAnsi" w:hAnsiTheme="minorHAnsi"/>
          <w:lang w:val="pl-PL"/>
        </w:rPr>
        <w:t>potwierdzających</w:t>
      </w:r>
      <w:r w:rsidRPr="00775693">
        <w:rPr>
          <w:rFonts w:asciiTheme="minorHAnsi" w:hAnsiTheme="minorHAnsi"/>
          <w:lang w:val="pl-PL"/>
        </w:rPr>
        <w:t xml:space="preserve"> </w:t>
      </w:r>
      <w:r w:rsidR="0079736E" w:rsidRPr="00775693">
        <w:rPr>
          <w:rFonts w:asciiTheme="minorHAnsi" w:hAnsiTheme="minorHAnsi"/>
          <w:lang w:val="pl-PL"/>
        </w:rPr>
        <w:t>okoliczności</w:t>
      </w:r>
      <w:r w:rsidRPr="00775693">
        <w:rPr>
          <w:rFonts w:asciiTheme="minorHAnsi" w:hAnsiTheme="minorHAnsi"/>
          <w:lang w:val="pl-PL"/>
        </w:rPr>
        <w:t xml:space="preserve">, o których </w:t>
      </w:r>
      <w:r w:rsidRPr="00775693">
        <w:rPr>
          <w:rFonts w:asciiTheme="minorHAnsi" w:hAnsiTheme="minorHAnsi"/>
          <w:spacing w:val="-3"/>
          <w:lang w:val="pl-PL"/>
        </w:rPr>
        <w:t xml:space="preserve">mowa </w:t>
      </w:r>
      <w:r w:rsidRPr="00775693">
        <w:rPr>
          <w:rFonts w:asciiTheme="minorHAnsi" w:hAnsiTheme="minorHAnsi"/>
          <w:lang w:val="pl-PL"/>
        </w:rPr>
        <w:t xml:space="preserve">w art. 25 ust. 1 pkt 1 i 3 Pzp, </w:t>
      </w:r>
      <w:r w:rsidR="0079736E" w:rsidRPr="00775693">
        <w:rPr>
          <w:rFonts w:asciiTheme="minorHAnsi" w:hAnsiTheme="minorHAnsi"/>
          <w:lang w:val="pl-PL"/>
        </w:rPr>
        <w:t>jeżeli Zamawiający</w:t>
      </w:r>
      <w:r w:rsidRPr="00775693">
        <w:rPr>
          <w:rFonts w:asciiTheme="minorHAnsi" w:hAnsiTheme="minorHAnsi"/>
          <w:lang w:val="pl-PL"/>
        </w:rPr>
        <w:t xml:space="preserve"> posiada </w:t>
      </w:r>
      <w:r w:rsidR="0079736E" w:rsidRPr="00775693">
        <w:rPr>
          <w:rFonts w:asciiTheme="minorHAnsi" w:hAnsiTheme="minorHAnsi"/>
          <w:lang w:val="pl-PL"/>
        </w:rPr>
        <w:t>oświadczenia</w:t>
      </w:r>
      <w:r w:rsidRPr="00775693">
        <w:rPr>
          <w:rFonts w:asciiTheme="minorHAnsi" w:hAnsiTheme="minorHAnsi"/>
          <w:lang w:val="pl-PL"/>
        </w:rPr>
        <w:t xml:space="preserve"> lub dokumenty </w:t>
      </w:r>
      <w:r w:rsidR="0079736E" w:rsidRPr="00775693">
        <w:rPr>
          <w:rFonts w:asciiTheme="minorHAnsi" w:hAnsiTheme="minorHAnsi"/>
          <w:lang w:val="pl-PL"/>
        </w:rPr>
        <w:t>dotyczące</w:t>
      </w:r>
      <w:r w:rsidRPr="00775693">
        <w:rPr>
          <w:rFonts w:asciiTheme="minorHAnsi" w:hAnsiTheme="minorHAnsi"/>
          <w:lang w:val="pl-PL"/>
        </w:rPr>
        <w:t xml:space="preserve"> tego wykonawcy lub </w:t>
      </w:r>
      <w:r w:rsidR="0079736E" w:rsidRPr="00775693">
        <w:rPr>
          <w:rFonts w:asciiTheme="minorHAnsi" w:hAnsiTheme="minorHAnsi"/>
          <w:lang w:val="pl-PL"/>
        </w:rPr>
        <w:t>może</w:t>
      </w:r>
      <w:r w:rsidRPr="00775693">
        <w:rPr>
          <w:rFonts w:asciiTheme="minorHAnsi" w:hAnsiTheme="minorHAnsi"/>
          <w:lang w:val="pl-PL"/>
        </w:rPr>
        <w:t xml:space="preserve"> je </w:t>
      </w:r>
      <w:r w:rsidR="0079736E" w:rsidRPr="00775693">
        <w:rPr>
          <w:rFonts w:asciiTheme="minorHAnsi" w:hAnsiTheme="minorHAnsi"/>
          <w:lang w:val="pl-PL"/>
        </w:rPr>
        <w:t xml:space="preserve">uzyskać </w:t>
      </w:r>
      <w:r w:rsidRPr="00775693">
        <w:rPr>
          <w:rFonts w:asciiTheme="minorHAnsi" w:hAnsiTheme="minorHAnsi"/>
          <w:lang w:val="pl-PL"/>
        </w:rPr>
        <w:t xml:space="preserve">za </w:t>
      </w:r>
      <w:r w:rsidR="0079736E" w:rsidRPr="00775693">
        <w:rPr>
          <w:rFonts w:asciiTheme="minorHAnsi" w:hAnsiTheme="minorHAnsi"/>
          <w:spacing w:val="-3"/>
          <w:lang w:val="pl-PL"/>
        </w:rPr>
        <w:t>pomocą</w:t>
      </w:r>
      <w:r w:rsidRPr="00775693">
        <w:rPr>
          <w:rFonts w:asciiTheme="minorHAnsi" w:hAnsiTheme="minorHAnsi"/>
          <w:spacing w:val="-3"/>
          <w:lang w:val="pl-PL"/>
        </w:rPr>
        <w:t xml:space="preserve"> </w:t>
      </w:r>
      <w:r w:rsidRPr="00775693">
        <w:rPr>
          <w:rFonts w:asciiTheme="minorHAnsi" w:hAnsiTheme="minorHAnsi"/>
          <w:lang w:val="pl-PL"/>
        </w:rPr>
        <w:t xml:space="preserve">bezpłatnych i </w:t>
      </w:r>
      <w:r w:rsidR="0079736E" w:rsidRPr="00775693">
        <w:rPr>
          <w:rFonts w:asciiTheme="minorHAnsi" w:hAnsiTheme="minorHAnsi"/>
          <w:lang w:val="pl-PL"/>
        </w:rPr>
        <w:t>ogólnodostępnych</w:t>
      </w:r>
      <w:r w:rsidRPr="00775693">
        <w:rPr>
          <w:rFonts w:asciiTheme="minorHAnsi" w:hAnsiTheme="minorHAnsi"/>
          <w:lang w:val="pl-PL"/>
        </w:rPr>
        <w:t xml:space="preserve"> baz danych, w </w:t>
      </w:r>
      <w:r w:rsidR="0079736E" w:rsidRPr="00775693">
        <w:rPr>
          <w:rFonts w:asciiTheme="minorHAnsi" w:hAnsiTheme="minorHAnsi"/>
          <w:lang w:val="pl-PL"/>
        </w:rPr>
        <w:t>szczególności</w:t>
      </w:r>
      <w:r w:rsidRPr="00775693">
        <w:rPr>
          <w:rFonts w:asciiTheme="minorHAnsi" w:hAnsiTheme="minorHAnsi"/>
          <w:lang w:val="pl-PL"/>
        </w:rPr>
        <w:t xml:space="preserve"> rejestrów publicznych w rozumieniu ustawy z dnia 17 lutego 2005 </w:t>
      </w:r>
      <w:r w:rsidRPr="00775693">
        <w:rPr>
          <w:rFonts w:asciiTheme="minorHAnsi" w:hAnsiTheme="minorHAnsi"/>
          <w:spacing w:val="-8"/>
          <w:lang w:val="pl-PL"/>
        </w:rPr>
        <w:t xml:space="preserve">r. </w:t>
      </w:r>
      <w:r w:rsidRPr="00775693">
        <w:rPr>
          <w:rFonts w:asciiTheme="minorHAnsi" w:hAnsiTheme="minorHAnsi"/>
          <w:lang w:val="pl-PL"/>
        </w:rPr>
        <w:t>o</w:t>
      </w:r>
      <w:r w:rsidR="008E0442">
        <w:rPr>
          <w:rFonts w:asciiTheme="minorHAnsi" w:hAnsiTheme="minorHAnsi"/>
          <w:lang w:val="pl-PL"/>
        </w:rPr>
        <w:t> </w:t>
      </w:r>
      <w:r w:rsidRPr="00775693">
        <w:rPr>
          <w:rFonts w:asciiTheme="minorHAnsi" w:hAnsiTheme="minorHAnsi"/>
          <w:lang w:val="pl-PL"/>
        </w:rPr>
        <w:t xml:space="preserve">informatyzacji </w:t>
      </w:r>
      <w:r w:rsidR="0079736E" w:rsidRPr="00775693">
        <w:rPr>
          <w:rFonts w:asciiTheme="minorHAnsi" w:hAnsiTheme="minorHAnsi"/>
          <w:lang w:val="pl-PL"/>
        </w:rPr>
        <w:t>działalności</w:t>
      </w:r>
      <w:r w:rsidRPr="00775693">
        <w:rPr>
          <w:rFonts w:asciiTheme="minorHAnsi" w:hAnsiTheme="minorHAnsi"/>
          <w:lang w:val="pl-PL"/>
        </w:rPr>
        <w:t xml:space="preserve"> podmiotów </w:t>
      </w:r>
      <w:r w:rsidR="0079736E" w:rsidRPr="00775693">
        <w:rPr>
          <w:rFonts w:asciiTheme="minorHAnsi" w:hAnsiTheme="minorHAnsi"/>
          <w:lang w:val="pl-PL"/>
        </w:rPr>
        <w:t>realizujących</w:t>
      </w:r>
      <w:r w:rsidRPr="00775693">
        <w:rPr>
          <w:rFonts w:asciiTheme="minorHAnsi" w:hAnsiTheme="minorHAnsi"/>
          <w:lang w:val="pl-PL"/>
        </w:rPr>
        <w:t xml:space="preserve"> zadania publiczne (</w:t>
      </w:r>
      <w:r w:rsidR="00873B10" w:rsidRPr="00873B10">
        <w:rPr>
          <w:rFonts w:asciiTheme="minorHAnsi" w:hAnsiTheme="minorHAnsi"/>
          <w:lang w:val="pl-PL"/>
        </w:rPr>
        <w:t>Dz.U. 2019 poz. 700</w:t>
      </w:r>
      <w:r w:rsidRPr="00775693">
        <w:rPr>
          <w:rFonts w:asciiTheme="minorHAnsi" w:hAnsiTheme="minorHAnsi"/>
          <w:lang w:val="pl-PL"/>
        </w:rPr>
        <w:t>).</w:t>
      </w:r>
    </w:p>
    <w:p w:rsidR="00EB1D71" w:rsidRPr="00775693" w:rsidRDefault="00F82B83">
      <w:pPr>
        <w:pStyle w:val="Tekstpodstawowy"/>
        <w:spacing w:before="1"/>
        <w:ind w:left="112" w:right="129"/>
        <w:jc w:val="both"/>
        <w:rPr>
          <w:rFonts w:asciiTheme="minorHAnsi" w:hAnsiTheme="minorHAnsi"/>
          <w:lang w:val="pl-PL"/>
        </w:rPr>
      </w:pPr>
      <w:r w:rsidRPr="00775693">
        <w:rPr>
          <w:rFonts w:asciiTheme="minorHAnsi" w:hAnsiTheme="minorHAnsi"/>
          <w:lang w:val="pl-PL"/>
        </w:rPr>
        <w:t xml:space="preserve">W tym celu zaleca </w:t>
      </w:r>
      <w:r w:rsidR="0079736E" w:rsidRPr="00775693">
        <w:rPr>
          <w:rFonts w:asciiTheme="minorHAnsi" w:hAnsiTheme="minorHAnsi"/>
          <w:lang w:val="pl-PL"/>
        </w:rPr>
        <w:t>się</w:t>
      </w:r>
      <w:r w:rsidRPr="00775693">
        <w:rPr>
          <w:rFonts w:asciiTheme="minorHAnsi" w:hAnsiTheme="minorHAnsi"/>
          <w:lang w:val="pl-PL"/>
        </w:rPr>
        <w:t xml:space="preserve">, aby wykonawca na wezwanie </w:t>
      </w:r>
      <w:r w:rsidR="0079736E" w:rsidRPr="00775693">
        <w:rPr>
          <w:rFonts w:asciiTheme="minorHAnsi" w:hAnsiTheme="minorHAnsi"/>
          <w:lang w:val="pl-PL"/>
        </w:rPr>
        <w:t>Zamawiającego</w:t>
      </w:r>
      <w:r w:rsidRPr="00775693">
        <w:rPr>
          <w:rFonts w:asciiTheme="minorHAnsi" w:hAnsiTheme="minorHAnsi"/>
          <w:lang w:val="pl-PL"/>
        </w:rPr>
        <w:t xml:space="preserve"> przesłane w trybie art. 26 ust. 2 ustawy zamiast </w:t>
      </w:r>
      <w:r w:rsidR="0079736E" w:rsidRPr="00775693">
        <w:rPr>
          <w:rFonts w:asciiTheme="minorHAnsi" w:hAnsiTheme="minorHAnsi"/>
          <w:lang w:val="pl-PL"/>
        </w:rPr>
        <w:t>złożyć</w:t>
      </w:r>
      <w:r w:rsidRPr="00775693">
        <w:rPr>
          <w:rFonts w:asciiTheme="minorHAnsi" w:hAnsiTheme="minorHAnsi"/>
          <w:lang w:val="pl-PL"/>
        </w:rPr>
        <w:t xml:space="preserve"> wymagane dokumenty wskazał, w jakim konkretnie </w:t>
      </w:r>
      <w:r w:rsidR="00A94D74">
        <w:rPr>
          <w:rFonts w:asciiTheme="minorHAnsi" w:hAnsiTheme="minorHAnsi"/>
          <w:lang w:val="pl-PL"/>
        </w:rPr>
        <w:t>postęp</w:t>
      </w:r>
      <w:r w:rsidRPr="00775693">
        <w:rPr>
          <w:rFonts w:asciiTheme="minorHAnsi" w:hAnsiTheme="minorHAnsi"/>
          <w:lang w:val="pl-PL"/>
        </w:rPr>
        <w:t xml:space="preserve">owaniu </w:t>
      </w:r>
      <w:r w:rsidR="0079736E" w:rsidRPr="00775693">
        <w:rPr>
          <w:rFonts w:asciiTheme="minorHAnsi" w:hAnsiTheme="minorHAnsi"/>
          <w:lang w:val="pl-PL"/>
        </w:rPr>
        <w:t>złożył</w:t>
      </w:r>
      <w:r w:rsidRPr="00775693">
        <w:rPr>
          <w:rFonts w:asciiTheme="minorHAnsi" w:hAnsiTheme="minorHAnsi"/>
          <w:lang w:val="pl-PL"/>
        </w:rPr>
        <w:t xml:space="preserve"> dokumenty </w:t>
      </w:r>
      <w:r w:rsidR="0079736E" w:rsidRPr="00775693">
        <w:rPr>
          <w:rFonts w:asciiTheme="minorHAnsi" w:hAnsiTheme="minorHAnsi"/>
          <w:lang w:val="pl-PL"/>
        </w:rPr>
        <w:t>będące</w:t>
      </w:r>
      <w:r w:rsidRPr="00775693">
        <w:rPr>
          <w:rFonts w:asciiTheme="minorHAnsi" w:hAnsiTheme="minorHAnsi"/>
          <w:lang w:val="pl-PL"/>
        </w:rPr>
        <w:t xml:space="preserve"> w posiadaniu </w:t>
      </w:r>
      <w:r w:rsidR="0079736E" w:rsidRPr="00775693">
        <w:rPr>
          <w:rFonts w:asciiTheme="minorHAnsi" w:hAnsiTheme="minorHAnsi"/>
          <w:lang w:val="pl-PL"/>
        </w:rPr>
        <w:t>Zamawiającego</w:t>
      </w:r>
      <w:r w:rsidRPr="00775693">
        <w:rPr>
          <w:rFonts w:asciiTheme="minorHAnsi" w:hAnsiTheme="minorHAnsi"/>
          <w:lang w:val="pl-PL"/>
        </w:rPr>
        <w:t xml:space="preserve"> lub w jaki sposób </w:t>
      </w:r>
      <w:r w:rsidR="0079736E" w:rsidRPr="00775693">
        <w:rPr>
          <w:rFonts w:asciiTheme="minorHAnsi" w:hAnsiTheme="minorHAnsi"/>
          <w:lang w:val="pl-PL"/>
        </w:rPr>
        <w:t>są</w:t>
      </w:r>
      <w:r w:rsidRPr="00775693">
        <w:rPr>
          <w:rFonts w:asciiTheme="minorHAnsi" w:hAnsiTheme="minorHAnsi"/>
          <w:lang w:val="pl-PL"/>
        </w:rPr>
        <w:t xml:space="preserve"> one </w:t>
      </w:r>
      <w:r w:rsidR="0079736E" w:rsidRPr="00775693">
        <w:rPr>
          <w:rFonts w:asciiTheme="minorHAnsi" w:hAnsiTheme="minorHAnsi"/>
          <w:lang w:val="pl-PL"/>
        </w:rPr>
        <w:t>dostępne</w:t>
      </w:r>
      <w:r w:rsidRPr="00775693">
        <w:rPr>
          <w:rFonts w:asciiTheme="minorHAnsi" w:hAnsiTheme="minorHAnsi"/>
          <w:lang w:val="pl-PL"/>
        </w:rPr>
        <w:t xml:space="preserve"> dla </w:t>
      </w:r>
      <w:r w:rsidR="0079736E" w:rsidRPr="00775693">
        <w:rPr>
          <w:rFonts w:asciiTheme="minorHAnsi" w:hAnsiTheme="minorHAnsi"/>
          <w:lang w:val="pl-PL"/>
        </w:rPr>
        <w:t>Zamawiającego</w:t>
      </w:r>
      <w:r w:rsidRPr="00775693">
        <w:rPr>
          <w:rFonts w:asciiTheme="minorHAnsi" w:hAnsiTheme="minorHAnsi"/>
          <w:lang w:val="pl-PL"/>
        </w:rPr>
        <w:t xml:space="preserve"> – w celu </w:t>
      </w:r>
      <w:r w:rsidR="0079736E" w:rsidRPr="00775693">
        <w:rPr>
          <w:rFonts w:asciiTheme="minorHAnsi" w:hAnsiTheme="minorHAnsi"/>
          <w:lang w:val="pl-PL"/>
        </w:rPr>
        <w:t>umożliwienia</w:t>
      </w:r>
      <w:r w:rsidRPr="00775693">
        <w:rPr>
          <w:rFonts w:asciiTheme="minorHAnsi" w:hAnsiTheme="minorHAnsi"/>
          <w:lang w:val="pl-PL"/>
        </w:rPr>
        <w:t xml:space="preserve"> ich identyfikacji.</w:t>
      </w:r>
    </w:p>
    <w:p w:rsidR="00EB1D71" w:rsidRPr="00775693" w:rsidRDefault="00EB1D71">
      <w:pPr>
        <w:pStyle w:val="Tekstpodstawowy"/>
        <w:rPr>
          <w:rFonts w:asciiTheme="minorHAnsi" w:hAnsiTheme="minorHAnsi"/>
          <w:lang w:val="pl-PL"/>
        </w:rPr>
      </w:pPr>
    </w:p>
    <w:p w:rsidR="00EB1D71" w:rsidRPr="00775693" w:rsidRDefault="00EB1D71">
      <w:pPr>
        <w:pStyle w:val="Tekstpodstawowy"/>
        <w:spacing w:before="4"/>
        <w:rPr>
          <w:rFonts w:asciiTheme="minorHAnsi" w:hAnsiTheme="minorHAnsi"/>
          <w:lang w:val="pl-PL"/>
        </w:rPr>
      </w:pPr>
    </w:p>
    <w:p w:rsidR="00EB1D71" w:rsidRPr="00775693" w:rsidRDefault="00F82B83">
      <w:pPr>
        <w:pStyle w:val="Nagwek1"/>
        <w:ind w:right="116" w:hanging="360"/>
        <w:jc w:val="both"/>
        <w:rPr>
          <w:rFonts w:asciiTheme="minorHAnsi" w:hAnsiTheme="minorHAnsi"/>
          <w:lang w:val="pl-PL"/>
        </w:rPr>
      </w:pPr>
      <w:r w:rsidRPr="00775693">
        <w:rPr>
          <w:rFonts w:asciiTheme="minorHAnsi" w:hAnsiTheme="minorHAnsi"/>
          <w:lang w:val="pl-PL"/>
        </w:rPr>
        <w:t xml:space="preserve">7. INFORMACJE O SPOSOBIE POROZUMIEWANIA </w:t>
      </w:r>
      <w:r w:rsidR="00F93CE4" w:rsidRPr="00775693">
        <w:rPr>
          <w:rFonts w:asciiTheme="minorHAnsi" w:hAnsiTheme="minorHAnsi"/>
          <w:lang w:val="pl-PL"/>
        </w:rPr>
        <w:t>SIĘ</w:t>
      </w:r>
      <w:r w:rsidRPr="00775693">
        <w:rPr>
          <w:rFonts w:asciiTheme="minorHAnsi" w:hAnsiTheme="minorHAnsi"/>
          <w:lang w:val="pl-PL"/>
        </w:rPr>
        <w:t xml:space="preserve"> </w:t>
      </w:r>
      <w:r w:rsidR="0079736E" w:rsidRPr="00775693">
        <w:rPr>
          <w:rFonts w:asciiTheme="minorHAnsi" w:hAnsiTheme="minorHAnsi"/>
          <w:lang w:val="pl-PL"/>
        </w:rPr>
        <w:t>ZAMAWIAJĄCEGO</w:t>
      </w:r>
      <w:r w:rsidRPr="00775693">
        <w:rPr>
          <w:rFonts w:asciiTheme="minorHAnsi" w:hAnsiTheme="minorHAnsi"/>
          <w:lang w:val="pl-PL"/>
        </w:rPr>
        <w:t xml:space="preserve"> Z WYKONAWCAMI ORAZ PRZEKAZYWANIA </w:t>
      </w:r>
      <w:r w:rsidR="0079736E" w:rsidRPr="00775693">
        <w:rPr>
          <w:rFonts w:asciiTheme="minorHAnsi" w:hAnsiTheme="minorHAnsi"/>
          <w:lang w:val="pl-PL"/>
        </w:rPr>
        <w:t>OŚWIADCZEŃ</w:t>
      </w:r>
      <w:r w:rsidRPr="00775693">
        <w:rPr>
          <w:rFonts w:asciiTheme="minorHAnsi" w:hAnsiTheme="minorHAnsi"/>
          <w:lang w:val="pl-PL"/>
        </w:rPr>
        <w:t xml:space="preserve"> LUB DOKUMENTÓW, A TAK</w:t>
      </w:r>
      <w:r w:rsidR="008E0442">
        <w:rPr>
          <w:rFonts w:asciiTheme="minorHAnsi" w:hAnsiTheme="minorHAnsi"/>
          <w:lang w:val="pl-PL"/>
        </w:rPr>
        <w:t>Ż</w:t>
      </w:r>
      <w:r w:rsidRPr="00775693">
        <w:rPr>
          <w:rFonts w:asciiTheme="minorHAnsi" w:hAnsiTheme="minorHAnsi"/>
          <w:lang w:val="pl-PL"/>
        </w:rPr>
        <w:t xml:space="preserve">E WSKAZANIE OSÓB UPRAWNIONYCH DO POROZUMIEWANIA </w:t>
      </w:r>
      <w:r w:rsidR="00F93CE4" w:rsidRPr="00775693">
        <w:rPr>
          <w:rFonts w:asciiTheme="minorHAnsi" w:hAnsiTheme="minorHAnsi"/>
          <w:lang w:val="pl-PL"/>
        </w:rPr>
        <w:t>SIĘ</w:t>
      </w:r>
      <w:r w:rsidRPr="00775693">
        <w:rPr>
          <w:rFonts w:asciiTheme="minorHAnsi" w:hAnsiTheme="minorHAnsi"/>
          <w:lang w:val="pl-PL"/>
        </w:rPr>
        <w:t xml:space="preserve"> Z WYKONAWCAMI;</w:t>
      </w:r>
    </w:p>
    <w:p w:rsidR="00EB1D71" w:rsidRPr="00775693" w:rsidRDefault="00EB1D71">
      <w:pPr>
        <w:pStyle w:val="Tekstpodstawowy"/>
        <w:spacing w:before="9"/>
        <w:rPr>
          <w:rFonts w:asciiTheme="minorHAnsi" w:hAnsiTheme="minorHAnsi"/>
          <w:b/>
          <w:sz w:val="21"/>
          <w:lang w:val="pl-PL"/>
        </w:rPr>
      </w:pPr>
    </w:p>
    <w:p w:rsidR="00EB1D71" w:rsidRPr="00775693" w:rsidRDefault="00F82B83" w:rsidP="002B38DB">
      <w:pPr>
        <w:pStyle w:val="Akapitzlist"/>
        <w:numPr>
          <w:ilvl w:val="1"/>
          <w:numId w:val="22"/>
        </w:numPr>
        <w:tabs>
          <w:tab w:val="left" w:pos="502"/>
        </w:tabs>
        <w:ind w:hanging="389"/>
        <w:rPr>
          <w:rFonts w:asciiTheme="minorHAnsi" w:hAnsiTheme="minorHAnsi"/>
          <w:b/>
          <w:lang w:val="pl-PL"/>
        </w:rPr>
      </w:pPr>
      <w:r w:rsidRPr="00775693">
        <w:rPr>
          <w:rFonts w:asciiTheme="minorHAnsi" w:hAnsiTheme="minorHAnsi"/>
          <w:b/>
          <w:lang w:val="pl-PL"/>
        </w:rPr>
        <w:t xml:space="preserve">Zasady i </w:t>
      </w:r>
      <w:r w:rsidRPr="00775693">
        <w:rPr>
          <w:rFonts w:asciiTheme="minorHAnsi" w:hAnsiTheme="minorHAnsi"/>
          <w:b/>
          <w:spacing w:val="-3"/>
          <w:lang w:val="pl-PL"/>
        </w:rPr>
        <w:t xml:space="preserve">formy </w:t>
      </w:r>
      <w:r w:rsidRPr="00775693">
        <w:rPr>
          <w:rFonts w:asciiTheme="minorHAnsi" w:hAnsiTheme="minorHAnsi"/>
          <w:b/>
          <w:lang w:val="pl-PL"/>
        </w:rPr>
        <w:t xml:space="preserve">przekazywania </w:t>
      </w:r>
      <w:r w:rsidR="0079736E" w:rsidRPr="00775693">
        <w:rPr>
          <w:rFonts w:asciiTheme="minorHAnsi" w:hAnsiTheme="minorHAnsi"/>
          <w:b/>
          <w:lang w:val="pl-PL"/>
        </w:rPr>
        <w:t>oświadczeń</w:t>
      </w:r>
      <w:r w:rsidRPr="00775693">
        <w:rPr>
          <w:rFonts w:asciiTheme="minorHAnsi" w:hAnsiTheme="minorHAnsi"/>
          <w:b/>
          <w:lang w:val="pl-PL"/>
        </w:rPr>
        <w:t xml:space="preserve"> lub</w:t>
      </w:r>
      <w:r w:rsidRPr="00775693">
        <w:rPr>
          <w:rFonts w:asciiTheme="minorHAnsi" w:hAnsiTheme="minorHAnsi"/>
          <w:b/>
          <w:spacing w:val="-1"/>
          <w:lang w:val="pl-PL"/>
        </w:rPr>
        <w:t xml:space="preserve"> </w:t>
      </w:r>
      <w:r w:rsidRPr="00775693">
        <w:rPr>
          <w:rFonts w:asciiTheme="minorHAnsi" w:hAnsiTheme="minorHAnsi"/>
          <w:b/>
          <w:lang w:val="pl-PL"/>
        </w:rPr>
        <w:t>dokumentów:</w:t>
      </w:r>
    </w:p>
    <w:p w:rsidR="00EB1D71" w:rsidRPr="00775693" w:rsidRDefault="00EB1D71">
      <w:pPr>
        <w:pStyle w:val="Tekstpodstawowy"/>
        <w:spacing w:before="3"/>
        <w:rPr>
          <w:rFonts w:asciiTheme="minorHAnsi" w:hAnsiTheme="minorHAnsi"/>
          <w:b/>
          <w:lang w:val="pl-PL"/>
        </w:rPr>
      </w:pPr>
    </w:p>
    <w:p w:rsidR="00EB1D71" w:rsidRPr="00775693" w:rsidRDefault="00F82B83" w:rsidP="002B38DB">
      <w:pPr>
        <w:pStyle w:val="Akapitzlist"/>
        <w:numPr>
          <w:ilvl w:val="0"/>
          <w:numId w:val="21"/>
        </w:numPr>
        <w:tabs>
          <w:tab w:val="left" w:pos="346"/>
        </w:tabs>
        <w:spacing w:line="250" w:lineRule="exact"/>
        <w:ind w:right="134" w:firstLine="0"/>
        <w:rPr>
          <w:rFonts w:asciiTheme="minorHAnsi" w:hAnsiTheme="minorHAnsi"/>
          <w:lang w:val="pl-PL"/>
        </w:rPr>
      </w:pPr>
      <w:r w:rsidRPr="00775693">
        <w:rPr>
          <w:rFonts w:asciiTheme="minorHAnsi" w:hAnsiTheme="minorHAnsi"/>
          <w:spacing w:val="-3"/>
          <w:lang w:val="pl-PL"/>
        </w:rPr>
        <w:t xml:space="preserve">Komunikacja </w:t>
      </w:r>
      <w:r w:rsidRPr="00775693">
        <w:rPr>
          <w:rFonts w:asciiTheme="minorHAnsi" w:hAnsiTheme="minorHAnsi"/>
          <w:lang w:val="pl-PL"/>
        </w:rPr>
        <w:t xml:space="preserve">miedzy </w:t>
      </w:r>
      <w:r w:rsidR="0079736E" w:rsidRPr="00775693">
        <w:rPr>
          <w:rFonts w:asciiTheme="minorHAnsi" w:hAnsiTheme="minorHAnsi"/>
          <w:lang w:val="pl-PL"/>
        </w:rPr>
        <w:t>Zamawiający</w:t>
      </w:r>
      <w:r w:rsidRPr="00775693">
        <w:rPr>
          <w:rFonts w:asciiTheme="minorHAnsi" w:hAnsiTheme="minorHAnsi"/>
          <w:lang w:val="pl-PL"/>
        </w:rPr>
        <w:t xml:space="preserve">m a </w:t>
      </w:r>
      <w:r w:rsidRPr="00775693">
        <w:rPr>
          <w:rFonts w:asciiTheme="minorHAnsi" w:hAnsiTheme="minorHAnsi"/>
          <w:spacing w:val="-3"/>
          <w:lang w:val="pl-PL"/>
        </w:rPr>
        <w:t xml:space="preserve">Wykonawcami odbywa </w:t>
      </w:r>
      <w:r w:rsidR="00F93CE4" w:rsidRPr="00775693">
        <w:rPr>
          <w:rFonts w:asciiTheme="minorHAnsi" w:hAnsiTheme="minorHAnsi"/>
          <w:lang w:val="pl-PL"/>
        </w:rPr>
        <w:t>się</w:t>
      </w:r>
      <w:r w:rsidRPr="00775693">
        <w:rPr>
          <w:rFonts w:asciiTheme="minorHAnsi" w:hAnsiTheme="minorHAnsi"/>
          <w:lang w:val="pl-PL"/>
        </w:rPr>
        <w:t xml:space="preserve"> zgodnie z wyborem </w:t>
      </w:r>
      <w:r w:rsidR="0079736E" w:rsidRPr="00775693">
        <w:rPr>
          <w:rFonts w:asciiTheme="minorHAnsi" w:hAnsiTheme="minorHAnsi"/>
          <w:lang w:val="pl-PL"/>
        </w:rPr>
        <w:t>Zamawiającego</w:t>
      </w:r>
      <w:r w:rsidRPr="00775693">
        <w:rPr>
          <w:rFonts w:asciiTheme="minorHAnsi" w:hAnsiTheme="minorHAnsi"/>
          <w:lang w:val="pl-PL"/>
        </w:rPr>
        <w:t xml:space="preserve"> za </w:t>
      </w:r>
      <w:r w:rsidR="00F93CE4" w:rsidRPr="00775693">
        <w:rPr>
          <w:rFonts w:asciiTheme="minorHAnsi" w:hAnsiTheme="minorHAnsi"/>
          <w:lang w:val="pl-PL"/>
        </w:rPr>
        <w:t>pośrednictwem</w:t>
      </w:r>
      <w:r w:rsidRPr="00775693">
        <w:rPr>
          <w:rFonts w:asciiTheme="minorHAnsi" w:hAnsiTheme="minorHAnsi"/>
          <w:lang w:val="pl-PL"/>
        </w:rPr>
        <w:t>:</w:t>
      </w:r>
    </w:p>
    <w:p w:rsidR="00EB1D71" w:rsidRPr="00775693" w:rsidRDefault="00F82B83" w:rsidP="002B38DB">
      <w:pPr>
        <w:pStyle w:val="Akapitzlist"/>
        <w:numPr>
          <w:ilvl w:val="1"/>
          <w:numId w:val="21"/>
        </w:numPr>
        <w:tabs>
          <w:tab w:val="left" w:pos="823"/>
        </w:tabs>
        <w:ind w:right="134"/>
        <w:rPr>
          <w:rFonts w:asciiTheme="minorHAnsi" w:hAnsiTheme="minorHAnsi"/>
          <w:lang w:val="pl-PL"/>
        </w:rPr>
      </w:pPr>
      <w:r w:rsidRPr="00775693">
        <w:rPr>
          <w:rFonts w:asciiTheme="minorHAnsi" w:hAnsiTheme="minorHAnsi"/>
          <w:lang w:val="pl-PL"/>
        </w:rPr>
        <w:t xml:space="preserve">operatora pocztowego w rozumieniu ustawy z dnia 23 listopada 2012 </w:t>
      </w:r>
      <w:r w:rsidRPr="00775693">
        <w:rPr>
          <w:rFonts w:asciiTheme="minorHAnsi" w:hAnsiTheme="minorHAnsi"/>
          <w:spacing w:val="-6"/>
          <w:lang w:val="pl-PL"/>
        </w:rPr>
        <w:t xml:space="preserve">r. </w:t>
      </w:r>
      <w:r w:rsidRPr="00775693">
        <w:rPr>
          <w:rFonts w:asciiTheme="minorHAnsi" w:hAnsiTheme="minorHAnsi"/>
          <w:lang w:val="pl-PL"/>
        </w:rPr>
        <w:t>– Prawo pocztowe (</w:t>
      </w:r>
      <w:r w:rsidR="00873B10" w:rsidRPr="00873B10">
        <w:rPr>
          <w:rFonts w:asciiTheme="minorHAnsi" w:hAnsiTheme="minorHAnsi"/>
          <w:lang w:val="pl-PL"/>
        </w:rPr>
        <w:t>Dz.U. 2018 poz. 2188</w:t>
      </w:r>
      <w:r w:rsidRPr="00775693">
        <w:rPr>
          <w:rFonts w:asciiTheme="minorHAnsi" w:hAnsiTheme="minorHAnsi"/>
          <w:lang w:val="pl-PL"/>
        </w:rPr>
        <w:t>),</w:t>
      </w:r>
    </w:p>
    <w:p w:rsidR="00EB1D71" w:rsidRPr="00775693" w:rsidRDefault="00F93CE4" w:rsidP="002B38DB">
      <w:pPr>
        <w:pStyle w:val="Akapitzlist"/>
        <w:numPr>
          <w:ilvl w:val="1"/>
          <w:numId w:val="21"/>
        </w:numPr>
        <w:tabs>
          <w:tab w:val="left" w:pos="823"/>
        </w:tabs>
        <w:spacing w:before="1" w:line="251" w:lineRule="exact"/>
        <w:ind w:left="822"/>
        <w:rPr>
          <w:rFonts w:asciiTheme="minorHAnsi" w:hAnsiTheme="minorHAnsi"/>
          <w:lang w:val="pl-PL"/>
        </w:rPr>
      </w:pPr>
      <w:r w:rsidRPr="00775693">
        <w:rPr>
          <w:rFonts w:asciiTheme="minorHAnsi" w:hAnsiTheme="minorHAnsi"/>
          <w:lang w:val="pl-PL"/>
        </w:rPr>
        <w:t>osobiście</w:t>
      </w:r>
      <w:r w:rsidR="00F82B83" w:rsidRPr="00775693">
        <w:rPr>
          <w:rFonts w:asciiTheme="minorHAnsi" w:hAnsiTheme="minorHAnsi"/>
          <w:lang w:val="pl-PL"/>
        </w:rPr>
        <w:t>,</w:t>
      </w:r>
    </w:p>
    <w:p w:rsidR="00EB1D71" w:rsidRPr="00775693" w:rsidRDefault="00F82B83" w:rsidP="002B38DB">
      <w:pPr>
        <w:pStyle w:val="Akapitzlist"/>
        <w:numPr>
          <w:ilvl w:val="1"/>
          <w:numId w:val="21"/>
        </w:numPr>
        <w:tabs>
          <w:tab w:val="left" w:pos="823"/>
        </w:tabs>
        <w:spacing w:line="251" w:lineRule="exact"/>
        <w:ind w:left="822"/>
        <w:rPr>
          <w:rFonts w:asciiTheme="minorHAnsi" w:hAnsiTheme="minorHAnsi"/>
          <w:lang w:val="pl-PL"/>
        </w:rPr>
      </w:pPr>
      <w:r w:rsidRPr="00775693">
        <w:rPr>
          <w:rFonts w:asciiTheme="minorHAnsi" w:hAnsiTheme="minorHAnsi"/>
          <w:lang w:val="pl-PL"/>
        </w:rPr>
        <w:t xml:space="preserve">za </w:t>
      </w:r>
      <w:r w:rsidR="00F93CE4" w:rsidRPr="00775693">
        <w:rPr>
          <w:rFonts w:asciiTheme="minorHAnsi" w:hAnsiTheme="minorHAnsi"/>
          <w:lang w:val="pl-PL"/>
        </w:rPr>
        <w:t>pośrednictwem</w:t>
      </w:r>
      <w:r w:rsidRPr="00775693">
        <w:rPr>
          <w:rFonts w:asciiTheme="minorHAnsi" w:hAnsiTheme="minorHAnsi"/>
          <w:spacing w:val="-7"/>
          <w:lang w:val="pl-PL"/>
        </w:rPr>
        <w:t xml:space="preserve"> </w:t>
      </w:r>
      <w:r w:rsidR="00F93CE4" w:rsidRPr="00775693">
        <w:rPr>
          <w:rFonts w:asciiTheme="minorHAnsi" w:hAnsiTheme="minorHAnsi"/>
          <w:lang w:val="pl-PL"/>
        </w:rPr>
        <w:t>posłańca</w:t>
      </w:r>
      <w:r w:rsidRPr="00775693">
        <w:rPr>
          <w:rFonts w:asciiTheme="minorHAnsi" w:hAnsiTheme="minorHAnsi"/>
          <w:lang w:val="pl-PL"/>
        </w:rPr>
        <w:t>,</w:t>
      </w:r>
    </w:p>
    <w:p w:rsidR="00EB1D71" w:rsidRPr="00775693" w:rsidRDefault="00F82B83" w:rsidP="002B38DB">
      <w:pPr>
        <w:pStyle w:val="Akapitzlist"/>
        <w:numPr>
          <w:ilvl w:val="1"/>
          <w:numId w:val="21"/>
        </w:numPr>
        <w:tabs>
          <w:tab w:val="left" w:pos="823"/>
        </w:tabs>
        <w:spacing w:before="1"/>
        <w:ind w:left="822"/>
        <w:rPr>
          <w:rFonts w:asciiTheme="minorHAnsi" w:hAnsiTheme="minorHAnsi"/>
          <w:lang w:val="pl-PL"/>
        </w:rPr>
      </w:pPr>
      <w:r w:rsidRPr="00775693">
        <w:rPr>
          <w:rFonts w:asciiTheme="minorHAnsi" w:hAnsiTheme="minorHAnsi"/>
          <w:lang w:val="pl-PL"/>
        </w:rPr>
        <w:t>faksu.</w:t>
      </w:r>
    </w:p>
    <w:p w:rsidR="00EB1D71" w:rsidRPr="00775693" w:rsidRDefault="00F82B83" w:rsidP="002B38DB">
      <w:pPr>
        <w:pStyle w:val="Akapitzlist"/>
        <w:numPr>
          <w:ilvl w:val="1"/>
          <w:numId w:val="21"/>
        </w:numPr>
        <w:tabs>
          <w:tab w:val="left" w:pos="823"/>
        </w:tabs>
        <w:spacing w:before="1"/>
        <w:ind w:left="822"/>
        <w:rPr>
          <w:rFonts w:asciiTheme="minorHAnsi" w:hAnsiTheme="minorHAnsi"/>
          <w:lang w:val="pl-PL"/>
        </w:rPr>
      </w:pPr>
      <w:r w:rsidRPr="00775693">
        <w:rPr>
          <w:rFonts w:asciiTheme="minorHAnsi" w:hAnsiTheme="minorHAnsi"/>
          <w:lang w:val="pl-PL"/>
        </w:rPr>
        <w:t>drog</w:t>
      </w:r>
      <w:r w:rsidR="008E0442">
        <w:rPr>
          <w:rFonts w:asciiTheme="minorHAnsi" w:hAnsiTheme="minorHAnsi"/>
          <w:lang w:val="pl-PL"/>
        </w:rPr>
        <w:t>ą</w:t>
      </w:r>
      <w:r w:rsidRPr="00775693">
        <w:rPr>
          <w:rFonts w:asciiTheme="minorHAnsi" w:hAnsiTheme="minorHAnsi"/>
          <w:spacing w:val="-11"/>
          <w:lang w:val="pl-PL"/>
        </w:rPr>
        <w:t xml:space="preserve"> </w:t>
      </w:r>
      <w:r w:rsidR="008E0442">
        <w:rPr>
          <w:rFonts w:asciiTheme="minorHAnsi" w:hAnsiTheme="minorHAnsi"/>
          <w:lang w:val="pl-PL"/>
        </w:rPr>
        <w:t>elektroniczną</w:t>
      </w:r>
      <w:r w:rsidRPr="00775693">
        <w:rPr>
          <w:rFonts w:asciiTheme="minorHAnsi" w:hAnsiTheme="minorHAnsi"/>
          <w:lang w:val="pl-PL"/>
        </w:rPr>
        <w:t>.</w:t>
      </w:r>
    </w:p>
    <w:p w:rsidR="00EB1D71" w:rsidRPr="00775693" w:rsidRDefault="00EB1D71">
      <w:pPr>
        <w:pStyle w:val="Tekstpodstawowy"/>
        <w:spacing w:before="9"/>
        <w:rPr>
          <w:rFonts w:asciiTheme="minorHAnsi" w:hAnsiTheme="minorHAnsi"/>
          <w:sz w:val="21"/>
          <w:lang w:val="pl-PL"/>
        </w:rPr>
      </w:pPr>
    </w:p>
    <w:p w:rsidR="00EB1D71" w:rsidRPr="00775693" w:rsidRDefault="0079736E" w:rsidP="002B38DB">
      <w:pPr>
        <w:pStyle w:val="Akapitzlist"/>
        <w:numPr>
          <w:ilvl w:val="0"/>
          <w:numId w:val="21"/>
        </w:numPr>
        <w:tabs>
          <w:tab w:val="left" w:pos="458"/>
        </w:tabs>
        <w:ind w:left="111" w:right="126" w:firstLine="0"/>
        <w:rPr>
          <w:rFonts w:asciiTheme="minorHAnsi" w:hAnsiTheme="minorHAnsi"/>
          <w:lang w:val="pl-PL"/>
        </w:rPr>
      </w:pPr>
      <w:r w:rsidRPr="00775693">
        <w:rPr>
          <w:rFonts w:asciiTheme="minorHAnsi" w:hAnsiTheme="minorHAnsi"/>
          <w:lang w:val="pl-PL"/>
        </w:rPr>
        <w:t>Oświadczenia</w:t>
      </w:r>
      <w:r w:rsidR="00F82B83" w:rsidRPr="00775693">
        <w:rPr>
          <w:rFonts w:asciiTheme="minorHAnsi" w:hAnsiTheme="minorHAnsi"/>
          <w:lang w:val="pl-PL"/>
        </w:rPr>
        <w:t xml:space="preserve">, wnioski, zawiadomienia, informacje oraz pytania kierowane do </w:t>
      </w:r>
      <w:r w:rsidRPr="00775693">
        <w:rPr>
          <w:rFonts w:asciiTheme="minorHAnsi" w:hAnsiTheme="minorHAnsi"/>
          <w:lang w:val="pl-PL"/>
        </w:rPr>
        <w:t>Zamawiającego</w:t>
      </w:r>
      <w:r w:rsidR="00F82B83" w:rsidRPr="00775693">
        <w:rPr>
          <w:rFonts w:asciiTheme="minorHAnsi" w:hAnsiTheme="minorHAnsi"/>
          <w:lang w:val="pl-PL"/>
        </w:rPr>
        <w:t xml:space="preserve"> przekazywane z zachowaniem formy pisemnej </w:t>
      </w:r>
      <w:r w:rsidR="00F93CE4" w:rsidRPr="00775693">
        <w:rPr>
          <w:rFonts w:asciiTheme="minorHAnsi" w:hAnsiTheme="minorHAnsi"/>
          <w:lang w:val="pl-PL"/>
        </w:rPr>
        <w:t>należy</w:t>
      </w:r>
      <w:r w:rsidR="00F82B83" w:rsidRPr="00775693">
        <w:rPr>
          <w:rFonts w:asciiTheme="minorHAnsi" w:hAnsiTheme="minorHAnsi"/>
          <w:spacing w:val="-3"/>
          <w:lang w:val="pl-PL"/>
        </w:rPr>
        <w:t xml:space="preserve"> </w:t>
      </w:r>
      <w:r w:rsidR="00F93CE4" w:rsidRPr="00775693">
        <w:rPr>
          <w:rFonts w:asciiTheme="minorHAnsi" w:hAnsiTheme="minorHAnsi"/>
          <w:lang w:val="pl-PL"/>
        </w:rPr>
        <w:t>kierowa</w:t>
      </w:r>
      <w:r w:rsidR="00484C4B">
        <w:rPr>
          <w:rFonts w:asciiTheme="minorHAnsi" w:hAnsiTheme="minorHAnsi"/>
          <w:lang w:val="pl-PL"/>
        </w:rPr>
        <w:t>ć</w:t>
      </w:r>
      <w:r w:rsidR="00F82B83" w:rsidRPr="00775693">
        <w:rPr>
          <w:rFonts w:asciiTheme="minorHAnsi" w:hAnsiTheme="minorHAnsi"/>
          <w:lang w:val="pl-PL"/>
        </w:rPr>
        <w:t>:</w:t>
      </w:r>
    </w:p>
    <w:p w:rsidR="00EB1D71" w:rsidRPr="00775693" w:rsidRDefault="00F82B83">
      <w:pPr>
        <w:pStyle w:val="Tekstpodstawowy"/>
        <w:spacing w:before="7" w:line="250" w:lineRule="exact"/>
        <w:ind w:left="111" w:right="2419"/>
        <w:rPr>
          <w:rFonts w:asciiTheme="minorHAnsi" w:hAnsiTheme="minorHAnsi"/>
          <w:lang w:val="pl-PL"/>
        </w:rPr>
      </w:pPr>
      <w:r w:rsidRPr="00775693">
        <w:rPr>
          <w:rFonts w:asciiTheme="minorHAnsi" w:hAnsiTheme="minorHAnsi"/>
          <w:lang w:val="pl-PL"/>
        </w:rPr>
        <w:t xml:space="preserve">a) na adres </w:t>
      </w:r>
      <w:r w:rsidR="0079736E" w:rsidRPr="00775693">
        <w:rPr>
          <w:rFonts w:asciiTheme="minorHAnsi" w:hAnsiTheme="minorHAnsi"/>
          <w:lang w:val="pl-PL"/>
        </w:rPr>
        <w:t>Zamawiającego</w:t>
      </w:r>
      <w:r w:rsidRPr="00775693">
        <w:rPr>
          <w:rFonts w:asciiTheme="minorHAnsi" w:hAnsiTheme="minorHAnsi"/>
          <w:lang w:val="pl-PL"/>
        </w:rPr>
        <w:t xml:space="preserve">: Gmina </w:t>
      </w:r>
      <w:r w:rsidR="00F93CE4" w:rsidRPr="00775693">
        <w:rPr>
          <w:rFonts w:asciiTheme="minorHAnsi" w:hAnsiTheme="minorHAnsi"/>
          <w:lang w:val="pl-PL"/>
        </w:rPr>
        <w:t>Wojsławice</w:t>
      </w:r>
      <w:r w:rsidRPr="00775693">
        <w:rPr>
          <w:rFonts w:asciiTheme="minorHAnsi" w:hAnsiTheme="minorHAnsi"/>
          <w:lang w:val="pl-PL"/>
        </w:rPr>
        <w:t xml:space="preserve">, ul. </w:t>
      </w:r>
      <w:r w:rsidR="00F93CE4" w:rsidRPr="00775693">
        <w:rPr>
          <w:rFonts w:asciiTheme="minorHAnsi" w:hAnsiTheme="minorHAnsi"/>
          <w:lang w:val="pl-PL"/>
        </w:rPr>
        <w:t>Rynek 30</w:t>
      </w:r>
      <w:r w:rsidRPr="00775693">
        <w:rPr>
          <w:rFonts w:asciiTheme="minorHAnsi" w:hAnsiTheme="minorHAnsi"/>
          <w:lang w:val="pl-PL"/>
        </w:rPr>
        <w:t xml:space="preserve">, </w:t>
      </w:r>
      <w:r w:rsidR="00F93CE4" w:rsidRPr="00775693">
        <w:rPr>
          <w:rFonts w:asciiTheme="minorHAnsi" w:hAnsiTheme="minorHAnsi"/>
          <w:lang w:val="pl-PL"/>
        </w:rPr>
        <w:t>22-120</w:t>
      </w:r>
      <w:r w:rsidRPr="00775693">
        <w:rPr>
          <w:rFonts w:asciiTheme="minorHAnsi" w:hAnsiTheme="minorHAnsi"/>
          <w:lang w:val="pl-PL"/>
        </w:rPr>
        <w:t xml:space="preserve"> </w:t>
      </w:r>
      <w:r w:rsidR="00F93CE4" w:rsidRPr="00775693">
        <w:rPr>
          <w:rFonts w:asciiTheme="minorHAnsi" w:hAnsiTheme="minorHAnsi"/>
          <w:lang w:val="pl-PL"/>
        </w:rPr>
        <w:t>Wojsławice</w:t>
      </w:r>
      <w:r w:rsidRPr="00775693">
        <w:rPr>
          <w:rFonts w:asciiTheme="minorHAnsi" w:hAnsiTheme="minorHAnsi"/>
          <w:lang w:val="pl-PL"/>
        </w:rPr>
        <w:t xml:space="preserve">. b) na nr faksu (82) </w:t>
      </w:r>
      <w:r w:rsidR="00F93CE4" w:rsidRPr="00775693">
        <w:rPr>
          <w:rFonts w:asciiTheme="minorHAnsi" w:hAnsiTheme="minorHAnsi"/>
          <w:lang w:val="pl-PL"/>
        </w:rPr>
        <w:t>566 91 02</w:t>
      </w:r>
      <w:r w:rsidRPr="00775693">
        <w:rPr>
          <w:rFonts w:asciiTheme="minorHAnsi" w:hAnsiTheme="minorHAnsi"/>
          <w:lang w:val="pl-PL"/>
        </w:rPr>
        <w:t>.</w:t>
      </w:r>
    </w:p>
    <w:p w:rsidR="00EB1D71" w:rsidRPr="00775693" w:rsidRDefault="00481293">
      <w:pPr>
        <w:pStyle w:val="Tekstpodstawowy"/>
        <w:spacing w:line="252" w:lineRule="exact"/>
        <w:ind w:left="112"/>
        <w:jc w:val="both"/>
        <w:rPr>
          <w:rFonts w:asciiTheme="minorHAnsi" w:hAnsiTheme="minorHAnsi"/>
        </w:rPr>
      </w:pPr>
      <w:r>
        <w:rPr>
          <w:rFonts w:asciiTheme="minorHAnsi" w:hAnsiTheme="minorHAnsi"/>
        </w:rPr>
        <w:t xml:space="preserve">c) </w:t>
      </w:r>
      <w:r w:rsidR="00484C4B">
        <w:rPr>
          <w:rFonts w:asciiTheme="minorHAnsi" w:hAnsiTheme="minorHAnsi"/>
        </w:rPr>
        <w:t>e</w:t>
      </w:r>
      <w:r>
        <w:rPr>
          <w:rFonts w:asciiTheme="minorHAnsi" w:hAnsiTheme="minorHAnsi"/>
        </w:rPr>
        <w:t>-mail</w:t>
      </w:r>
      <w:r w:rsidR="00F82B83" w:rsidRPr="00775693">
        <w:rPr>
          <w:rFonts w:asciiTheme="minorHAnsi" w:hAnsiTheme="minorHAnsi"/>
        </w:rPr>
        <w:t xml:space="preserve">: </w:t>
      </w:r>
      <w:hyperlink r:id="rId12" w:history="1">
        <w:r w:rsidR="00F93CE4" w:rsidRPr="00775693">
          <w:rPr>
            <w:rStyle w:val="Hipercze"/>
            <w:rFonts w:asciiTheme="minorHAnsi" w:hAnsiTheme="minorHAnsi"/>
          </w:rPr>
          <w:t>gmina@wojsławice.eurzad.eu</w:t>
        </w:r>
      </w:hyperlink>
      <w:r w:rsidR="00F93CE4" w:rsidRPr="00775693">
        <w:rPr>
          <w:rFonts w:asciiTheme="minorHAnsi" w:hAnsiTheme="minorHAnsi"/>
        </w:rPr>
        <w:t xml:space="preserve"> </w:t>
      </w:r>
    </w:p>
    <w:p w:rsidR="00EB1D71" w:rsidRPr="00775693" w:rsidRDefault="00EB1D71">
      <w:pPr>
        <w:pStyle w:val="Tekstpodstawowy"/>
        <w:spacing w:before="9"/>
        <w:rPr>
          <w:rFonts w:asciiTheme="minorHAnsi" w:hAnsiTheme="minorHAnsi"/>
          <w:sz w:val="21"/>
        </w:rPr>
      </w:pPr>
    </w:p>
    <w:p w:rsidR="00EB1D71" w:rsidRPr="00775693" w:rsidRDefault="00F93CE4" w:rsidP="002B38DB">
      <w:pPr>
        <w:pStyle w:val="Akapitzlist"/>
        <w:numPr>
          <w:ilvl w:val="0"/>
          <w:numId w:val="21"/>
        </w:numPr>
        <w:tabs>
          <w:tab w:val="left" w:pos="391"/>
        </w:tabs>
        <w:ind w:right="139" w:firstLine="0"/>
        <w:rPr>
          <w:rFonts w:asciiTheme="minorHAnsi" w:hAnsiTheme="minorHAnsi"/>
          <w:lang w:val="pl-PL"/>
        </w:rPr>
      </w:pPr>
      <w:r w:rsidRPr="00775693">
        <w:rPr>
          <w:rFonts w:asciiTheme="minorHAnsi" w:hAnsiTheme="minorHAnsi"/>
          <w:spacing w:val="-3"/>
          <w:lang w:val="pl-PL"/>
        </w:rPr>
        <w:t>Każda</w:t>
      </w:r>
      <w:r w:rsidR="00F82B83" w:rsidRPr="00775693">
        <w:rPr>
          <w:rFonts w:asciiTheme="minorHAnsi" w:hAnsiTheme="minorHAnsi"/>
          <w:spacing w:val="-3"/>
          <w:lang w:val="pl-PL"/>
        </w:rPr>
        <w:t xml:space="preserve"> ze </w:t>
      </w:r>
      <w:r w:rsidR="00F82B83" w:rsidRPr="00775693">
        <w:rPr>
          <w:rFonts w:asciiTheme="minorHAnsi" w:hAnsiTheme="minorHAnsi"/>
          <w:lang w:val="pl-PL"/>
        </w:rPr>
        <w:t xml:space="preserve">stron </w:t>
      </w:r>
      <w:r w:rsidR="00F82B83" w:rsidRPr="00775693">
        <w:rPr>
          <w:rFonts w:asciiTheme="minorHAnsi" w:hAnsiTheme="minorHAnsi"/>
          <w:spacing w:val="-3"/>
          <w:lang w:val="pl-PL"/>
        </w:rPr>
        <w:t xml:space="preserve">na </w:t>
      </w:r>
      <w:r w:rsidR="00484C4B">
        <w:rPr>
          <w:rFonts w:asciiTheme="minorHAnsi" w:hAnsiTheme="minorHAnsi"/>
          <w:lang w:val="pl-PL"/>
        </w:rPr>
        <w:t>żą</w:t>
      </w:r>
      <w:r w:rsidR="00F82B83" w:rsidRPr="00775693">
        <w:rPr>
          <w:rFonts w:asciiTheme="minorHAnsi" w:hAnsiTheme="minorHAnsi"/>
          <w:lang w:val="pl-PL"/>
        </w:rPr>
        <w:t xml:space="preserve">danie drugiej niezwłocznie potwierdza fakt otrzymania </w:t>
      </w:r>
      <w:r w:rsidR="0079736E" w:rsidRPr="00775693">
        <w:rPr>
          <w:rFonts w:asciiTheme="minorHAnsi" w:hAnsiTheme="minorHAnsi"/>
          <w:lang w:val="pl-PL"/>
        </w:rPr>
        <w:t>oświadczeń</w:t>
      </w:r>
      <w:r w:rsidR="00F82B83" w:rsidRPr="00775693">
        <w:rPr>
          <w:rFonts w:asciiTheme="minorHAnsi" w:hAnsiTheme="minorHAnsi"/>
          <w:lang w:val="pl-PL"/>
        </w:rPr>
        <w:t xml:space="preserve">, </w:t>
      </w:r>
      <w:r w:rsidR="00F82B83" w:rsidRPr="00775693">
        <w:rPr>
          <w:rFonts w:asciiTheme="minorHAnsi" w:hAnsiTheme="minorHAnsi"/>
          <w:spacing w:val="-4"/>
          <w:lang w:val="pl-PL"/>
        </w:rPr>
        <w:t xml:space="preserve">wniosków, </w:t>
      </w:r>
      <w:r w:rsidRPr="00775693">
        <w:rPr>
          <w:rFonts w:asciiTheme="minorHAnsi" w:hAnsiTheme="minorHAnsi"/>
          <w:lang w:val="pl-PL"/>
        </w:rPr>
        <w:t>zawiadomień</w:t>
      </w:r>
      <w:r w:rsidR="00F82B83" w:rsidRPr="00775693">
        <w:rPr>
          <w:rFonts w:asciiTheme="minorHAnsi" w:hAnsiTheme="minorHAnsi"/>
          <w:spacing w:val="-4"/>
          <w:lang w:val="pl-PL"/>
        </w:rPr>
        <w:t xml:space="preserve"> </w:t>
      </w:r>
      <w:r w:rsidR="00F82B83" w:rsidRPr="00775693">
        <w:rPr>
          <w:rFonts w:asciiTheme="minorHAnsi" w:hAnsiTheme="minorHAnsi"/>
          <w:lang w:val="pl-PL"/>
        </w:rPr>
        <w:t>oraz</w:t>
      </w:r>
      <w:r w:rsidR="00F82B83" w:rsidRPr="00775693">
        <w:rPr>
          <w:rFonts w:asciiTheme="minorHAnsi" w:hAnsiTheme="minorHAnsi"/>
          <w:spacing w:val="-5"/>
          <w:lang w:val="pl-PL"/>
        </w:rPr>
        <w:t xml:space="preserve"> </w:t>
      </w:r>
      <w:r w:rsidR="00F82B83" w:rsidRPr="00775693">
        <w:rPr>
          <w:rFonts w:asciiTheme="minorHAnsi" w:hAnsiTheme="minorHAnsi"/>
          <w:lang w:val="pl-PL"/>
        </w:rPr>
        <w:t>informacji</w:t>
      </w:r>
      <w:r w:rsidR="00F82B83" w:rsidRPr="00775693">
        <w:rPr>
          <w:rFonts w:asciiTheme="minorHAnsi" w:hAnsiTheme="minorHAnsi"/>
          <w:spacing w:val="-9"/>
          <w:lang w:val="pl-PL"/>
        </w:rPr>
        <w:t xml:space="preserve"> </w:t>
      </w:r>
      <w:r w:rsidR="00F82B83" w:rsidRPr="00775693">
        <w:rPr>
          <w:rFonts w:asciiTheme="minorHAnsi" w:hAnsiTheme="minorHAnsi"/>
          <w:lang w:val="pl-PL"/>
        </w:rPr>
        <w:t>przekazanych</w:t>
      </w:r>
      <w:r w:rsidR="00F82B83" w:rsidRPr="00775693">
        <w:rPr>
          <w:rFonts w:asciiTheme="minorHAnsi" w:hAnsiTheme="minorHAnsi"/>
          <w:spacing w:val="-9"/>
          <w:lang w:val="pl-PL"/>
        </w:rPr>
        <w:t xml:space="preserve"> </w:t>
      </w:r>
      <w:r w:rsidR="00F82B83" w:rsidRPr="00775693">
        <w:rPr>
          <w:rFonts w:asciiTheme="minorHAnsi" w:hAnsiTheme="minorHAnsi"/>
          <w:lang w:val="pl-PL"/>
        </w:rPr>
        <w:t>za</w:t>
      </w:r>
      <w:r w:rsidR="00F82B83" w:rsidRPr="00775693">
        <w:rPr>
          <w:rFonts w:asciiTheme="minorHAnsi" w:hAnsiTheme="minorHAnsi"/>
          <w:spacing w:val="-1"/>
          <w:lang w:val="pl-PL"/>
        </w:rPr>
        <w:t xml:space="preserve"> </w:t>
      </w:r>
      <w:r w:rsidR="0079736E" w:rsidRPr="00775693">
        <w:rPr>
          <w:rFonts w:asciiTheme="minorHAnsi" w:hAnsiTheme="minorHAnsi"/>
          <w:lang w:val="pl-PL"/>
        </w:rPr>
        <w:t>pomocą</w:t>
      </w:r>
      <w:r w:rsidR="00F82B83" w:rsidRPr="00775693">
        <w:rPr>
          <w:rFonts w:asciiTheme="minorHAnsi" w:hAnsiTheme="minorHAnsi"/>
          <w:spacing w:val="-6"/>
          <w:lang w:val="pl-PL"/>
        </w:rPr>
        <w:t xml:space="preserve"> </w:t>
      </w:r>
      <w:r w:rsidR="00F82B83" w:rsidRPr="00775693">
        <w:rPr>
          <w:rFonts w:asciiTheme="minorHAnsi" w:hAnsiTheme="minorHAnsi"/>
          <w:lang w:val="pl-PL"/>
        </w:rPr>
        <w:t>faksu</w:t>
      </w:r>
      <w:r w:rsidR="00F82B83" w:rsidRPr="00775693">
        <w:rPr>
          <w:rFonts w:asciiTheme="minorHAnsi" w:hAnsiTheme="minorHAnsi"/>
          <w:spacing w:val="-6"/>
          <w:lang w:val="pl-PL"/>
        </w:rPr>
        <w:t xml:space="preserve"> </w:t>
      </w:r>
      <w:r w:rsidR="00F82B83" w:rsidRPr="00775693">
        <w:rPr>
          <w:rFonts w:asciiTheme="minorHAnsi" w:hAnsiTheme="minorHAnsi"/>
          <w:lang w:val="pl-PL"/>
        </w:rPr>
        <w:t>lub</w:t>
      </w:r>
      <w:r w:rsidR="00F82B83" w:rsidRPr="00775693">
        <w:rPr>
          <w:rFonts w:asciiTheme="minorHAnsi" w:hAnsiTheme="minorHAnsi"/>
          <w:spacing w:val="-7"/>
          <w:lang w:val="pl-PL"/>
        </w:rPr>
        <w:t xml:space="preserve"> </w:t>
      </w:r>
      <w:r w:rsidR="00F82B83" w:rsidRPr="00775693">
        <w:rPr>
          <w:rFonts w:asciiTheme="minorHAnsi" w:hAnsiTheme="minorHAnsi"/>
          <w:lang w:val="pl-PL"/>
        </w:rPr>
        <w:t>drog</w:t>
      </w:r>
      <w:r w:rsidR="008E0442">
        <w:rPr>
          <w:rFonts w:asciiTheme="minorHAnsi" w:hAnsiTheme="minorHAnsi"/>
          <w:lang w:val="pl-PL"/>
        </w:rPr>
        <w:t>ą</w:t>
      </w:r>
      <w:r w:rsidR="00F82B83" w:rsidRPr="00775693">
        <w:rPr>
          <w:rFonts w:asciiTheme="minorHAnsi" w:hAnsiTheme="minorHAnsi"/>
          <w:spacing w:val="-1"/>
          <w:lang w:val="pl-PL"/>
        </w:rPr>
        <w:t xml:space="preserve"> </w:t>
      </w:r>
      <w:r w:rsidR="008E0442">
        <w:rPr>
          <w:rFonts w:asciiTheme="minorHAnsi" w:hAnsiTheme="minorHAnsi"/>
          <w:lang w:val="pl-PL"/>
        </w:rPr>
        <w:t>elektroniczną</w:t>
      </w:r>
      <w:r w:rsidR="00F82B83" w:rsidRPr="00775693">
        <w:rPr>
          <w:rFonts w:asciiTheme="minorHAnsi" w:hAnsiTheme="minorHAnsi"/>
          <w:lang w:val="pl-PL"/>
        </w:rPr>
        <w:t>.</w:t>
      </w:r>
    </w:p>
    <w:p w:rsidR="00EB1D71" w:rsidRPr="00775693" w:rsidRDefault="00EB1D71">
      <w:pPr>
        <w:pStyle w:val="Tekstpodstawowy"/>
        <w:spacing w:before="2"/>
        <w:rPr>
          <w:rFonts w:asciiTheme="minorHAnsi" w:hAnsiTheme="minorHAnsi"/>
          <w:lang w:val="pl-PL"/>
        </w:rPr>
      </w:pPr>
    </w:p>
    <w:p w:rsidR="00EB1D71" w:rsidRPr="00775693" w:rsidRDefault="00F82B83" w:rsidP="002B38DB">
      <w:pPr>
        <w:pStyle w:val="Nagwek1"/>
        <w:numPr>
          <w:ilvl w:val="1"/>
          <w:numId w:val="22"/>
        </w:numPr>
        <w:tabs>
          <w:tab w:val="left" w:pos="502"/>
        </w:tabs>
        <w:spacing w:before="1" w:line="251" w:lineRule="exact"/>
        <w:ind w:hanging="389"/>
        <w:jc w:val="both"/>
        <w:rPr>
          <w:rFonts w:asciiTheme="minorHAnsi" w:hAnsiTheme="minorHAnsi"/>
          <w:lang w:val="pl-PL"/>
        </w:rPr>
      </w:pPr>
      <w:r w:rsidRPr="00775693">
        <w:rPr>
          <w:rFonts w:asciiTheme="minorHAnsi" w:hAnsiTheme="minorHAnsi"/>
          <w:lang w:val="pl-PL"/>
        </w:rPr>
        <w:t xml:space="preserve">Osoby uprawnione do porozumiewania </w:t>
      </w:r>
      <w:r w:rsidR="00F93CE4" w:rsidRPr="00775693">
        <w:rPr>
          <w:rFonts w:asciiTheme="minorHAnsi" w:hAnsiTheme="minorHAnsi"/>
          <w:lang w:val="pl-PL"/>
        </w:rPr>
        <w:t>się</w:t>
      </w:r>
      <w:r w:rsidRPr="00775693">
        <w:rPr>
          <w:rFonts w:asciiTheme="minorHAnsi" w:hAnsiTheme="minorHAnsi"/>
          <w:lang w:val="pl-PL"/>
        </w:rPr>
        <w:t xml:space="preserve"> z</w:t>
      </w:r>
      <w:r w:rsidRPr="00775693">
        <w:rPr>
          <w:rFonts w:asciiTheme="minorHAnsi" w:hAnsiTheme="minorHAnsi"/>
          <w:spacing w:val="-38"/>
          <w:lang w:val="pl-PL"/>
        </w:rPr>
        <w:t xml:space="preserve"> </w:t>
      </w:r>
      <w:r w:rsidRPr="00775693">
        <w:rPr>
          <w:rFonts w:asciiTheme="minorHAnsi" w:hAnsiTheme="minorHAnsi"/>
          <w:lang w:val="pl-PL"/>
        </w:rPr>
        <w:t>Wykonawcami:</w:t>
      </w:r>
    </w:p>
    <w:p w:rsidR="00EB1D71" w:rsidRPr="00775693" w:rsidRDefault="00F82B83">
      <w:pPr>
        <w:pStyle w:val="Tekstpodstawowy"/>
        <w:tabs>
          <w:tab w:val="left" w:pos="2964"/>
        </w:tabs>
        <w:ind w:left="112" w:right="1722"/>
        <w:rPr>
          <w:rFonts w:asciiTheme="minorHAnsi" w:hAnsiTheme="minorHAnsi"/>
          <w:lang w:val="pl-PL"/>
        </w:rPr>
      </w:pPr>
      <w:r w:rsidRPr="00775693">
        <w:rPr>
          <w:rFonts w:asciiTheme="minorHAnsi" w:hAnsiTheme="minorHAnsi"/>
          <w:lang w:val="pl-PL"/>
        </w:rPr>
        <w:t>Osob</w:t>
      </w:r>
      <w:r w:rsidR="008E0442">
        <w:rPr>
          <w:rFonts w:asciiTheme="minorHAnsi" w:hAnsiTheme="minorHAnsi"/>
          <w:lang w:val="pl-PL"/>
        </w:rPr>
        <w:t>ą uprawnioną</w:t>
      </w:r>
      <w:r w:rsidRPr="00775693">
        <w:rPr>
          <w:rFonts w:asciiTheme="minorHAnsi" w:hAnsiTheme="minorHAnsi"/>
          <w:lang w:val="pl-PL"/>
        </w:rPr>
        <w:t xml:space="preserve"> ze strony </w:t>
      </w:r>
      <w:r w:rsidR="0079736E" w:rsidRPr="00775693">
        <w:rPr>
          <w:rFonts w:asciiTheme="minorHAnsi" w:hAnsiTheme="minorHAnsi"/>
          <w:lang w:val="pl-PL"/>
        </w:rPr>
        <w:t>Zamawiającego</w:t>
      </w:r>
      <w:r w:rsidRPr="00775693">
        <w:rPr>
          <w:rFonts w:asciiTheme="minorHAnsi" w:hAnsiTheme="minorHAnsi"/>
          <w:lang w:val="pl-PL"/>
        </w:rPr>
        <w:t xml:space="preserve"> do porozumiewania </w:t>
      </w:r>
      <w:r w:rsidR="00F93CE4" w:rsidRPr="00775693">
        <w:rPr>
          <w:rFonts w:asciiTheme="minorHAnsi" w:hAnsiTheme="minorHAnsi"/>
          <w:lang w:val="pl-PL"/>
        </w:rPr>
        <w:t>się</w:t>
      </w:r>
      <w:r w:rsidRPr="00775693">
        <w:rPr>
          <w:rFonts w:asciiTheme="minorHAnsi" w:hAnsiTheme="minorHAnsi"/>
          <w:lang w:val="pl-PL"/>
        </w:rPr>
        <w:t xml:space="preserve"> z</w:t>
      </w:r>
      <w:r w:rsidRPr="00775693">
        <w:rPr>
          <w:rFonts w:asciiTheme="minorHAnsi" w:hAnsiTheme="minorHAnsi"/>
          <w:spacing w:val="-38"/>
          <w:lang w:val="pl-PL"/>
        </w:rPr>
        <w:t xml:space="preserve"> </w:t>
      </w:r>
      <w:r w:rsidR="00484C4B">
        <w:rPr>
          <w:rFonts w:asciiTheme="minorHAnsi" w:hAnsiTheme="minorHAnsi"/>
          <w:spacing w:val="-38"/>
          <w:lang w:val="pl-PL"/>
        </w:rPr>
        <w:t xml:space="preserve"> </w:t>
      </w:r>
      <w:r w:rsidRPr="00775693">
        <w:rPr>
          <w:rFonts w:asciiTheme="minorHAnsi" w:hAnsiTheme="minorHAnsi"/>
          <w:lang w:val="pl-PL"/>
        </w:rPr>
        <w:t>Wykonawcami jest: Inspektor –</w:t>
      </w:r>
      <w:r w:rsidRPr="00775693">
        <w:rPr>
          <w:rFonts w:asciiTheme="minorHAnsi" w:hAnsiTheme="minorHAnsi"/>
          <w:spacing w:val="4"/>
          <w:lang w:val="pl-PL"/>
        </w:rPr>
        <w:t xml:space="preserve"> </w:t>
      </w:r>
      <w:r w:rsidR="00F93CE4" w:rsidRPr="00775693">
        <w:rPr>
          <w:rFonts w:asciiTheme="minorHAnsi" w:hAnsiTheme="minorHAnsi"/>
          <w:lang w:val="pl-PL"/>
        </w:rPr>
        <w:t>Paweł Mroczkowski</w:t>
      </w:r>
      <w:r w:rsidRPr="00775693">
        <w:rPr>
          <w:rFonts w:asciiTheme="minorHAnsi" w:hAnsiTheme="minorHAnsi"/>
          <w:spacing w:val="-3"/>
          <w:lang w:val="pl-PL"/>
        </w:rPr>
        <w:tab/>
      </w:r>
      <w:r w:rsidRPr="00775693">
        <w:rPr>
          <w:rFonts w:asciiTheme="minorHAnsi" w:hAnsiTheme="minorHAnsi"/>
          <w:lang w:val="pl-PL"/>
        </w:rPr>
        <w:t xml:space="preserve">tel./fax </w:t>
      </w:r>
      <w:r w:rsidR="00577C88">
        <w:rPr>
          <w:rFonts w:asciiTheme="minorHAnsi" w:hAnsiTheme="minorHAnsi"/>
          <w:lang w:val="pl-PL"/>
        </w:rPr>
        <w:t xml:space="preserve">82 </w:t>
      </w:r>
      <w:r w:rsidR="00F93CE4" w:rsidRPr="00775693">
        <w:rPr>
          <w:rFonts w:asciiTheme="minorHAnsi" w:hAnsiTheme="minorHAnsi"/>
          <w:lang w:val="pl-PL"/>
        </w:rPr>
        <w:t>566 91 02</w:t>
      </w:r>
      <w:r w:rsidR="008E0442">
        <w:rPr>
          <w:rFonts w:asciiTheme="minorHAnsi" w:hAnsiTheme="minorHAnsi"/>
          <w:lang w:val="pl-PL"/>
        </w:rPr>
        <w:t xml:space="preserve"> wew. 116.</w:t>
      </w:r>
    </w:p>
    <w:p w:rsidR="00EB1D71" w:rsidRPr="00775693" w:rsidRDefault="00F82B83">
      <w:pPr>
        <w:pStyle w:val="Tekstpodstawowy"/>
        <w:spacing w:before="1"/>
        <w:ind w:left="112"/>
        <w:jc w:val="both"/>
        <w:rPr>
          <w:rFonts w:asciiTheme="minorHAnsi" w:hAnsiTheme="minorHAnsi"/>
          <w:lang w:val="pl-PL"/>
        </w:rPr>
      </w:pPr>
      <w:r w:rsidRPr="00775693">
        <w:rPr>
          <w:rFonts w:asciiTheme="minorHAnsi" w:hAnsiTheme="minorHAnsi"/>
          <w:lang w:val="pl-PL"/>
        </w:rPr>
        <w:t>W dniach od po</w:t>
      </w:r>
      <w:r w:rsidR="00C26255" w:rsidRPr="00775693">
        <w:rPr>
          <w:rFonts w:asciiTheme="minorHAnsi" w:hAnsiTheme="minorHAnsi"/>
          <w:lang w:val="pl-PL"/>
        </w:rPr>
        <w:t>niedziałku do pią</w:t>
      </w:r>
      <w:r w:rsidR="00F93CE4" w:rsidRPr="00775693">
        <w:rPr>
          <w:rFonts w:asciiTheme="minorHAnsi" w:hAnsiTheme="minorHAnsi"/>
          <w:lang w:val="pl-PL"/>
        </w:rPr>
        <w:t>tku w godz. 7:3</w:t>
      </w:r>
      <w:r w:rsidRPr="00775693">
        <w:rPr>
          <w:rFonts w:asciiTheme="minorHAnsi" w:hAnsiTheme="minorHAnsi"/>
          <w:lang w:val="pl-PL"/>
        </w:rPr>
        <w:t>0 do 15:</w:t>
      </w:r>
      <w:r w:rsidR="00F93CE4" w:rsidRPr="00775693">
        <w:rPr>
          <w:rFonts w:asciiTheme="minorHAnsi" w:hAnsiTheme="minorHAnsi"/>
          <w:lang w:val="pl-PL"/>
        </w:rPr>
        <w:t>3</w:t>
      </w:r>
      <w:r w:rsidRPr="00775693">
        <w:rPr>
          <w:rFonts w:asciiTheme="minorHAnsi" w:hAnsiTheme="minorHAnsi"/>
          <w:lang w:val="pl-PL"/>
        </w:rPr>
        <w:t>0.</w:t>
      </w:r>
    </w:p>
    <w:p w:rsidR="00EB1D71" w:rsidRPr="00775693" w:rsidRDefault="00EB1D71">
      <w:pPr>
        <w:pStyle w:val="Tekstpodstawowy"/>
        <w:spacing w:before="2"/>
        <w:rPr>
          <w:rFonts w:asciiTheme="minorHAnsi" w:hAnsiTheme="minorHAnsi"/>
          <w:lang w:val="pl-PL"/>
        </w:rPr>
      </w:pPr>
    </w:p>
    <w:p w:rsidR="00EB1D71" w:rsidRPr="00775693" w:rsidRDefault="00F82B83">
      <w:pPr>
        <w:pStyle w:val="Nagwek1"/>
        <w:spacing w:before="1"/>
        <w:ind w:left="472"/>
        <w:rPr>
          <w:rFonts w:asciiTheme="minorHAnsi" w:hAnsiTheme="minorHAnsi"/>
          <w:lang w:val="pl-PL"/>
        </w:rPr>
      </w:pPr>
      <w:r w:rsidRPr="00775693">
        <w:rPr>
          <w:rFonts w:asciiTheme="minorHAnsi" w:hAnsiTheme="minorHAnsi"/>
          <w:lang w:val="pl-PL"/>
        </w:rPr>
        <w:t xml:space="preserve">8.   WYMAGANIA </w:t>
      </w:r>
      <w:r w:rsidR="0079736E" w:rsidRPr="00775693">
        <w:rPr>
          <w:rFonts w:asciiTheme="minorHAnsi" w:hAnsiTheme="minorHAnsi"/>
          <w:lang w:val="pl-PL"/>
        </w:rPr>
        <w:t>DOTYCZĄCE</w:t>
      </w:r>
      <w:r w:rsidRPr="00775693">
        <w:rPr>
          <w:rFonts w:asciiTheme="minorHAnsi" w:hAnsiTheme="minorHAnsi"/>
          <w:lang w:val="pl-PL"/>
        </w:rPr>
        <w:t xml:space="preserve"> WADIUM</w:t>
      </w:r>
    </w:p>
    <w:p w:rsidR="00EB1D71" w:rsidRPr="00775693" w:rsidRDefault="00EB1D71">
      <w:pPr>
        <w:pStyle w:val="Tekstpodstawowy"/>
        <w:spacing w:before="4"/>
        <w:rPr>
          <w:rFonts w:asciiTheme="minorHAnsi" w:hAnsiTheme="minorHAnsi"/>
          <w:b/>
          <w:sz w:val="21"/>
          <w:lang w:val="pl-PL"/>
        </w:rPr>
      </w:pPr>
    </w:p>
    <w:p w:rsidR="00EB1D71" w:rsidRPr="00577C88" w:rsidRDefault="0079736E" w:rsidP="00577C88">
      <w:pPr>
        <w:tabs>
          <w:tab w:val="left" w:pos="396"/>
        </w:tabs>
        <w:rPr>
          <w:rFonts w:asciiTheme="minorHAnsi" w:hAnsiTheme="minorHAnsi"/>
          <w:lang w:val="pl-PL"/>
        </w:rPr>
      </w:pPr>
      <w:r w:rsidRPr="00577C88">
        <w:rPr>
          <w:rFonts w:asciiTheme="minorHAnsi" w:hAnsiTheme="minorHAnsi"/>
          <w:lang w:val="pl-PL"/>
        </w:rPr>
        <w:t>Zamawiający</w:t>
      </w:r>
      <w:r w:rsidR="00F93CE4" w:rsidRPr="00577C88">
        <w:rPr>
          <w:rFonts w:asciiTheme="minorHAnsi" w:hAnsiTheme="minorHAnsi"/>
          <w:lang w:val="pl-PL"/>
        </w:rPr>
        <w:t xml:space="preserve"> nie żą</w:t>
      </w:r>
      <w:r w:rsidR="00F82B83" w:rsidRPr="00577C88">
        <w:rPr>
          <w:rFonts w:asciiTheme="minorHAnsi" w:hAnsiTheme="minorHAnsi"/>
          <w:lang w:val="pl-PL"/>
        </w:rPr>
        <w:t xml:space="preserve">da </w:t>
      </w:r>
      <w:r w:rsidR="00F93CE4" w:rsidRPr="00577C88">
        <w:rPr>
          <w:rFonts w:asciiTheme="minorHAnsi" w:hAnsiTheme="minorHAnsi"/>
          <w:lang w:val="pl-PL"/>
        </w:rPr>
        <w:t>wniesienia</w:t>
      </w:r>
      <w:r w:rsidR="00F82B83" w:rsidRPr="00577C88">
        <w:rPr>
          <w:rFonts w:asciiTheme="minorHAnsi" w:hAnsiTheme="minorHAnsi"/>
          <w:lang w:val="pl-PL"/>
        </w:rPr>
        <w:t xml:space="preserve"> przez </w:t>
      </w:r>
      <w:r w:rsidRPr="00577C88">
        <w:rPr>
          <w:rFonts w:asciiTheme="minorHAnsi" w:hAnsiTheme="minorHAnsi"/>
          <w:spacing w:val="-3"/>
          <w:lang w:val="pl-PL"/>
        </w:rPr>
        <w:t>Wykonawcę</w:t>
      </w:r>
      <w:r w:rsidR="00F82B83" w:rsidRPr="00577C88">
        <w:rPr>
          <w:rFonts w:asciiTheme="minorHAnsi" w:hAnsiTheme="minorHAnsi"/>
          <w:spacing w:val="-24"/>
          <w:lang w:val="pl-PL"/>
        </w:rPr>
        <w:t xml:space="preserve"> </w:t>
      </w:r>
      <w:r w:rsidR="00F82B83" w:rsidRPr="00577C88">
        <w:rPr>
          <w:rFonts w:asciiTheme="minorHAnsi" w:hAnsiTheme="minorHAnsi"/>
          <w:lang w:val="pl-PL"/>
        </w:rPr>
        <w:t>wadium.</w:t>
      </w:r>
    </w:p>
    <w:p w:rsidR="00EB1D71" w:rsidRPr="00775693" w:rsidRDefault="00EB1D71">
      <w:pPr>
        <w:pStyle w:val="Tekstpodstawowy"/>
        <w:spacing w:before="7"/>
        <w:rPr>
          <w:rFonts w:asciiTheme="minorHAnsi" w:hAnsiTheme="minorHAnsi"/>
          <w:lang w:val="pl-PL"/>
        </w:rPr>
      </w:pPr>
    </w:p>
    <w:p w:rsidR="00EB1D71" w:rsidRPr="00775693" w:rsidRDefault="00F82B83" w:rsidP="002B38DB">
      <w:pPr>
        <w:pStyle w:val="Nagwek1"/>
        <w:numPr>
          <w:ilvl w:val="1"/>
          <w:numId w:val="20"/>
        </w:numPr>
        <w:tabs>
          <w:tab w:val="left" w:pos="833"/>
        </w:tabs>
        <w:rPr>
          <w:rFonts w:asciiTheme="minorHAnsi" w:hAnsiTheme="minorHAnsi"/>
          <w:lang w:val="pl-PL"/>
        </w:rPr>
      </w:pPr>
      <w:r w:rsidRPr="00775693">
        <w:rPr>
          <w:rFonts w:asciiTheme="minorHAnsi" w:hAnsiTheme="minorHAnsi"/>
          <w:lang w:val="pl-PL"/>
        </w:rPr>
        <w:t>TERMIN ZWIAZANIA</w:t>
      </w:r>
      <w:r w:rsidRPr="00775693">
        <w:rPr>
          <w:rFonts w:asciiTheme="minorHAnsi" w:hAnsiTheme="minorHAnsi"/>
          <w:spacing w:val="-8"/>
          <w:lang w:val="pl-PL"/>
        </w:rPr>
        <w:t xml:space="preserve"> </w:t>
      </w:r>
      <w:r w:rsidRPr="00775693">
        <w:rPr>
          <w:rFonts w:asciiTheme="minorHAnsi" w:hAnsiTheme="minorHAnsi"/>
          <w:spacing w:val="-3"/>
          <w:lang w:val="pl-PL"/>
        </w:rPr>
        <w:t>OFERTA</w:t>
      </w:r>
    </w:p>
    <w:p w:rsidR="00EB1D71" w:rsidRPr="00775693" w:rsidRDefault="00EB1D71">
      <w:pPr>
        <w:pStyle w:val="Tekstpodstawowy"/>
        <w:spacing w:before="4"/>
        <w:rPr>
          <w:rFonts w:asciiTheme="minorHAnsi" w:hAnsiTheme="minorHAnsi"/>
          <w:b/>
          <w:sz w:val="21"/>
          <w:lang w:val="pl-PL"/>
        </w:rPr>
      </w:pPr>
    </w:p>
    <w:p w:rsidR="00EB1D71" w:rsidRPr="00775693" w:rsidRDefault="00F82B83" w:rsidP="002B38DB">
      <w:pPr>
        <w:pStyle w:val="Akapitzlist"/>
        <w:numPr>
          <w:ilvl w:val="1"/>
          <w:numId w:val="19"/>
        </w:numPr>
        <w:tabs>
          <w:tab w:val="left" w:pos="502"/>
        </w:tabs>
        <w:ind w:firstLine="0"/>
        <w:rPr>
          <w:rFonts w:asciiTheme="minorHAnsi" w:hAnsiTheme="minorHAnsi"/>
          <w:lang w:val="pl-PL"/>
        </w:rPr>
      </w:pPr>
      <w:r w:rsidRPr="00775693">
        <w:rPr>
          <w:rFonts w:asciiTheme="minorHAnsi" w:hAnsiTheme="minorHAnsi"/>
          <w:spacing w:val="-4"/>
          <w:lang w:val="pl-PL"/>
        </w:rPr>
        <w:t xml:space="preserve">Wykonawca </w:t>
      </w:r>
      <w:r w:rsidRPr="00775693">
        <w:rPr>
          <w:rFonts w:asciiTheme="minorHAnsi" w:hAnsiTheme="minorHAnsi"/>
          <w:lang w:val="pl-PL"/>
        </w:rPr>
        <w:t xml:space="preserve">pozostaje </w:t>
      </w:r>
      <w:r w:rsidR="00F93CE4" w:rsidRPr="00775693">
        <w:rPr>
          <w:rFonts w:asciiTheme="minorHAnsi" w:hAnsiTheme="minorHAnsi"/>
          <w:lang w:val="pl-PL"/>
        </w:rPr>
        <w:t>związany</w:t>
      </w:r>
      <w:r w:rsidRPr="00775693">
        <w:rPr>
          <w:rFonts w:asciiTheme="minorHAnsi" w:hAnsiTheme="minorHAnsi"/>
          <w:lang w:val="pl-PL"/>
        </w:rPr>
        <w:t xml:space="preserve"> oferta </w:t>
      </w:r>
      <w:r w:rsidRPr="00775693">
        <w:rPr>
          <w:rFonts w:asciiTheme="minorHAnsi" w:hAnsiTheme="minorHAnsi"/>
          <w:spacing w:val="-3"/>
          <w:lang w:val="pl-PL"/>
        </w:rPr>
        <w:t xml:space="preserve">przez </w:t>
      </w:r>
      <w:r w:rsidRPr="00775693">
        <w:rPr>
          <w:rFonts w:asciiTheme="minorHAnsi" w:hAnsiTheme="minorHAnsi"/>
          <w:lang w:val="pl-PL"/>
        </w:rPr>
        <w:t>okres 30</w:t>
      </w:r>
      <w:r w:rsidRPr="00775693">
        <w:rPr>
          <w:rFonts w:asciiTheme="minorHAnsi" w:hAnsiTheme="minorHAnsi"/>
          <w:spacing w:val="24"/>
          <w:lang w:val="pl-PL"/>
        </w:rPr>
        <w:t xml:space="preserve"> </w:t>
      </w:r>
      <w:r w:rsidRPr="00775693">
        <w:rPr>
          <w:rFonts w:asciiTheme="minorHAnsi" w:hAnsiTheme="minorHAnsi"/>
          <w:spacing w:val="-5"/>
          <w:lang w:val="pl-PL"/>
        </w:rPr>
        <w:t>dni.</w:t>
      </w:r>
    </w:p>
    <w:p w:rsidR="00EB1D71" w:rsidRPr="00775693" w:rsidRDefault="00EB1D71">
      <w:pPr>
        <w:pStyle w:val="Tekstpodstawowy"/>
        <w:spacing w:before="2"/>
        <w:rPr>
          <w:rFonts w:asciiTheme="minorHAnsi" w:hAnsiTheme="minorHAnsi"/>
          <w:lang w:val="pl-PL"/>
        </w:rPr>
      </w:pPr>
    </w:p>
    <w:p w:rsidR="00EB1D71" w:rsidRPr="00775693" w:rsidRDefault="00F82B83" w:rsidP="002B38DB">
      <w:pPr>
        <w:pStyle w:val="Akapitzlist"/>
        <w:numPr>
          <w:ilvl w:val="1"/>
          <w:numId w:val="19"/>
        </w:numPr>
        <w:tabs>
          <w:tab w:val="left" w:pos="521"/>
        </w:tabs>
        <w:spacing w:before="1"/>
        <w:ind w:right="127" w:firstLine="0"/>
        <w:rPr>
          <w:rFonts w:asciiTheme="minorHAnsi" w:hAnsiTheme="minorHAnsi"/>
          <w:lang w:val="pl-PL"/>
        </w:rPr>
      </w:pPr>
      <w:r w:rsidRPr="00775693">
        <w:rPr>
          <w:rFonts w:asciiTheme="minorHAnsi" w:hAnsiTheme="minorHAnsi"/>
          <w:spacing w:val="-3"/>
          <w:lang w:val="pl-PL"/>
        </w:rPr>
        <w:t xml:space="preserve">Wykonawca </w:t>
      </w:r>
      <w:r w:rsidRPr="00775693">
        <w:rPr>
          <w:rFonts w:asciiTheme="minorHAnsi" w:hAnsiTheme="minorHAnsi"/>
          <w:lang w:val="pl-PL"/>
        </w:rPr>
        <w:t xml:space="preserve">samodzielnie lub na wniosek </w:t>
      </w:r>
      <w:r w:rsidR="0079736E" w:rsidRPr="00775693">
        <w:rPr>
          <w:rFonts w:asciiTheme="minorHAnsi" w:hAnsiTheme="minorHAnsi"/>
          <w:lang w:val="pl-PL"/>
        </w:rPr>
        <w:t>Zamawiającego</w:t>
      </w:r>
      <w:r w:rsidRPr="00775693">
        <w:rPr>
          <w:rFonts w:asciiTheme="minorHAnsi" w:hAnsiTheme="minorHAnsi"/>
          <w:lang w:val="pl-PL"/>
        </w:rPr>
        <w:t xml:space="preserve"> </w:t>
      </w:r>
      <w:r w:rsidR="0079736E" w:rsidRPr="00775693">
        <w:rPr>
          <w:rFonts w:asciiTheme="minorHAnsi" w:hAnsiTheme="minorHAnsi"/>
          <w:lang w:val="pl-PL"/>
        </w:rPr>
        <w:t>może</w:t>
      </w:r>
      <w:r w:rsidR="00F93CE4" w:rsidRPr="00775693">
        <w:rPr>
          <w:rFonts w:asciiTheme="minorHAnsi" w:hAnsiTheme="minorHAnsi"/>
          <w:lang w:val="pl-PL"/>
        </w:rPr>
        <w:t xml:space="preserve"> przedłużyć termin zwią</w:t>
      </w:r>
      <w:r w:rsidR="00577C88">
        <w:rPr>
          <w:rFonts w:asciiTheme="minorHAnsi" w:hAnsiTheme="minorHAnsi"/>
          <w:lang w:val="pl-PL"/>
        </w:rPr>
        <w:t>zania ofert</w:t>
      </w:r>
      <w:r w:rsidR="008E0442">
        <w:rPr>
          <w:rFonts w:asciiTheme="minorHAnsi" w:hAnsiTheme="minorHAnsi"/>
          <w:lang w:val="pl-PL"/>
        </w:rPr>
        <w:t>ą</w:t>
      </w:r>
      <w:r w:rsidR="00577C88">
        <w:rPr>
          <w:rFonts w:asciiTheme="minorHAnsi" w:hAnsiTheme="minorHAnsi"/>
          <w:lang w:val="pl-PL"/>
        </w:rPr>
        <w:t>, z </w:t>
      </w:r>
      <w:r w:rsidRPr="00775693">
        <w:rPr>
          <w:rFonts w:asciiTheme="minorHAnsi" w:hAnsiTheme="minorHAnsi"/>
          <w:spacing w:val="-3"/>
          <w:lang w:val="pl-PL"/>
        </w:rPr>
        <w:t xml:space="preserve">tym, </w:t>
      </w:r>
      <w:r w:rsidRPr="00775693">
        <w:rPr>
          <w:rFonts w:asciiTheme="minorHAnsi" w:hAnsiTheme="minorHAnsi"/>
          <w:lang w:val="pl-PL"/>
        </w:rPr>
        <w:t xml:space="preserve">ze </w:t>
      </w:r>
      <w:r w:rsidR="0079736E" w:rsidRPr="00775693">
        <w:rPr>
          <w:rFonts w:asciiTheme="minorHAnsi" w:hAnsiTheme="minorHAnsi"/>
          <w:lang w:val="pl-PL"/>
        </w:rPr>
        <w:t>Zamawiający</w:t>
      </w:r>
      <w:r w:rsidRPr="00775693">
        <w:rPr>
          <w:rFonts w:asciiTheme="minorHAnsi" w:hAnsiTheme="minorHAnsi"/>
          <w:lang w:val="pl-PL"/>
        </w:rPr>
        <w:t xml:space="preserve"> </w:t>
      </w:r>
      <w:r w:rsidR="0079736E" w:rsidRPr="00775693">
        <w:rPr>
          <w:rFonts w:asciiTheme="minorHAnsi" w:hAnsiTheme="minorHAnsi"/>
          <w:spacing w:val="-3"/>
          <w:lang w:val="pl-PL"/>
        </w:rPr>
        <w:t>może</w:t>
      </w:r>
      <w:r w:rsidRPr="00775693">
        <w:rPr>
          <w:rFonts w:asciiTheme="minorHAnsi" w:hAnsiTheme="minorHAnsi"/>
          <w:spacing w:val="-3"/>
          <w:lang w:val="pl-PL"/>
        </w:rPr>
        <w:t xml:space="preserve"> </w:t>
      </w:r>
      <w:r w:rsidRPr="00775693">
        <w:rPr>
          <w:rFonts w:asciiTheme="minorHAnsi" w:hAnsiTheme="minorHAnsi"/>
          <w:lang w:val="pl-PL"/>
        </w:rPr>
        <w:t xml:space="preserve">tylko raz, co najmniej </w:t>
      </w:r>
      <w:r w:rsidRPr="00775693">
        <w:rPr>
          <w:rFonts w:asciiTheme="minorHAnsi" w:hAnsiTheme="minorHAnsi"/>
          <w:spacing w:val="-4"/>
          <w:lang w:val="pl-PL"/>
        </w:rPr>
        <w:t xml:space="preserve">na </w:t>
      </w:r>
      <w:r w:rsidRPr="00775693">
        <w:rPr>
          <w:rFonts w:asciiTheme="minorHAnsi" w:hAnsiTheme="minorHAnsi"/>
          <w:lang w:val="pl-PL"/>
        </w:rPr>
        <w:t xml:space="preserve">3 dni przed upływem terminu </w:t>
      </w:r>
      <w:r w:rsidR="00F93CE4" w:rsidRPr="00775693">
        <w:rPr>
          <w:rFonts w:asciiTheme="minorHAnsi" w:hAnsiTheme="minorHAnsi"/>
          <w:lang w:val="pl-PL"/>
        </w:rPr>
        <w:t>związania</w:t>
      </w:r>
      <w:r w:rsidR="008E0442">
        <w:rPr>
          <w:rFonts w:asciiTheme="minorHAnsi" w:hAnsiTheme="minorHAnsi"/>
          <w:lang w:val="pl-PL"/>
        </w:rPr>
        <w:t xml:space="preserve"> ofertą</w:t>
      </w:r>
      <w:r w:rsidRPr="00775693">
        <w:rPr>
          <w:rFonts w:asciiTheme="minorHAnsi" w:hAnsiTheme="minorHAnsi"/>
          <w:lang w:val="pl-PL"/>
        </w:rPr>
        <w:t xml:space="preserve">, </w:t>
      </w:r>
      <w:r w:rsidR="00F93CE4" w:rsidRPr="00775693">
        <w:rPr>
          <w:rFonts w:asciiTheme="minorHAnsi" w:hAnsiTheme="minorHAnsi"/>
          <w:lang w:val="pl-PL"/>
        </w:rPr>
        <w:t>zwrócić</w:t>
      </w:r>
      <w:r w:rsidRPr="00775693">
        <w:rPr>
          <w:rFonts w:asciiTheme="minorHAnsi" w:hAnsiTheme="minorHAnsi"/>
          <w:lang w:val="pl-PL"/>
        </w:rPr>
        <w:t xml:space="preserve"> </w:t>
      </w:r>
      <w:r w:rsidR="00F93CE4" w:rsidRPr="00775693">
        <w:rPr>
          <w:rFonts w:asciiTheme="minorHAnsi" w:hAnsiTheme="minorHAnsi"/>
          <w:lang w:val="pl-PL"/>
        </w:rPr>
        <w:t>się</w:t>
      </w:r>
      <w:r w:rsidRPr="00775693">
        <w:rPr>
          <w:rFonts w:asciiTheme="minorHAnsi" w:hAnsiTheme="minorHAnsi"/>
          <w:lang w:val="pl-PL"/>
        </w:rPr>
        <w:t xml:space="preserve"> do </w:t>
      </w:r>
      <w:r w:rsidRPr="00775693">
        <w:rPr>
          <w:rFonts w:asciiTheme="minorHAnsi" w:hAnsiTheme="minorHAnsi"/>
          <w:spacing w:val="-3"/>
          <w:lang w:val="pl-PL"/>
        </w:rPr>
        <w:t xml:space="preserve">Wykonawców </w:t>
      </w:r>
      <w:r w:rsidRPr="00775693">
        <w:rPr>
          <w:rFonts w:asciiTheme="minorHAnsi" w:hAnsiTheme="minorHAnsi"/>
          <w:lang w:val="pl-PL"/>
        </w:rPr>
        <w:t xml:space="preserve">o </w:t>
      </w:r>
      <w:r w:rsidR="00F93CE4" w:rsidRPr="00775693">
        <w:rPr>
          <w:rFonts w:asciiTheme="minorHAnsi" w:hAnsiTheme="minorHAnsi"/>
          <w:lang w:val="pl-PL"/>
        </w:rPr>
        <w:t>wyrażenie</w:t>
      </w:r>
      <w:r w:rsidRPr="00775693">
        <w:rPr>
          <w:rFonts w:asciiTheme="minorHAnsi" w:hAnsiTheme="minorHAnsi"/>
          <w:lang w:val="pl-PL"/>
        </w:rPr>
        <w:t xml:space="preserve"> zgody </w:t>
      </w:r>
      <w:r w:rsidRPr="00775693">
        <w:rPr>
          <w:rFonts w:asciiTheme="minorHAnsi" w:hAnsiTheme="minorHAnsi"/>
          <w:spacing w:val="-3"/>
          <w:lang w:val="pl-PL"/>
        </w:rPr>
        <w:t xml:space="preserve">na </w:t>
      </w:r>
      <w:r w:rsidR="00F93CE4" w:rsidRPr="00775693">
        <w:rPr>
          <w:rFonts w:asciiTheme="minorHAnsi" w:hAnsiTheme="minorHAnsi"/>
          <w:lang w:val="pl-PL"/>
        </w:rPr>
        <w:t>przedłużenie</w:t>
      </w:r>
      <w:r w:rsidRPr="00775693">
        <w:rPr>
          <w:rFonts w:asciiTheme="minorHAnsi" w:hAnsiTheme="minorHAnsi"/>
          <w:lang w:val="pl-PL"/>
        </w:rPr>
        <w:t xml:space="preserve"> tego terminu o oznaczony okres, nie </w:t>
      </w:r>
      <w:r w:rsidR="00F93CE4" w:rsidRPr="00775693">
        <w:rPr>
          <w:rFonts w:asciiTheme="minorHAnsi" w:hAnsiTheme="minorHAnsi"/>
          <w:lang w:val="pl-PL"/>
        </w:rPr>
        <w:t>dłużej</w:t>
      </w:r>
      <w:r w:rsidRPr="00775693">
        <w:rPr>
          <w:rFonts w:asciiTheme="minorHAnsi" w:hAnsiTheme="minorHAnsi"/>
          <w:lang w:val="pl-PL"/>
        </w:rPr>
        <w:t xml:space="preserve"> jednak </w:t>
      </w:r>
      <w:r w:rsidR="00F93CE4" w:rsidRPr="00775693">
        <w:rPr>
          <w:rFonts w:asciiTheme="minorHAnsi" w:hAnsiTheme="minorHAnsi"/>
          <w:lang w:val="pl-PL"/>
        </w:rPr>
        <w:t>niż</w:t>
      </w:r>
      <w:r w:rsidRPr="00775693">
        <w:rPr>
          <w:rFonts w:asciiTheme="minorHAnsi" w:hAnsiTheme="minorHAnsi"/>
          <w:lang w:val="pl-PL"/>
        </w:rPr>
        <w:t xml:space="preserve"> 60</w:t>
      </w:r>
      <w:r w:rsidRPr="00775693">
        <w:rPr>
          <w:rFonts w:asciiTheme="minorHAnsi" w:hAnsiTheme="minorHAnsi"/>
          <w:spacing w:val="-9"/>
          <w:lang w:val="pl-PL"/>
        </w:rPr>
        <w:t xml:space="preserve"> </w:t>
      </w:r>
      <w:r w:rsidRPr="00775693">
        <w:rPr>
          <w:rFonts w:asciiTheme="minorHAnsi" w:hAnsiTheme="minorHAnsi"/>
          <w:lang w:val="pl-PL"/>
        </w:rPr>
        <w:t>dni.</w:t>
      </w:r>
    </w:p>
    <w:p w:rsidR="00EB1D71" w:rsidRPr="00775693" w:rsidRDefault="00F82B83" w:rsidP="002B38DB">
      <w:pPr>
        <w:pStyle w:val="Akapitzlist"/>
        <w:numPr>
          <w:ilvl w:val="1"/>
          <w:numId w:val="19"/>
        </w:numPr>
        <w:tabs>
          <w:tab w:val="left" w:pos="501"/>
        </w:tabs>
        <w:spacing w:before="57"/>
        <w:ind w:left="501"/>
        <w:rPr>
          <w:rFonts w:asciiTheme="minorHAnsi" w:hAnsiTheme="minorHAnsi"/>
          <w:lang w:val="pl-PL"/>
        </w:rPr>
      </w:pPr>
      <w:r w:rsidRPr="00775693">
        <w:rPr>
          <w:rFonts w:asciiTheme="minorHAnsi" w:hAnsiTheme="minorHAnsi"/>
          <w:lang w:val="pl-PL"/>
        </w:rPr>
        <w:t>Bieg</w:t>
      </w:r>
      <w:r w:rsidRPr="00775693">
        <w:rPr>
          <w:rFonts w:asciiTheme="minorHAnsi" w:hAnsiTheme="minorHAnsi"/>
          <w:spacing w:val="-8"/>
          <w:lang w:val="pl-PL"/>
        </w:rPr>
        <w:t xml:space="preserve"> </w:t>
      </w:r>
      <w:r w:rsidRPr="00775693">
        <w:rPr>
          <w:rFonts w:asciiTheme="minorHAnsi" w:hAnsiTheme="minorHAnsi"/>
          <w:lang w:val="pl-PL"/>
        </w:rPr>
        <w:t>terminu</w:t>
      </w:r>
      <w:r w:rsidRPr="00775693">
        <w:rPr>
          <w:rFonts w:asciiTheme="minorHAnsi" w:hAnsiTheme="minorHAnsi"/>
          <w:spacing w:val="-2"/>
          <w:lang w:val="pl-PL"/>
        </w:rPr>
        <w:t xml:space="preserve"> </w:t>
      </w:r>
      <w:r w:rsidR="00F93CE4" w:rsidRPr="00775693">
        <w:rPr>
          <w:rFonts w:asciiTheme="minorHAnsi" w:hAnsiTheme="minorHAnsi"/>
          <w:lang w:val="pl-PL"/>
        </w:rPr>
        <w:t>związania</w:t>
      </w:r>
      <w:r w:rsidRPr="00775693">
        <w:rPr>
          <w:rFonts w:asciiTheme="minorHAnsi" w:hAnsiTheme="minorHAnsi"/>
          <w:spacing w:val="-2"/>
          <w:lang w:val="pl-PL"/>
        </w:rPr>
        <w:t xml:space="preserve"> </w:t>
      </w:r>
      <w:r w:rsidRPr="00775693">
        <w:rPr>
          <w:rFonts w:asciiTheme="minorHAnsi" w:hAnsiTheme="minorHAnsi"/>
          <w:lang w:val="pl-PL"/>
        </w:rPr>
        <w:t>ofert</w:t>
      </w:r>
      <w:r w:rsidR="008E0442">
        <w:rPr>
          <w:rFonts w:asciiTheme="minorHAnsi" w:hAnsiTheme="minorHAnsi"/>
          <w:lang w:val="pl-PL"/>
        </w:rPr>
        <w:t>ą</w:t>
      </w:r>
      <w:r w:rsidRPr="00775693">
        <w:rPr>
          <w:rFonts w:asciiTheme="minorHAnsi" w:hAnsiTheme="minorHAnsi"/>
          <w:spacing w:val="-5"/>
          <w:lang w:val="pl-PL"/>
        </w:rPr>
        <w:t xml:space="preserve"> </w:t>
      </w:r>
      <w:r w:rsidRPr="00775693">
        <w:rPr>
          <w:rFonts w:asciiTheme="minorHAnsi" w:hAnsiTheme="minorHAnsi"/>
          <w:lang w:val="pl-PL"/>
        </w:rPr>
        <w:t>rozpoczyna</w:t>
      </w:r>
      <w:r w:rsidRPr="00775693">
        <w:rPr>
          <w:rFonts w:asciiTheme="minorHAnsi" w:hAnsiTheme="minorHAnsi"/>
          <w:spacing w:val="-2"/>
          <w:lang w:val="pl-PL"/>
        </w:rPr>
        <w:t xml:space="preserve"> </w:t>
      </w:r>
      <w:r w:rsidR="00F93CE4" w:rsidRPr="00775693">
        <w:rPr>
          <w:rFonts w:asciiTheme="minorHAnsi" w:hAnsiTheme="minorHAnsi"/>
          <w:lang w:val="pl-PL"/>
        </w:rPr>
        <w:t>się</w:t>
      </w:r>
      <w:r w:rsidRPr="00775693">
        <w:rPr>
          <w:rFonts w:asciiTheme="minorHAnsi" w:hAnsiTheme="minorHAnsi"/>
          <w:spacing w:val="-10"/>
          <w:lang w:val="pl-PL"/>
        </w:rPr>
        <w:t xml:space="preserve"> </w:t>
      </w:r>
      <w:r w:rsidRPr="00775693">
        <w:rPr>
          <w:rFonts w:asciiTheme="minorHAnsi" w:hAnsiTheme="minorHAnsi"/>
          <w:lang w:val="pl-PL"/>
        </w:rPr>
        <w:t>wraz</w:t>
      </w:r>
      <w:r w:rsidRPr="00775693">
        <w:rPr>
          <w:rFonts w:asciiTheme="minorHAnsi" w:hAnsiTheme="minorHAnsi"/>
          <w:spacing w:val="-2"/>
          <w:lang w:val="pl-PL"/>
        </w:rPr>
        <w:t xml:space="preserve"> </w:t>
      </w:r>
      <w:r w:rsidRPr="00775693">
        <w:rPr>
          <w:rFonts w:asciiTheme="minorHAnsi" w:hAnsiTheme="minorHAnsi"/>
          <w:lang w:val="pl-PL"/>
        </w:rPr>
        <w:t>z</w:t>
      </w:r>
      <w:r w:rsidRPr="00775693">
        <w:rPr>
          <w:rFonts w:asciiTheme="minorHAnsi" w:hAnsiTheme="minorHAnsi"/>
          <w:spacing w:val="-8"/>
          <w:lang w:val="pl-PL"/>
        </w:rPr>
        <w:t xml:space="preserve"> </w:t>
      </w:r>
      <w:r w:rsidRPr="00775693">
        <w:rPr>
          <w:rFonts w:asciiTheme="minorHAnsi" w:hAnsiTheme="minorHAnsi"/>
          <w:lang w:val="pl-PL"/>
        </w:rPr>
        <w:t>upływem</w:t>
      </w:r>
      <w:r w:rsidRPr="00775693">
        <w:rPr>
          <w:rFonts w:asciiTheme="minorHAnsi" w:hAnsiTheme="minorHAnsi"/>
          <w:spacing w:val="-11"/>
          <w:lang w:val="pl-PL"/>
        </w:rPr>
        <w:t xml:space="preserve"> </w:t>
      </w:r>
      <w:r w:rsidRPr="00775693">
        <w:rPr>
          <w:rFonts w:asciiTheme="minorHAnsi" w:hAnsiTheme="minorHAnsi"/>
          <w:lang w:val="pl-PL"/>
        </w:rPr>
        <w:t>terminu</w:t>
      </w:r>
      <w:r w:rsidRPr="00775693">
        <w:rPr>
          <w:rFonts w:asciiTheme="minorHAnsi" w:hAnsiTheme="minorHAnsi"/>
          <w:spacing w:val="-2"/>
          <w:lang w:val="pl-PL"/>
        </w:rPr>
        <w:t xml:space="preserve"> </w:t>
      </w:r>
      <w:r w:rsidRPr="00775693">
        <w:rPr>
          <w:rFonts w:asciiTheme="minorHAnsi" w:hAnsiTheme="minorHAnsi"/>
          <w:lang w:val="pl-PL"/>
        </w:rPr>
        <w:t>składania</w:t>
      </w:r>
      <w:r w:rsidRPr="00775693">
        <w:rPr>
          <w:rFonts w:asciiTheme="minorHAnsi" w:hAnsiTheme="minorHAnsi"/>
          <w:spacing w:val="-2"/>
          <w:lang w:val="pl-PL"/>
        </w:rPr>
        <w:t xml:space="preserve"> </w:t>
      </w:r>
      <w:r w:rsidRPr="00775693">
        <w:rPr>
          <w:rFonts w:asciiTheme="minorHAnsi" w:hAnsiTheme="minorHAnsi"/>
          <w:lang w:val="pl-PL"/>
        </w:rPr>
        <w:t>ofert.</w:t>
      </w:r>
    </w:p>
    <w:p w:rsidR="00EB1D71" w:rsidRPr="00775693" w:rsidRDefault="00EB1D71">
      <w:pPr>
        <w:pStyle w:val="Tekstpodstawowy"/>
        <w:spacing w:before="2"/>
        <w:rPr>
          <w:rFonts w:asciiTheme="minorHAnsi" w:hAnsiTheme="minorHAnsi"/>
          <w:lang w:val="pl-PL"/>
        </w:rPr>
      </w:pPr>
    </w:p>
    <w:p w:rsidR="00EB1D71" w:rsidRPr="00775693" w:rsidRDefault="00F82B83" w:rsidP="002B38DB">
      <w:pPr>
        <w:pStyle w:val="Nagwek1"/>
        <w:numPr>
          <w:ilvl w:val="1"/>
          <w:numId w:val="20"/>
        </w:numPr>
        <w:tabs>
          <w:tab w:val="left" w:pos="833"/>
        </w:tabs>
        <w:spacing w:before="1"/>
        <w:rPr>
          <w:rFonts w:asciiTheme="minorHAnsi" w:hAnsiTheme="minorHAnsi"/>
          <w:lang w:val="pl-PL"/>
        </w:rPr>
      </w:pPr>
      <w:r w:rsidRPr="00775693">
        <w:rPr>
          <w:rFonts w:asciiTheme="minorHAnsi" w:hAnsiTheme="minorHAnsi"/>
          <w:lang w:val="pl-PL"/>
        </w:rPr>
        <w:t xml:space="preserve">OPIS SPOSOBU </w:t>
      </w:r>
      <w:r w:rsidRPr="00775693">
        <w:rPr>
          <w:rFonts w:asciiTheme="minorHAnsi" w:hAnsiTheme="minorHAnsi"/>
          <w:spacing w:val="-3"/>
          <w:lang w:val="pl-PL"/>
        </w:rPr>
        <w:t>PRZYGOTOWYWANIA</w:t>
      </w:r>
      <w:r w:rsidRPr="00775693">
        <w:rPr>
          <w:rFonts w:asciiTheme="minorHAnsi" w:hAnsiTheme="minorHAnsi"/>
          <w:spacing w:val="8"/>
          <w:lang w:val="pl-PL"/>
        </w:rPr>
        <w:t xml:space="preserve"> </w:t>
      </w:r>
      <w:r w:rsidRPr="00775693">
        <w:rPr>
          <w:rFonts w:asciiTheme="minorHAnsi" w:hAnsiTheme="minorHAnsi"/>
          <w:spacing w:val="-5"/>
          <w:lang w:val="pl-PL"/>
        </w:rPr>
        <w:t>OFERT:</w:t>
      </w:r>
    </w:p>
    <w:p w:rsidR="00EB1D71" w:rsidRPr="00775693" w:rsidRDefault="00EB1D71">
      <w:pPr>
        <w:pStyle w:val="Tekstpodstawowy"/>
        <w:spacing w:before="2"/>
        <w:rPr>
          <w:rFonts w:asciiTheme="minorHAnsi" w:hAnsiTheme="minorHAnsi"/>
          <w:b/>
          <w:lang w:val="pl-PL"/>
        </w:rPr>
      </w:pPr>
    </w:p>
    <w:p w:rsidR="00EB1D71" w:rsidRPr="00775693" w:rsidRDefault="00F82B83" w:rsidP="002B38DB">
      <w:pPr>
        <w:pStyle w:val="Akapitzlist"/>
        <w:numPr>
          <w:ilvl w:val="1"/>
          <w:numId w:val="18"/>
        </w:numPr>
        <w:tabs>
          <w:tab w:val="left" w:pos="607"/>
        </w:tabs>
        <w:spacing w:before="1"/>
        <w:ind w:hanging="494"/>
        <w:rPr>
          <w:rFonts w:asciiTheme="minorHAnsi" w:hAnsiTheme="minorHAnsi"/>
          <w:b/>
          <w:lang w:val="pl-PL"/>
        </w:rPr>
      </w:pPr>
      <w:r w:rsidRPr="00775693">
        <w:rPr>
          <w:rFonts w:asciiTheme="minorHAnsi" w:hAnsiTheme="minorHAnsi"/>
          <w:b/>
          <w:spacing w:val="-3"/>
          <w:lang w:val="pl-PL"/>
        </w:rPr>
        <w:t xml:space="preserve">Wykonawcy </w:t>
      </w:r>
      <w:r w:rsidR="00F93CE4" w:rsidRPr="00775693">
        <w:rPr>
          <w:rFonts w:asciiTheme="minorHAnsi" w:hAnsiTheme="minorHAnsi"/>
          <w:b/>
          <w:lang w:val="pl-PL"/>
        </w:rPr>
        <w:t>zobowią</w:t>
      </w:r>
      <w:r w:rsidRPr="00775693">
        <w:rPr>
          <w:rFonts w:asciiTheme="minorHAnsi" w:hAnsiTheme="minorHAnsi"/>
          <w:b/>
          <w:lang w:val="pl-PL"/>
        </w:rPr>
        <w:t xml:space="preserve">zani </w:t>
      </w:r>
      <w:r w:rsidR="00F93CE4" w:rsidRPr="00775693">
        <w:rPr>
          <w:rFonts w:asciiTheme="minorHAnsi" w:hAnsiTheme="minorHAnsi"/>
          <w:b/>
          <w:spacing w:val="2"/>
          <w:lang w:val="pl-PL"/>
        </w:rPr>
        <w:t>są</w:t>
      </w:r>
      <w:r w:rsidRPr="00775693">
        <w:rPr>
          <w:rFonts w:asciiTheme="minorHAnsi" w:hAnsiTheme="minorHAnsi"/>
          <w:b/>
          <w:spacing w:val="2"/>
          <w:lang w:val="pl-PL"/>
        </w:rPr>
        <w:t xml:space="preserve"> </w:t>
      </w:r>
      <w:r w:rsidR="00F93CE4" w:rsidRPr="00775693">
        <w:rPr>
          <w:rFonts w:asciiTheme="minorHAnsi" w:hAnsiTheme="minorHAnsi"/>
          <w:b/>
          <w:lang w:val="pl-PL"/>
        </w:rPr>
        <w:t>złożyć</w:t>
      </w:r>
      <w:r w:rsidRPr="00775693">
        <w:rPr>
          <w:rFonts w:asciiTheme="minorHAnsi" w:hAnsiTheme="minorHAnsi"/>
          <w:b/>
          <w:lang w:val="pl-PL"/>
        </w:rPr>
        <w:t xml:space="preserve"> wraz z ofert</w:t>
      </w:r>
      <w:r w:rsidR="008E0442">
        <w:rPr>
          <w:rFonts w:asciiTheme="minorHAnsi" w:hAnsiTheme="minorHAnsi"/>
          <w:b/>
          <w:lang w:val="pl-PL"/>
        </w:rPr>
        <w:t>ą</w:t>
      </w:r>
      <w:r w:rsidRPr="00775693">
        <w:rPr>
          <w:rFonts w:asciiTheme="minorHAnsi" w:hAnsiTheme="minorHAnsi"/>
          <w:b/>
          <w:lang w:val="pl-PL"/>
        </w:rPr>
        <w:t xml:space="preserve"> </w:t>
      </w:r>
      <w:r w:rsidR="00F93CE4" w:rsidRPr="00775693">
        <w:rPr>
          <w:rFonts w:asciiTheme="minorHAnsi" w:hAnsiTheme="minorHAnsi"/>
          <w:b/>
          <w:lang w:val="pl-PL"/>
        </w:rPr>
        <w:t>następujące</w:t>
      </w:r>
      <w:r w:rsidRPr="00775693">
        <w:rPr>
          <w:rFonts w:asciiTheme="minorHAnsi" w:hAnsiTheme="minorHAnsi"/>
          <w:b/>
          <w:spacing w:val="2"/>
          <w:lang w:val="pl-PL"/>
        </w:rPr>
        <w:t xml:space="preserve"> </w:t>
      </w:r>
      <w:r w:rsidRPr="00775693">
        <w:rPr>
          <w:rFonts w:asciiTheme="minorHAnsi" w:hAnsiTheme="minorHAnsi"/>
          <w:b/>
          <w:lang w:val="pl-PL"/>
        </w:rPr>
        <w:t>dokumenty:</w:t>
      </w:r>
    </w:p>
    <w:p w:rsidR="00EB1D71" w:rsidRPr="00775693" w:rsidRDefault="00EB1D71">
      <w:pPr>
        <w:pStyle w:val="Tekstpodstawowy"/>
        <w:spacing w:before="4"/>
        <w:rPr>
          <w:rFonts w:asciiTheme="minorHAnsi" w:hAnsiTheme="minorHAnsi"/>
          <w:b/>
          <w:sz w:val="21"/>
          <w:lang w:val="pl-PL"/>
        </w:rPr>
      </w:pPr>
    </w:p>
    <w:p w:rsidR="00EB1D71" w:rsidRPr="00775693" w:rsidRDefault="00F82B83" w:rsidP="002B38DB">
      <w:pPr>
        <w:pStyle w:val="Akapitzlist"/>
        <w:numPr>
          <w:ilvl w:val="0"/>
          <w:numId w:val="17"/>
        </w:numPr>
        <w:tabs>
          <w:tab w:val="left" w:pos="372"/>
        </w:tabs>
        <w:ind w:right="109" w:firstLine="0"/>
        <w:rPr>
          <w:rFonts w:asciiTheme="minorHAnsi" w:hAnsiTheme="minorHAnsi"/>
          <w:lang w:val="pl-PL"/>
        </w:rPr>
      </w:pPr>
      <w:r w:rsidRPr="00775693">
        <w:rPr>
          <w:rFonts w:asciiTheme="minorHAnsi" w:hAnsiTheme="minorHAnsi"/>
          <w:lang w:val="pl-PL"/>
        </w:rPr>
        <w:t xml:space="preserve">Formularz ofertowy– w przypadku składania oferty przez podmioty </w:t>
      </w:r>
      <w:r w:rsidR="00F93CE4" w:rsidRPr="00775693">
        <w:rPr>
          <w:rFonts w:asciiTheme="minorHAnsi" w:hAnsiTheme="minorHAnsi"/>
          <w:lang w:val="pl-PL"/>
        </w:rPr>
        <w:t>występujące</w:t>
      </w:r>
      <w:r w:rsidRPr="00775693">
        <w:rPr>
          <w:rFonts w:asciiTheme="minorHAnsi" w:hAnsiTheme="minorHAnsi"/>
          <w:lang w:val="pl-PL"/>
        </w:rPr>
        <w:t xml:space="preserve"> wspólnie </w:t>
      </w:r>
      <w:r w:rsidR="00F93CE4" w:rsidRPr="00775693">
        <w:rPr>
          <w:rFonts w:asciiTheme="minorHAnsi" w:hAnsiTheme="minorHAnsi"/>
          <w:lang w:val="pl-PL"/>
        </w:rPr>
        <w:t>należy</w:t>
      </w:r>
      <w:r w:rsidRPr="00775693">
        <w:rPr>
          <w:rFonts w:asciiTheme="minorHAnsi" w:hAnsiTheme="minorHAnsi"/>
          <w:lang w:val="pl-PL"/>
        </w:rPr>
        <w:t xml:space="preserve"> </w:t>
      </w:r>
      <w:r w:rsidR="005B59BB">
        <w:rPr>
          <w:rFonts w:asciiTheme="minorHAnsi" w:hAnsiTheme="minorHAnsi"/>
          <w:lang w:val="pl-PL"/>
        </w:rPr>
        <w:t>podać</w:t>
      </w:r>
      <w:r w:rsidRPr="00775693">
        <w:rPr>
          <w:rFonts w:asciiTheme="minorHAnsi" w:hAnsiTheme="minorHAnsi"/>
          <w:lang w:val="pl-PL"/>
        </w:rPr>
        <w:t xml:space="preserve"> nazwy (firmy) oraz dokładne adresy wszystkich wykonawców </w:t>
      </w:r>
      <w:r w:rsidR="00F93CE4" w:rsidRPr="00775693">
        <w:rPr>
          <w:rFonts w:asciiTheme="minorHAnsi" w:hAnsiTheme="minorHAnsi"/>
          <w:lang w:val="pl-PL"/>
        </w:rPr>
        <w:t>składających</w:t>
      </w:r>
      <w:r w:rsidRPr="00775693">
        <w:rPr>
          <w:rFonts w:asciiTheme="minorHAnsi" w:hAnsiTheme="minorHAnsi"/>
          <w:lang w:val="pl-PL"/>
        </w:rPr>
        <w:t xml:space="preserve"> </w:t>
      </w:r>
      <w:r w:rsidR="00F93CE4" w:rsidRPr="00775693">
        <w:rPr>
          <w:rFonts w:asciiTheme="minorHAnsi" w:hAnsiTheme="minorHAnsi"/>
          <w:lang w:val="pl-PL"/>
        </w:rPr>
        <w:t>ofertę</w:t>
      </w:r>
      <w:r w:rsidRPr="00775693">
        <w:rPr>
          <w:rFonts w:asciiTheme="minorHAnsi" w:hAnsiTheme="minorHAnsi"/>
          <w:lang w:val="pl-PL"/>
        </w:rPr>
        <w:t xml:space="preserve"> wspóln</w:t>
      </w:r>
      <w:r w:rsidR="00F93CE4" w:rsidRPr="00775693">
        <w:rPr>
          <w:rFonts w:asciiTheme="minorHAnsi" w:hAnsiTheme="minorHAnsi"/>
          <w:lang w:val="pl-PL"/>
        </w:rPr>
        <w:t>a  według wzoru stanowiącego za</w:t>
      </w:r>
      <w:r w:rsidRPr="00775693">
        <w:rPr>
          <w:rFonts w:asciiTheme="minorHAnsi" w:hAnsiTheme="minorHAnsi"/>
          <w:lang w:val="pl-PL"/>
        </w:rPr>
        <w:t>ł</w:t>
      </w:r>
      <w:r w:rsidR="00F93CE4" w:rsidRPr="00775693">
        <w:rPr>
          <w:rFonts w:asciiTheme="minorHAnsi" w:hAnsiTheme="minorHAnsi"/>
          <w:lang w:val="pl-PL"/>
        </w:rPr>
        <w:t>ą</w:t>
      </w:r>
      <w:r w:rsidRPr="00775693">
        <w:rPr>
          <w:rFonts w:asciiTheme="minorHAnsi" w:hAnsiTheme="minorHAnsi"/>
          <w:lang w:val="pl-PL"/>
        </w:rPr>
        <w:t>cznik Nr 1 do</w:t>
      </w:r>
      <w:r w:rsidRPr="00775693">
        <w:rPr>
          <w:rFonts w:asciiTheme="minorHAnsi" w:hAnsiTheme="minorHAnsi"/>
          <w:spacing w:val="-18"/>
          <w:lang w:val="pl-PL"/>
        </w:rPr>
        <w:t xml:space="preserve"> </w:t>
      </w:r>
      <w:r w:rsidR="00F93CE4" w:rsidRPr="00775693">
        <w:rPr>
          <w:rFonts w:asciiTheme="minorHAnsi" w:hAnsiTheme="minorHAnsi"/>
          <w:lang w:val="pl-PL"/>
        </w:rPr>
        <w:t>SI</w:t>
      </w:r>
      <w:r w:rsidRPr="00775693">
        <w:rPr>
          <w:rFonts w:asciiTheme="minorHAnsi" w:hAnsiTheme="minorHAnsi"/>
          <w:lang w:val="pl-PL"/>
        </w:rPr>
        <w:t>WZ.</w:t>
      </w:r>
    </w:p>
    <w:p w:rsidR="00EB1D71" w:rsidRPr="00775693" w:rsidRDefault="00EB1D71">
      <w:pPr>
        <w:pStyle w:val="Tekstpodstawowy"/>
        <w:spacing w:before="2"/>
        <w:rPr>
          <w:rFonts w:asciiTheme="minorHAnsi" w:hAnsiTheme="minorHAnsi"/>
          <w:lang w:val="pl-PL"/>
        </w:rPr>
      </w:pPr>
    </w:p>
    <w:p w:rsidR="00EB1D71" w:rsidRPr="00775693" w:rsidRDefault="0079736E" w:rsidP="002B38DB">
      <w:pPr>
        <w:pStyle w:val="Akapitzlist"/>
        <w:numPr>
          <w:ilvl w:val="0"/>
          <w:numId w:val="17"/>
        </w:numPr>
        <w:tabs>
          <w:tab w:val="left" w:pos="341"/>
        </w:tabs>
        <w:spacing w:before="1"/>
        <w:ind w:left="340" w:hanging="228"/>
        <w:rPr>
          <w:rFonts w:asciiTheme="minorHAnsi" w:hAnsiTheme="minorHAnsi"/>
          <w:lang w:val="pl-PL"/>
        </w:rPr>
      </w:pPr>
      <w:r w:rsidRPr="00775693">
        <w:rPr>
          <w:rFonts w:asciiTheme="minorHAnsi" w:hAnsiTheme="minorHAnsi"/>
          <w:lang w:val="pl-PL"/>
        </w:rPr>
        <w:t>Oświadczenia</w:t>
      </w:r>
      <w:r w:rsidR="00F82B83" w:rsidRPr="00775693">
        <w:rPr>
          <w:rFonts w:asciiTheme="minorHAnsi" w:hAnsiTheme="minorHAnsi"/>
          <w:lang w:val="pl-PL"/>
        </w:rPr>
        <w:t xml:space="preserve"> </w:t>
      </w:r>
      <w:r w:rsidR="00F93CE4" w:rsidRPr="00775693">
        <w:rPr>
          <w:rFonts w:asciiTheme="minorHAnsi" w:hAnsiTheme="minorHAnsi"/>
          <w:lang w:val="pl-PL"/>
        </w:rPr>
        <w:t>wstępne</w:t>
      </w:r>
      <w:r w:rsidR="00F82B83" w:rsidRPr="00775693">
        <w:rPr>
          <w:rFonts w:asciiTheme="minorHAnsi" w:hAnsiTheme="minorHAnsi"/>
          <w:lang w:val="pl-PL"/>
        </w:rPr>
        <w:t xml:space="preserve"> według wzoru </w:t>
      </w:r>
      <w:r w:rsidR="00F93CE4" w:rsidRPr="00775693">
        <w:rPr>
          <w:rFonts w:asciiTheme="minorHAnsi" w:hAnsiTheme="minorHAnsi"/>
          <w:lang w:val="pl-PL"/>
        </w:rPr>
        <w:t>stanowiącego</w:t>
      </w:r>
      <w:r w:rsidR="00F82B83" w:rsidRPr="00775693">
        <w:rPr>
          <w:rFonts w:asciiTheme="minorHAnsi" w:hAnsiTheme="minorHAnsi"/>
          <w:lang w:val="pl-PL"/>
        </w:rPr>
        <w:t xml:space="preserve"> </w:t>
      </w:r>
      <w:r w:rsidR="00F93CE4" w:rsidRPr="00775693">
        <w:rPr>
          <w:rFonts w:asciiTheme="minorHAnsi" w:hAnsiTheme="minorHAnsi"/>
          <w:lang w:val="pl-PL"/>
        </w:rPr>
        <w:t>załącznik</w:t>
      </w:r>
      <w:r w:rsidR="00F82B83" w:rsidRPr="00775693">
        <w:rPr>
          <w:rFonts w:asciiTheme="minorHAnsi" w:hAnsiTheme="minorHAnsi"/>
          <w:lang w:val="pl-PL"/>
        </w:rPr>
        <w:t xml:space="preserve"> Nr 2A</w:t>
      </w:r>
      <w:r w:rsidR="00491C82">
        <w:rPr>
          <w:rFonts w:asciiTheme="minorHAnsi" w:hAnsiTheme="minorHAnsi"/>
          <w:lang w:val="pl-PL"/>
        </w:rPr>
        <w:t xml:space="preserve"> </w:t>
      </w:r>
      <w:r w:rsidR="00F82B83" w:rsidRPr="00775693">
        <w:rPr>
          <w:rFonts w:asciiTheme="minorHAnsi" w:hAnsiTheme="minorHAnsi"/>
          <w:spacing w:val="-41"/>
          <w:lang w:val="pl-PL"/>
        </w:rPr>
        <w:t xml:space="preserve"> </w:t>
      </w:r>
      <w:r w:rsidR="00577C88">
        <w:rPr>
          <w:rFonts w:asciiTheme="minorHAnsi" w:hAnsiTheme="minorHAnsi"/>
          <w:spacing w:val="-41"/>
          <w:lang w:val="pl-PL"/>
        </w:rPr>
        <w:t xml:space="preserve"> </w:t>
      </w:r>
      <w:r w:rsidR="00F82B83" w:rsidRPr="00775693">
        <w:rPr>
          <w:rFonts w:asciiTheme="minorHAnsi" w:hAnsiTheme="minorHAnsi"/>
          <w:lang w:val="pl-PL"/>
        </w:rPr>
        <w:t xml:space="preserve">i Nr 2B </w:t>
      </w:r>
      <w:r w:rsidR="00F82B83" w:rsidRPr="00775693">
        <w:rPr>
          <w:rFonts w:asciiTheme="minorHAnsi" w:hAnsiTheme="minorHAnsi"/>
          <w:spacing w:val="-3"/>
          <w:lang w:val="pl-PL"/>
        </w:rPr>
        <w:t xml:space="preserve">do </w:t>
      </w:r>
      <w:r w:rsidR="00F82B83" w:rsidRPr="00775693">
        <w:rPr>
          <w:rFonts w:asciiTheme="minorHAnsi" w:hAnsiTheme="minorHAnsi"/>
          <w:lang w:val="pl-PL"/>
        </w:rPr>
        <w:t>SIWZ.</w:t>
      </w:r>
    </w:p>
    <w:p w:rsidR="00EB1D71" w:rsidRPr="00775693" w:rsidRDefault="00EB1D71">
      <w:pPr>
        <w:pStyle w:val="Tekstpodstawowy"/>
        <w:spacing w:before="9"/>
        <w:rPr>
          <w:rFonts w:asciiTheme="minorHAnsi" w:hAnsiTheme="minorHAnsi"/>
          <w:sz w:val="21"/>
          <w:lang w:val="pl-PL"/>
        </w:rPr>
      </w:pPr>
    </w:p>
    <w:p w:rsidR="00EB1D71" w:rsidRPr="00775693" w:rsidRDefault="00F82B83" w:rsidP="002B38DB">
      <w:pPr>
        <w:pStyle w:val="Akapitzlist"/>
        <w:numPr>
          <w:ilvl w:val="0"/>
          <w:numId w:val="17"/>
        </w:numPr>
        <w:tabs>
          <w:tab w:val="left" w:pos="335"/>
        </w:tabs>
        <w:ind w:right="110" w:firstLine="0"/>
        <w:rPr>
          <w:rFonts w:asciiTheme="minorHAnsi" w:hAnsiTheme="minorHAnsi"/>
          <w:lang w:val="pl-PL"/>
        </w:rPr>
      </w:pPr>
      <w:r w:rsidRPr="00775693">
        <w:rPr>
          <w:rFonts w:asciiTheme="minorHAnsi" w:hAnsiTheme="minorHAnsi"/>
          <w:lang w:val="pl-PL"/>
        </w:rPr>
        <w:t xml:space="preserve">Pełnomocnictwo do reprezentowania w </w:t>
      </w:r>
      <w:r w:rsidR="00A94D74">
        <w:rPr>
          <w:rFonts w:asciiTheme="minorHAnsi" w:hAnsiTheme="minorHAnsi"/>
          <w:lang w:val="pl-PL"/>
        </w:rPr>
        <w:t>postęp</w:t>
      </w:r>
      <w:r w:rsidRPr="00775693">
        <w:rPr>
          <w:rFonts w:asciiTheme="minorHAnsi" w:hAnsiTheme="minorHAnsi"/>
          <w:lang w:val="pl-PL"/>
        </w:rPr>
        <w:t>owaniu albo do r</w:t>
      </w:r>
      <w:r w:rsidR="00577C88">
        <w:rPr>
          <w:rFonts w:asciiTheme="minorHAnsi" w:hAnsiTheme="minorHAnsi"/>
          <w:lang w:val="pl-PL"/>
        </w:rPr>
        <w:t xml:space="preserve">eprezentowania w </w:t>
      </w:r>
      <w:r w:rsidR="00A94D74">
        <w:rPr>
          <w:rFonts w:asciiTheme="minorHAnsi" w:hAnsiTheme="minorHAnsi"/>
          <w:lang w:val="pl-PL"/>
        </w:rPr>
        <w:t>postęp</w:t>
      </w:r>
      <w:r w:rsidR="00577C88">
        <w:rPr>
          <w:rFonts w:asciiTheme="minorHAnsi" w:hAnsiTheme="minorHAnsi"/>
          <w:lang w:val="pl-PL"/>
        </w:rPr>
        <w:t>owaniu i </w:t>
      </w:r>
      <w:r w:rsidRPr="00775693">
        <w:rPr>
          <w:rFonts w:asciiTheme="minorHAnsi" w:hAnsiTheme="minorHAnsi"/>
          <w:lang w:val="pl-PL"/>
        </w:rPr>
        <w:t xml:space="preserve">zawarcia </w:t>
      </w:r>
      <w:r w:rsidRPr="00775693">
        <w:rPr>
          <w:rFonts w:asciiTheme="minorHAnsi" w:hAnsiTheme="minorHAnsi"/>
          <w:spacing w:val="-5"/>
          <w:lang w:val="pl-PL"/>
        </w:rPr>
        <w:t xml:space="preserve">umowy, </w:t>
      </w:r>
      <w:r w:rsidRPr="00775693">
        <w:rPr>
          <w:rFonts w:asciiTheme="minorHAnsi" w:hAnsiTheme="minorHAnsi"/>
          <w:lang w:val="pl-PL"/>
        </w:rPr>
        <w:t xml:space="preserve">w przypadku wykonawców wspólnie </w:t>
      </w:r>
      <w:r w:rsidR="00F93CE4" w:rsidRPr="00775693">
        <w:rPr>
          <w:rFonts w:asciiTheme="minorHAnsi" w:hAnsiTheme="minorHAnsi"/>
          <w:lang w:val="pl-PL"/>
        </w:rPr>
        <w:t>ubiegających</w:t>
      </w:r>
      <w:r w:rsidRPr="00775693">
        <w:rPr>
          <w:rFonts w:asciiTheme="minorHAnsi" w:hAnsiTheme="minorHAnsi"/>
          <w:lang w:val="pl-PL"/>
        </w:rPr>
        <w:t xml:space="preserve"> </w:t>
      </w:r>
      <w:r w:rsidR="00F93CE4" w:rsidRPr="00775693">
        <w:rPr>
          <w:rFonts w:asciiTheme="minorHAnsi" w:hAnsiTheme="minorHAnsi"/>
          <w:lang w:val="pl-PL"/>
        </w:rPr>
        <w:t>się</w:t>
      </w:r>
      <w:r w:rsidRPr="00775693">
        <w:rPr>
          <w:rFonts w:asciiTheme="minorHAnsi" w:hAnsiTheme="minorHAnsi"/>
          <w:lang w:val="pl-PL"/>
        </w:rPr>
        <w:t xml:space="preserve"> o </w:t>
      </w:r>
      <w:r w:rsidR="00577C88">
        <w:rPr>
          <w:rFonts w:asciiTheme="minorHAnsi" w:hAnsiTheme="minorHAnsi"/>
          <w:lang w:val="pl-PL"/>
        </w:rPr>
        <w:t>udzielenie zamówienia zgodnie z </w:t>
      </w:r>
      <w:r w:rsidRPr="00775693">
        <w:rPr>
          <w:rFonts w:asciiTheme="minorHAnsi" w:hAnsiTheme="minorHAnsi"/>
          <w:lang w:val="pl-PL"/>
        </w:rPr>
        <w:t xml:space="preserve">art. 23 ustawy Prawo </w:t>
      </w:r>
      <w:r w:rsidR="00F93CE4" w:rsidRPr="00775693">
        <w:rPr>
          <w:rFonts w:asciiTheme="minorHAnsi" w:hAnsiTheme="minorHAnsi"/>
          <w:lang w:val="pl-PL"/>
        </w:rPr>
        <w:t>zamówień</w:t>
      </w:r>
      <w:r w:rsidRPr="00775693">
        <w:rPr>
          <w:rFonts w:asciiTheme="minorHAnsi" w:hAnsiTheme="minorHAnsi"/>
          <w:lang w:val="pl-PL"/>
        </w:rPr>
        <w:t xml:space="preserve"> publicznych (dotyczy </w:t>
      </w:r>
      <w:r w:rsidR="00F93CE4" w:rsidRPr="00775693">
        <w:rPr>
          <w:rFonts w:asciiTheme="minorHAnsi" w:hAnsiTheme="minorHAnsi"/>
          <w:lang w:val="pl-PL"/>
        </w:rPr>
        <w:t>również</w:t>
      </w:r>
      <w:r w:rsidRPr="00775693">
        <w:rPr>
          <w:rFonts w:asciiTheme="minorHAnsi" w:hAnsiTheme="minorHAnsi"/>
          <w:lang w:val="pl-PL"/>
        </w:rPr>
        <w:t xml:space="preserve"> wspólników spółki</w:t>
      </w:r>
      <w:r w:rsidRPr="00775693">
        <w:rPr>
          <w:rFonts w:asciiTheme="minorHAnsi" w:hAnsiTheme="minorHAnsi"/>
          <w:spacing w:val="-16"/>
          <w:lang w:val="pl-PL"/>
        </w:rPr>
        <w:t xml:space="preserve"> </w:t>
      </w:r>
      <w:r w:rsidRPr="00775693">
        <w:rPr>
          <w:rFonts w:asciiTheme="minorHAnsi" w:hAnsiTheme="minorHAnsi"/>
          <w:lang w:val="pl-PL"/>
        </w:rPr>
        <w:t>cywilnej).</w:t>
      </w:r>
    </w:p>
    <w:p w:rsidR="00EB1D71" w:rsidRPr="00775693" w:rsidRDefault="00EB1D71">
      <w:pPr>
        <w:pStyle w:val="Tekstpodstawowy"/>
        <w:spacing w:before="9"/>
        <w:rPr>
          <w:rFonts w:asciiTheme="minorHAnsi" w:hAnsiTheme="minorHAnsi"/>
          <w:sz w:val="21"/>
          <w:lang w:val="pl-PL"/>
        </w:rPr>
      </w:pPr>
    </w:p>
    <w:p w:rsidR="00EB1D71" w:rsidRPr="00775693" w:rsidRDefault="00F82B83" w:rsidP="002B38DB">
      <w:pPr>
        <w:pStyle w:val="Akapitzlist"/>
        <w:numPr>
          <w:ilvl w:val="0"/>
          <w:numId w:val="17"/>
        </w:numPr>
        <w:tabs>
          <w:tab w:val="left" w:pos="340"/>
        </w:tabs>
        <w:ind w:left="111" w:right="114" w:firstLine="0"/>
        <w:rPr>
          <w:rFonts w:asciiTheme="minorHAnsi" w:hAnsiTheme="minorHAnsi"/>
          <w:lang w:val="pl-PL"/>
        </w:rPr>
      </w:pPr>
      <w:r w:rsidRPr="00775693">
        <w:rPr>
          <w:rFonts w:asciiTheme="minorHAnsi" w:hAnsiTheme="minorHAnsi"/>
          <w:lang w:val="pl-PL"/>
        </w:rPr>
        <w:t xml:space="preserve">Pełnomocnictwo do </w:t>
      </w:r>
      <w:r w:rsidR="00F93CE4" w:rsidRPr="00775693">
        <w:rPr>
          <w:rFonts w:asciiTheme="minorHAnsi" w:hAnsiTheme="minorHAnsi"/>
          <w:lang w:val="pl-PL"/>
        </w:rPr>
        <w:t>występowania</w:t>
      </w:r>
      <w:r w:rsidRPr="00775693">
        <w:rPr>
          <w:rFonts w:asciiTheme="minorHAnsi" w:hAnsiTheme="minorHAnsi"/>
          <w:lang w:val="pl-PL"/>
        </w:rPr>
        <w:t xml:space="preserve"> w imieniu </w:t>
      </w:r>
      <w:r w:rsidRPr="00775693">
        <w:rPr>
          <w:rFonts w:asciiTheme="minorHAnsi" w:hAnsiTheme="minorHAnsi"/>
          <w:spacing w:val="-3"/>
          <w:lang w:val="pl-PL"/>
        </w:rPr>
        <w:t xml:space="preserve">wykonawcy, </w:t>
      </w:r>
      <w:r w:rsidRPr="00775693">
        <w:rPr>
          <w:rFonts w:asciiTheme="minorHAnsi" w:hAnsiTheme="minorHAnsi"/>
          <w:lang w:val="pl-PL"/>
        </w:rPr>
        <w:t xml:space="preserve">w przypadku, gdy dokumenty </w:t>
      </w:r>
      <w:r w:rsidR="00F93CE4" w:rsidRPr="00775693">
        <w:rPr>
          <w:rFonts w:asciiTheme="minorHAnsi" w:hAnsiTheme="minorHAnsi"/>
          <w:lang w:val="pl-PL"/>
        </w:rPr>
        <w:t>składające</w:t>
      </w:r>
      <w:r w:rsidRPr="00775693">
        <w:rPr>
          <w:rFonts w:asciiTheme="minorHAnsi" w:hAnsiTheme="minorHAnsi"/>
          <w:lang w:val="pl-PL"/>
        </w:rPr>
        <w:t xml:space="preserve"> </w:t>
      </w:r>
      <w:r w:rsidR="00F93CE4" w:rsidRPr="00775693">
        <w:rPr>
          <w:rFonts w:asciiTheme="minorHAnsi" w:hAnsiTheme="minorHAnsi"/>
          <w:lang w:val="pl-PL"/>
        </w:rPr>
        <w:t>się</w:t>
      </w:r>
      <w:r w:rsidRPr="00775693">
        <w:rPr>
          <w:rFonts w:asciiTheme="minorHAnsi" w:hAnsiTheme="minorHAnsi"/>
          <w:lang w:val="pl-PL"/>
        </w:rPr>
        <w:t xml:space="preserve"> </w:t>
      </w:r>
      <w:r w:rsidRPr="00775693">
        <w:rPr>
          <w:rFonts w:asciiTheme="minorHAnsi" w:hAnsiTheme="minorHAnsi"/>
          <w:spacing w:val="-3"/>
          <w:lang w:val="pl-PL"/>
        </w:rPr>
        <w:t xml:space="preserve">na </w:t>
      </w:r>
      <w:r w:rsidR="00F93CE4" w:rsidRPr="00775693">
        <w:rPr>
          <w:rFonts w:asciiTheme="minorHAnsi" w:hAnsiTheme="minorHAnsi"/>
          <w:lang w:val="pl-PL"/>
        </w:rPr>
        <w:t>ofertę</w:t>
      </w:r>
      <w:r w:rsidRPr="00775693">
        <w:rPr>
          <w:rFonts w:asciiTheme="minorHAnsi" w:hAnsiTheme="minorHAnsi"/>
          <w:lang w:val="pl-PL"/>
        </w:rPr>
        <w:t xml:space="preserve"> podpisuje osoba, której umocowanie do reprezentowania wykonawcy nie </w:t>
      </w:r>
      <w:r w:rsidR="00F93CE4" w:rsidRPr="00775693">
        <w:rPr>
          <w:rFonts w:asciiTheme="minorHAnsi" w:hAnsiTheme="minorHAnsi"/>
          <w:lang w:val="pl-PL"/>
        </w:rPr>
        <w:t>będzie wynikać</w:t>
      </w:r>
      <w:r w:rsidR="00577C88">
        <w:rPr>
          <w:rFonts w:asciiTheme="minorHAnsi" w:hAnsiTheme="minorHAnsi"/>
          <w:lang w:val="pl-PL"/>
        </w:rPr>
        <w:t xml:space="preserve"> z </w:t>
      </w:r>
      <w:r w:rsidRPr="00775693">
        <w:rPr>
          <w:rFonts w:asciiTheme="minorHAnsi" w:hAnsiTheme="minorHAnsi"/>
          <w:lang w:val="pl-PL"/>
        </w:rPr>
        <w:t xml:space="preserve">dokumentów </w:t>
      </w:r>
      <w:r w:rsidR="00F93CE4" w:rsidRPr="00775693">
        <w:rPr>
          <w:rFonts w:asciiTheme="minorHAnsi" w:hAnsiTheme="minorHAnsi"/>
          <w:lang w:val="pl-PL"/>
        </w:rPr>
        <w:t>załączonych</w:t>
      </w:r>
      <w:r w:rsidRPr="00775693">
        <w:rPr>
          <w:rFonts w:asciiTheme="minorHAnsi" w:hAnsiTheme="minorHAnsi"/>
          <w:lang w:val="pl-PL"/>
        </w:rPr>
        <w:t xml:space="preserve"> </w:t>
      </w:r>
      <w:r w:rsidRPr="00775693">
        <w:rPr>
          <w:rFonts w:asciiTheme="minorHAnsi" w:hAnsiTheme="minorHAnsi"/>
          <w:spacing w:val="-3"/>
          <w:lang w:val="pl-PL"/>
        </w:rPr>
        <w:t>do</w:t>
      </w:r>
      <w:r w:rsidRPr="00775693">
        <w:rPr>
          <w:rFonts w:asciiTheme="minorHAnsi" w:hAnsiTheme="minorHAnsi"/>
          <w:spacing w:val="-4"/>
          <w:lang w:val="pl-PL"/>
        </w:rPr>
        <w:t xml:space="preserve"> oferty.</w:t>
      </w:r>
    </w:p>
    <w:p w:rsidR="00EB1D71" w:rsidRPr="00775693" w:rsidRDefault="00EB1D71">
      <w:pPr>
        <w:pStyle w:val="Tekstpodstawowy"/>
        <w:spacing w:before="2"/>
        <w:rPr>
          <w:rFonts w:asciiTheme="minorHAnsi" w:hAnsiTheme="minorHAnsi"/>
          <w:lang w:val="pl-PL"/>
        </w:rPr>
      </w:pPr>
    </w:p>
    <w:p w:rsidR="00EB1D71" w:rsidRPr="00491C82" w:rsidRDefault="00F82B83" w:rsidP="002B38DB">
      <w:pPr>
        <w:pStyle w:val="Akapitzlist"/>
        <w:numPr>
          <w:ilvl w:val="0"/>
          <w:numId w:val="17"/>
        </w:numPr>
        <w:tabs>
          <w:tab w:val="left" w:pos="443"/>
        </w:tabs>
        <w:spacing w:before="1" w:line="251" w:lineRule="exact"/>
        <w:ind w:left="442" w:hanging="331"/>
        <w:rPr>
          <w:rFonts w:asciiTheme="minorHAnsi" w:hAnsiTheme="minorHAnsi"/>
          <w:lang w:val="pl-PL"/>
        </w:rPr>
      </w:pPr>
      <w:r w:rsidRPr="00491C82">
        <w:rPr>
          <w:rFonts w:asciiTheme="minorHAnsi" w:hAnsiTheme="minorHAnsi"/>
          <w:lang w:val="pl-PL"/>
        </w:rPr>
        <w:t>W</w:t>
      </w:r>
      <w:r w:rsidR="00491C82">
        <w:rPr>
          <w:rFonts w:asciiTheme="minorHAnsi" w:hAnsiTheme="minorHAnsi"/>
          <w:lang w:val="pl-PL"/>
        </w:rPr>
        <w:t xml:space="preserve"> </w:t>
      </w:r>
      <w:r w:rsidRPr="00491C82">
        <w:rPr>
          <w:rFonts w:asciiTheme="minorHAnsi" w:hAnsiTheme="minorHAnsi"/>
          <w:lang w:val="pl-PL"/>
        </w:rPr>
        <w:t>przypadku</w:t>
      </w:r>
      <w:r w:rsidR="00491C82">
        <w:rPr>
          <w:rFonts w:asciiTheme="minorHAnsi" w:hAnsiTheme="minorHAnsi"/>
          <w:lang w:val="pl-PL"/>
        </w:rPr>
        <w:t xml:space="preserve"> </w:t>
      </w:r>
      <w:r w:rsidRPr="00491C82">
        <w:rPr>
          <w:rFonts w:asciiTheme="minorHAnsi" w:hAnsiTheme="minorHAnsi"/>
          <w:lang w:val="pl-PL"/>
        </w:rPr>
        <w:t>wykonawców wspólnie</w:t>
      </w:r>
      <w:r w:rsidR="00491C82">
        <w:rPr>
          <w:rFonts w:asciiTheme="minorHAnsi" w:hAnsiTheme="minorHAnsi"/>
          <w:lang w:val="pl-PL"/>
        </w:rPr>
        <w:t xml:space="preserve"> </w:t>
      </w:r>
      <w:r w:rsidR="00F93CE4" w:rsidRPr="00491C82">
        <w:rPr>
          <w:rFonts w:asciiTheme="minorHAnsi" w:hAnsiTheme="minorHAnsi"/>
          <w:lang w:val="pl-PL"/>
        </w:rPr>
        <w:t>ubiegających</w:t>
      </w:r>
      <w:r w:rsidR="00491C82">
        <w:rPr>
          <w:rFonts w:asciiTheme="minorHAnsi" w:hAnsiTheme="minorHAnsi"/>
          <w:lang w:val="pl-PL"/>
        </w:rPr>
        <w:t xml:space="preserve"> </w:t>
      </w:r>
      <w:r w:rsidR="00F93CE4" w:rsidRPr="00491C82">
        <w:rPr>
          <w:rFonts w:asciiTheme="minorHAnsi" w:hAnsiTheme="minorHAnsi"/>
          <w:lang w:val="pl-PL"/>
        </w:rPr>
        <w:t>się</w:t>
      </w:r>
      <w:r w:rsidRPr="00491C82">
        <w:rPr>
          <w:rFonts w:asciiTheme="minorHAnsi" w:hAnsiTheme="minorHAnsi"/>
          <w:lang w:val="pl-PL"/>
        </w:rPr>
        <w:t xml:space="preserve"> o udzielenie zamówienia dokumenty </w:t>
      </w:r>
      <w:r w:rsidRPr="00491C82">
        <w:rPr>
          <w:rFonts w:asciiTheme="minorHAnsi" w:hAnsiTheme="minorHAnsi"/>
          <w:spacing w:val="13"/>
          <w:lang w:val="pl-PL"/>
        </w:rPr>
        <w:t xml:space="preserve"> </w:t>
      </w:r>
      <w:r w:rsidRPr="00491C82">
        <w:rPr>
          <w:rFonts w:asciiTheme="minorHAnsi" w:hAnsiTheme="minorHAnsi"/>
          <w:lang w:val="pl-PL"/>
        </w:rPr>
        <w:t>i</w:t>
      </w:r>
      <w:r w:rsidR="00491C82">
        <w:rPr>
          <w:rFonts w:asciiTheme="minorHAnsi" w:hAnsiTheme="minorHAnsi"/>
          <w:lang w:val="pl-PL"/>
        </w:rPr>
        <w:t> </w:t>
      </w:r>
      <w:r w:rsidR="0079736E" w:rsidRPr="00491C82">
        <w:rPr>
          <w:rFonts w:asciiTheme="minorHAnsi" w:hAnsiTheme="minorHAnsi"/>
          <w:lang w:val="pl-PL"/>
        </w:rPr>
        <w:t>oświadczenia</w:t>
      </w:r>
      <w:r w:rsidRPr="00491C82">
        <w:rPr>
          <w:rFonts w:asciiTheme="minorHAnsi" w:hAnsiTheme="minorHAnsi"/>
          <w:lang w:val="pl-PL"/>
        </w:rPr>
        <w:t xml:space="preserve"> </w:t>
      </w:r>
      <w:r w:rsidR="00F93CE4" w:rsidRPr="00491C82">
        <w:rPr>
          <w:rFonts w:asciiTheme="minorHAnsi" w:hAnsiTheme="minorHAnsi"/>
          <w:lang w:val="pl-PL"/>
        </w:rPr>
        <w:t>składające</w:t>
      </w:r>
      <w:r w:rsidRPr="00491C82">
        <w:rPr>
          <w:rFonts w:asciiTheme="minorHAnsi" w:hAnsiTheme="minorHAnsi"/>
          <w:lang w:val="pl-PL"/>
        </w:rPr>
        <w:t xml:space="preserve"> </w:t>
      </w:r>
      <w:r w:rsidR="00F93CE4" w:rsidRPr="00491C82">
        <w:rPr>
          <w:rFonts w:asciiTheme="minorHAnsi" w:hAnsiTheme="minorHAnsi"/>
          <w:lang w:val="pl-PL"/>
        </w:rPr>
        <w:t>się</w:t>
      </w:r>
      <w:r w:rsidRPr="00491C82">
        <w:rPr>
          <w:rFonts w:asciiTheme="minorHAnsi" w:hAnsiTheme="minorHAnsi"/>
          <w:lang w:val="pl-PL"/>
        </w:rPr>
        <w:t xml:space="preserve"> na </w:t>
      </w:r>
      <w:r w:rsidR="00F93CE4" w:rsidRPr="00491C82">
        <w:rPr>
          <w:rFonts w:asciiTheme="minorHAnsi" w:hAnsiTheme="minorHAnsi"/>
          <w:lang w:val="pl-PL"/>
        </w:rPr>
        <w:t>ofertę</w:t>
      </w:r>
      <w:r w:rsidRPr="00491C82">
        <w:rPr>
          <w:rFonts w:asciiTheme="minorHAnsi" w:hAnsiTheme="minorHAnsi"/>
          <w:lang w:val="pl-PL"/>
        </w:rPr>
        <w:t xml:space="preserve"> powinny </w:t>
      </w:r>
      <w:r w:rsidR="00F93CE4" w:rsidRPr="00491C82">
        <w:rPr>
          <w:rFonts w:asciiTheme="minorHAnsi" w:hAnsiTheme="minorHAnsi"/>
          <w:lang w:val="pl-PL"/>
        </w:rPr>
        <w:t>być</w:t>
      </w:r>
      <w:r w:rsidRPr="00491C82">
        <w:rPr>
          <w:rFonts w:asciiTheme="minorHAnsi" w:hAnsiTheme="minorHAnsi"/>
          <w:lang w:val="pl-PL"/>
        </w:rPr>
        <w:t xml:space="preserve"> podpisane przez pełnomocnika.</w:t>
      </w:r>
    </w:p>
    <w:p w:rsidR="00EB1D71" w:rsidRPr="00775693" w:rsidRDefault="00EB1D71">
      <w:pPr>
        <w:pStyle w:val="Tekstpodstawowy"/>
        <w:spacing w:before="2"/>
        <w:rPr>
          <w:rFonts w:asciiTheme="minorHAnsi" w:hAnsiTheme="minorHAnsi"/>
          <w:lang w:val="pl-PL"/>
        </w:rPr>
      </w:pPr>
    </w:p>
    <w:p w:rsidR="00EB1D71" w:rsidRPr="00775693" w:rsidRDefault="00F82B83" w:rsidP="002B38DB">
      <w:pPr>
        <w:pStyle w:val="Akapitzlist"/>
        <w:numPr>
          <w:ilvl w:val="0"/>
          <w:numId w:val="17"/>
        </w:numPr>
        <w:tabs>
          <w:tab w:val="left" w:pos="354"/>
        </w:tabs>
        <w:spacing w:before="1"/>
        <w:ind w:left="284" w:right="114" w:hanging="142"/>
        <w:rPr>
          <w:rFonts w:asciiTheme="minorHAnsi" w:hAnsiTheme="minorHAnsi"/>
          <w:lang w:val="pl-PL"/>
        </w:rPr>
      </w:pPr>
      <w:r w:rsidRPr="00775693">
        <w:rPr>
          <w:rFonts w:asciiTheme="minorHAnsi" w:hAnsiTheme="minorHAnsi"/>
          <w:lang w:val="pl-PL"/>
        </w:rPr>
        <w:t xml:space="preserve">Pełnomocnictwo, o którym </w:t>
      </w:r>
      <w:r w:rsidRPr="00775693">
        <w:rPr>
          <w:rFonts w:asciiTheme="minorHAnsi" w:hAnsiTheme="minorHAnsi"/>
          <w:spacing w:val="-3"/>
          <w:lang w:val="pl-PL"/>
        </w:rPr>
        <w:t xml:space="preserve">mowa </w:t>
      </w:r>
      <w:r w:rsidRPr="00775693">
        <w:rPr>
          <w:rFonts w:asciiTheme="minorHAnsi" w:hAnsiTheme="minorHAnsi"/>
          <w:lang w:val="pl-PL"/>
        </w:rPr>
        <w:t xml:space="preserve">w </w:t>
      </w:r>
      <w:r w:rsidRPr="00775693">
        <w:rPr>
          <w:rFonts w:asciiTheme="minorHAnsi" w:hAnsiTheme="minorHAnsi"/>
          <w:spacing w:val="-3"/>
          <w:lang w:val="pl-PL"/>
        </w:rPr>
        <w:t>pkt</w:t>
      </w:r>
      <w:r w:rsidR="00491C82">
        <w:rPr>
          <w:rFonts w:asciiTheme="minorHAnsi" w:hAnsiTheme="minorHAnsi"/>
          <w:spacing w:val="-3"/>
          <w:lang w:val="pl-PL"/>
        </w:rPr>
        <w:t>.</w:t>
      </w:r>
      <w:r w:rsidRPr="00775693">
        <w:rPr>
          <w:rFonts w:asciiTheme="minorHAnsi" w:hAnsiTheme="minorHAnsi"/>
          <w:spacing w:val="-3"/>
          <w:lang w:val="pl-PL"/>
        </w:rPr>
        <w:t xml:space="preserve"> </w:t>
      </w:r>
      <w:r w:rsidRPr="00775693">
        <w:rPr>
          <w:rFonts w:asciiTheme="minorHAnsi" w:hAnsiTheme="minorHAnsi"/>
          <w:lang w:val="pl-PL"/>
        </w:rPr>
        <w:t xml:space="preserve">3 i 4 powinno </w:t>
      </w:r>
      <w:r w:rsidR="00F93CE4" w:rsidRPr="00775693">
        <w:rPr>
          <w:rFonts w:asciiTheme="minorHAnsi" w:hAnsiTheme="minorHAnsi"/>
          <w:lang w:val="pl-PL"/>
        </w:rPr>
        <w:t>być</w:t>
      </w:r>
      <w:r w:rsidRPr="00775693">
        <w:rPr>
          <w:rFonts w:asciiTheme="minorHAnsi" w:hAnsiTheme="minorHAnsi"/>
          <w:lang w:val="pl-PL"/>
        </w:rPr>
        <w:t xml:space="preserve"> przedstawione w formie oryginału lub kopii </w:t>
      </w:r>
      <w:r w:rsidR="00F93CE4" w:rsidRPr="00775693">
        <w:rPr>
          <w:rFonts w:asciiTheme="minorHAnsi" w:hAnsiTheme="minorHAnsi"/>
          <w:lang w:val="pl-PL"/>
        </w:rPr>
        <w:t>poświadczonej</w:t>
      </w:r>
      <w:r w:rsidRPr="00775693">
        <w:rPr>
          <w:rFonts w:asciiTheme="minorHAnsi" w:hAnsiTheme="minorHAnsi"/>
          <w:lang w:val="pl-PL"/>
        </w:rPr>
        <w:t xml:space="preserve"> w drodze </w:t>
      </w:r>
      <w:r w:rsidR="00F93CE4" w:rsidRPr="00775693">
        <w:rPr>
          <w:rFonts w:asciiTheme="minorHAnsi" w:hAnsiTheme="minorHAnsi"/>
          <w:lang w:val="pl-PL"/>
        </w:rPr>
        <w:t>czynności</w:t>
      </w:r>
      <w:r w:rsidRPr="00775693">
        <w:rPr>
          <w:rFonts w:asciiTheme="minorHAnsi" w:hAnsiTheme="minorHAnsi"/>
          <w:lang w:val="pl-PL"/>
        </w:rPr>
        <w:t xml:space="preserve"> notarialnej w rozumieniu ustawy z dnia 14 lutego 1991 </w:t>
      </w:r>
      <w:r w:rsidRPr="00775693">
        <w:rPr>
          <w:rFonts w:asciiTheme="minorHAnsi" w:hAnsiTheme="minorHAnsi"/>
          <w:spacing w:val="-5"/>
          <w:lang w:val="pl-PL"/>
        </w:rPr>
        <w:t xml:space="preserve">r. </w:t>
      </w:r>
      <w:r w:rsidRPr="00775693">
        <w:rPr>
          <w:rFonts w:asciiTheme="minorHAnsi" w:hAnsiTheme="minorHAnsi"/>
          <w:lang w:val="pl-PL"/>
        </w:rPr>
        <w:t>Prawo o</w:t>
      </w:r>
      <w:r w:rsidR="00577C88">
        <w:rPr>
          <w:rFonts w:asciiTheme="minorHAnsi" w:hAnsiTheme="minorHAnsi"/>
          <w:lang w:val="pl-PL"/>
        </w:rPr>
        <w:t> </w:t>
      </w:r>
      <w:r w:rsidRPr="00775693">
        <w:rPr>
          <w:rFonts w:asciiTheme="minorHAnsi" w:hAnsiTheme="minorHAnsi"/>
          <w:lang w:val="pl-PL"/>
        </w:rPr>
        <w:t>notariacie (</w:t>
      </w:r>
      <w:r w:rsidR="00986880" w:rsidRPr="00986880">
        <w:rPr>
          <w:rFonts w:asciiTheme="minorHAnsi" w:hAnsiTheme="minorHAnsi"/>
          <w:lang w:val="pl-PL"/>
        </w:rPr>
        <w:t>Dz.U. 2019 poz. 540</w:t>
      </w:r>
      <w:r w:rsidRPr="00775693">
        <w:rPr>
          <w:rFonts w:asciiTheme="minorHAnsi" w:hAnsiTheme="minorHAnsi"/>
          <w:lang w:val="pl-PL"/>
        </w:rPr>
        <w:t xml:space="preserve"> z</w:t>
      </w:r>
      <w:r w:rsidRPr="00775693">
        <w:rPr>
          <w:rFonts w:asciiTheme="minorHAnsi" w:hAnsiTheme="minorHAnsi"/>
          <w:spacing w:val="-25"/>
          <w:lang w:val="pl-PL"/>
        </w:rPr>
        <w:t xml:space="preserve"> </w:t>
      </w:r>
      <w:r w:rsidRPr="00775693">
        <w:rPr>
          <w:rFonts w:asciiTheme="minorHAnsi" w:hAnsiTheme="minorHAnsi"/>
          <w:lang w:val="pl-PL"/>
        </w:rPr>
        <w:t>pózn.zm).</w:t>
      </w:r>
    </w:p>
    <w:p w:rsidR="00EB1D71" w:rsidRPr="00775693" w:rsidRDefault="00EB1D71">
      <w:pPr>
        <w:pStyle w:val="Tekstpodstawowy"/>
        <w:spacing w:before="7"/>
        <w:rPr>
          <w:rFonts w:asciiTheme="minorHAnsi" w:hAnsiTheme="minorHAnsi"/>
          <w:lang w:val="pl-PL"/>
        </w:rPr>
      </w:pPr>
    </w:p>
    <w:p w:rsidR="00EB1D71" w:rsidRPr="00775693" w:rsidRDefault="00F82B83" w:rsidP="002B38DB">
      <w:pPr>
        <w:pStyle w:val="Nagwek1"/>
        <w:numPr>
          <w:ilvl w:val="1"/>
          <w:numId w:val="18"/>
        </w:numPr>
        <w:tabs>
          <w:tab w:val="left" w:pos="612"/>
        </w:tabs>
        <w:ind w:left="611" w:hanging="500"/>
        <w:jc w:val="both"/>
        <w:rPr>
          <w:rFonts w:asciiTheme="minorHAnsi" w:hAnsiTheme="minorHAnsi"/>
          <w:lang w:val="pl-PL"/>
        </w:rPr>
      </w:pPr>
      <w:r w:rsidRPr="00775693">
        <w:rPr>
          <w:rFonts w:asciiTheme="minorHAnsi" w:hAnsiTheme="minorHAnsi"/>
          <w:lang w:val="pl-PL"/>
        </w:rPr>
        <w:t xml:space="preserve">Pozostałe postanowienia </w:t>
      </w:r>
      <w:r w:rsidR="0079736E" w:rsidRPr="00775693">
        <w:rPr>
          <w:rFonts w:asciiTheme="minorHAnsi" w:hAnsiTheme="minorHAnsi"/>
          <w:lang w:val="pl-PL"/>
        </w:rPr>
        <w:t>dotyczące</w:t>
      </w:r>
      <w:r w:rsidRPr="00775693">
        <w:rPr>
          <w:rFonts w:asciiTheme="minorHAnsi" w:hAnsiTheme="minorHAnsi"/>
          <w:lang w:val="pl-PL"/>
        </w:rPr>
        <w:t xml:space="preserve"> sposobu przygotowania</w:t>
      </w:r>
      <w:r w:rsidRPr="00775693">
        <w:rPr>
          <w:rFonts w:asciiTheme="minorHAnsi" w:hAnsiTheme="minorHAnsi"/>
          <w:spacing w:val="-19"/>
          <w:lang w:val="pl-PL"/>
        </w:rPr>
        <w:t xml:space="preserve"> </w:t>
      </w:r>
      <w:r w:rsidRPr="00775693">
        <w:rPr>
          <w:rFonts w:asciiTheme="minorHAnsi" w:hAnsiTheme="minorHAnsi"/>
          <w:lang w:val="pl-PL"/>
        </w:rPr>
        <w:t>ofert:</w:t>
      </w:r>
    </w:p>
    <w:p w:rsidR="00EB1D71" w:rsidRPr="00775693" w:rsidRDefault="00EB1D71">
      <w:pPr>
        <w:pStyle w:val="Tekstpodstawowy"/>
        <w:spacing w:before="4"/>
        <w:rPr>
          <w:rFonts w:asciiTheme="minorHAnsi" w:hAnsiTheme="minorHAnsi"/>
          <w:b/>
          <w:sz w:val="21"/>
          <w:lang w:val="pl-PL"/>
        </w:rPr>
      </w:pPr>
    </w:p>
    <w:p w:rsidR="00EB1D71" w:rsidRPr="00775693" w:rsidRDefault="00F82B83" w:rsidP="002B38DB">
      <w:pPr>
        <w:pStyle w:val="Akapitzlist"/>
        <w:numPr>
          <w:ilvl w:val="0"/>
          <w:numId w:val="16"/>
        </w:numPr>
        <w:tabs>
          <w:tab w:val="left" w:pos="409"/>
        </w:tabs>
        <w:ind w:right="114" w:firstLine="0"/>
        <w:rPr>
          <w:rFonts w:asciiTheme="minorHAnsi" w:hAnsiTheme="minorHAnsi"/>
          <w:lang w:val="pl-PL"/>
        </w:rPr>
      </w:pPr>
      <w:r w:rsidRPr="00775693">
        <w:rPr>
          <w:rFonts w:asciiTheme="minorHAnsi" w:hAnsiTheme="minorHAnsi"/>
          <w:lang w:val="pl-PL"/>
        </w:rPr>
        <w:t xml:space="preserve">Oferta wraz z </w:t>
      </w:r>
      <w:r w:rsidR="00F93CE4" w:rsidRPr="00775693">
        <w:rPr>
          <w:rFonts w:asciiTheme="minorHAnsi" w:hAnsiTheme="minorHAnsi"/>
          <w:lang w:val="pl-PL"/>
        </w:rPr>
        <w:t>załącznikami</w:t>
      </w:r>
      <w:r w:rsidRPr="00775693">
        <w:rPr>
          <w:rFonts w:asciiTheme="minorHAnsi" w:hAnsiTheme="minorHAnsi"/>
          <w:lang w:val="pl-PL"/>
        </w:rPr>
        <w:t xml:space="preserve"> musi </w:t>
      </w:r>
      <w:r w:rsidR="00F93CE4" w:rsidRPr="00775693">
        <w:rPr>
          <w:rFonts w:asciiTheme="minorHAnsi" w:hAnsiTheme="minorHAnsi"/>
          <w:lang w:val="pl-PL"/>
        </w:rPr>
        <w:t>być</w:t>
      </w:r>
      <w:r w:rsidRPr="00775693">
        <w:rPr>
          <w:rFonts w:asciiTheme="minorHAnsi" w:hAnsiTheme="minorHAnsi"/>
          <w:lang w:val="pl-PL"/>
        </w:rPr>
        <w:t xml:space="preserve"> </w:t>
      </w:r>
      <w:r w:rsidR="00F93CE4" w:rsidRPr="00775693">
        <w:rPr>
          <w:rFonts w:asciiTheme="minorHAnsi" w:hAnsiTheme="minorHAnsi"/>
          <w:lang w:val="pl-PL"/>
        </w:rPr>
        <w:t>sporządzona</w:t>
      </w:r>
      <w:r w:rsidRPr="00775693">
        <w:rPr>
          <w:rFonts w:asciiTheme="minorHAnsi" w:hAnsiTheme="minorHAnsi"/>
          <w:lang w:val="pl-PL"/>
        </w:rPr>
        <w:t xml:space="preserve"> z zachowaniem formy pisemnej pod rygorem </w:t>
      </w:r>
      <w:r w:rsidR="00F93CE4" w:rsidRPr="00775693">
        <w:rPr>
          <w:rFonts w:asciiTheme="minorHAnsi" w:hAnsiTheme="minorHAnsi"/>
          <w:lang w:val="pl-PL"/>
        </w:rPr>
        <w:t>nieważności</w:t>
      </w:r>
      <w:r w:rsidRPr="00775693">
        <w:rPr>
          <w:rFonts w:asciiTheme="minorHAnsi" w:hAnsiTheme="minorHAnsi"/>
          <w:lang w:val="pl-PL"/>
        </w:rPr>
        <w:t xml:space="preserve">, w </w:t>
      </w:r>
      <w:r w:rsidR="00F93CE4" w:rsidRPr="00775693">
        <w:rPr>
          <w:rFonts w:asciiTheme="minorHAnsi" w:hAnsiTheme="minorHAnsi"/>
          <w:lang w:val="pl-PL"/>
        </w:rPr>
        <w:t>języku</w:t>
      </w:r>
      <w:r w:rsidRPr="00775693">
        <w:rPr>
          <w:rFonts w:asciiTheme="minorHAnsi" w:hAnsiTheme="minorHAnsi"/>
          <w:lang w:val="pl-PL"/>
        </w:rPr>
        <w:t xml:space="preserve"> polskim, pismem czytelnym oraz podpisana </w:t>
      </w:r>
      <w:r w:rsidR="00F93CE4" w:rsidRPr="00775693">
        <w:rPr>
          <w:rFonts w:asciiTheme="minorHAnsi" w:hAnsiTheme="minorHAnsi"/>
          <w:lang w:val="pl-PL"/>
        </w:rPr>
        <w:t>własnoręcznym</w:t>
      </w:r>
      <w:r w:rsidRPr="00775693">
        <w:rPr>
          <w:rFonts w:asciiTheme="minorHAnsi" w:hAnsiTheme="minorHAnsi"/>
          <w:lang w:val="pl-PL"/>
        </w:rPr>
        <w:t xml:space="preserve"> podpisem przez osoby uprawnione do reprezentacji</w:t>
      </w:r>
      <w:r w:rsidRPr="00775693">
        <w:rPr>
          <w:rFonts w:asciiTheme="minorHAnsi" w:hAnsiTheme="minorHAnsi"/>
          <w:spacing w:val="-4"/>
          <w:lang w:val="pl-PL"/>
        </w:rPr>
        <w:t xml:space="preserve"> Wykonawcy.</w:t>
      </w:r>
    </w:p>
    <w:p w:rsidR="00EB1D71" w:rsidRPr="00775693" w:rsidRDefault="00EB1D71">
      <w:pPr>
        <w:pStyle w:val="Tekstpodstawowy"/>
        <w:spacing w:before="9"/>
        <w:rPr>
          <w:rFonts w:asciiTheme="minorHAnsi" w:hAnsiTheme="minorHAnsi"/>
          <w:sz w:val="21"/>
          <w:lang w:val="pl-PL"/>
        </w:rPr>
      </w:pPr>
    </w:p>
    <w:p w:rsidR="00EB1D71" w:rsidRDefault="00F82B83" w:rsidP="002B38DB">
      <w:pPr>
        <w:pStyle w:val="Akapitzlist"/>
        <w:numPr>
          <w:ilvl w:val="0"/>
          <w:numId w:val="16"/>
        </w:numPr>
        <w:tabs>
          <w:tab w:val="left" w:pos="351"/>
        </w:tabs>
        <w:ind w:right="120" w:firstLine="0"/>
        <w:rPr>
          <w:rFonts w:asciiTheme="minorHAnsi" w:hAnsiTheme="minorHAnsi"/>
          <w:lang w:val="pl-PL"/>
        </w:rPr>
      </w:pPr>
      <w:r w:rsidRPr="00775693">
        <w:rPr>
          <w:rFonts w:asciiTheme="minorHAnsi" w:hAnsiTheme="minorHAnsi"/>
          <w:spacing w:val="-3"/>
          <w:lang w:val="pl-PL"/>
        </w:rPr>
        <w:lastRenderedPageBreak/>
        <w:t xml:space="preserve">Zaleca </w:t>
      </w:r>
      <w:r w:rsidR="00F93CE4" w:rsidRPr="00775693">
        <w:rPr>
          <w:rFonts w:asciiTheme="minorHAnsi" w:hAnsiTheme="minorHAnsi"/>
          <w:lang w:val="pl-PL"/>
        </w:rPr>
        <w:t>się</w:t>
      </w:r>
      <w:r w:rsidRPr="00775693">
        <w:rPr>
          <w:rFonts w:asciiTheme="minorHAnsi" w:hAnsiTheme="minorHAnsi"/>
          <w:lang w:val="pl-PL"/>
        </w:rPr>
        <w:t xml:space="preserve">, aby wszystkie stronice oferty były ponumerowane, a </w:t>
      </w:r>
      <w:r w:rsidRPr="00775693">
        <w:rPr>
          <w:rFonts w:asciiTheme="minorHAnsi" w:hAnsiTheme="minorHAnsi"/>
          <w:spacing w:val="-3"/>
          <w:lang w:val="pl-PL"/>
        </w:rPr>
        <w:t xml:space="preserve">na </w:t>
      </w:r>
      <w:r w:rsidRPr="00775693">
        <w:rPr>
          <w:rFonts w:asciiTheme="minorHAnsi" w:hAnsiTheme="minorHAnsi"/>
          <w:lang w:val="pl-PL"/>
        </w:rPr>
        <w:t xml:space="preserve">których </w:t>
      </w:r>
      <w:r w:rsidRPr="00775693">
        <w:rPr>
          <w:rFonts w:asciiTheme="minorHAnsi" w:hAnsiTheme="minorHAnsi"/>
          <w:spacing w:val="-3"/>
          <w:lang w:val="pl-PL"/>
        </w:rPr>
        <w:t xml:space="preserve">Wykonawca </w:t>
      </w:r>
      <w:r w:rsidRPr="00775693">
        <w:rPr>
          <w:rFonts w:asciiTheme="minorHAnsi" w:hAnsiTheme="minorHAnsi"/>
          <w:lang w:val="pl-PL"/>
        </w:rPr>
        <w:t xml:space="preserve">naniósł </w:t>
      </w:r>
      <w:r w:rsidRPr="00775693">
        <w:rPr>
          <w:rFonts w:asciiTheme="minorHAnsi" w:hAnsiTheme="minorHAnsi"/>
          <w:spacing w:val="-4"/>
          <w:lang w:val="pl-PL"/>
        </w:rPr>
        <w:t xml:space="preserve">zmiany, </w:t>
      </w:r>
      <w:r w:rsidRPr="00775693">
        <w:rPr>
          <w:rFonts w:asciiTheme="minorHAnsi" w:hAnsiTheme="minorHAnsi"/>
          <w:lang w:val="pl-PL"/>
        </w:rPr>
        <w:t xml:space="preserve">poprawki powinny </w:t>
      </w:r>
      <w:r w:rsidR="00F93CE4" w:rsidRPr="00775693">
        <w:rPr>
          <w:rFonts w:asciiTheme="minorHAnsi" w:hAnsiTheme="minorHAnsi"/>
          <w:lang w:val="pl-PL"/>
        </w:rPr>
        <w:t>być</w:t>
      </w:r>
      <w:r w:rsidRPr="00775693">
        <w:rPr>
          <w:rFonts w:asciiTheme="minorHAnsi" w:hAnsiTheme="minorHAnsi"/>
          <w:lang w:val="pl-PL"/>
        </w:rPr>
        <w:t xml:space="preserve"> parafowane przez </w:t>
      </w:r>
      <w:r w:rsidR="00F93CE4" w:rsidRPr="00775693">
        <w:rPr>
          <w:rFonts w:asciiTheme="minorHAnsi" w:hAnsiTheme="minorHAnsi"/>
          <w:lang w:val="pl-PL"/>
        </w:rPr>
        <w:t>osobę</w:t>
      </w:r>
      <w:r w:rsidRPr="00775693">
        <w:rPr>
          <w:rFonts w:asciiTheme="minorHAnsi" w:hAnsiTheme="minorHAnsi"/>
          <w:lang w:val="pl-PL"/>
        </w:rPr>
        <w:t xml:space="preserve"> lub osoby </w:t>
      </w:r>
      <w:r w:rsidR="00F93CE4" w:rsidRPr="00775693">
        <w:rPr>
          <w:rFonts w:asciiTheme="minorHAnsi" w:hAnsiTheme="minorHAnsi"/>
          <w:lang w:val="pl-PL"/>
        </w:rPr>
        <w:t>podpisujące</w:t>
      </w:r>
      <w:r w:rsidRPr="00775693">
        <w:rPr>
          <w:rFonts w:asciiTheme="minorHAnsi" w:hAnsiTheme="minorHAnsi"/>
          <w:spacing w:val="-11"/>
          <w:lang w:val="pl-PL"/>
        </w:rPr>
        <w:t xml:space="preserve"> </w:t>
      </w:r>
      <w:r w:rsidR="00F93CE4" w:rsidRPr="00775693">
        <w:rPr>
          <w:rFonts w:asciiTheme="minorHAnsi" w:hAnsiTheme="minorHAnsi"/>
          <w:lang w:val="pl-PL"/>
        </w:rPr>
        <w:t>ofertę</w:t>
      </w:r>
      <w:r w:rsidRPr="00775693">
        <w:rPr>
          <w:rFonts w:asciiTheme="minorHAnsi" w:hAnsiTheme="minorHAnsi"/>
          <w:lang w:val="pl-PL"/>
        </w:rPr>
        <w:t>.</w:t>
      </w:r>
    </w:p>
    <w:p w:rsidR="009F5EB7" w:rsidRPr="00775693" w:rsidRDefault="009F5EB7" w:rsidP="005B59BB">
      <w:pPr>
        <w:pStyle w:val="Akapitzlist"/>
        <w:tabs>
          <w:tab w:val="left" w:pos="351"/>
        </w:tabs>
        <w:ind w:left="111" w:right="120"/>
        <w:rPr>
          <w:rFonts w:asciiTheme="minorHAnsi" w:hAnsiTheme="minorHAnsi"/>
          <w:lang w:val="pl-PL"/>
        </w:rPr>
      </w:pPr>
    </w:p>
    <w:p w:rsidR="00EB1D71" w:rsidRPr="00775693" w:rsidRDefault="00F93CE4" w:rsidP="002B38DB">
      <w:pPr>
        <w:pStyle w:val="Akapitzlist"/>
        <w:numPr>
          <w:ilvl w:val="0"/>
          <w:numId w:val="16"/>
        </w:numPr>
        <w:tabs>
          <w:tab w:val="left" w:pos="378"/>
        </w:tabs>
        <w:spacing w:line="242" w:lineRule="auto"/>
        <w:ind w:right="110" w:firstLine="0"/>
        <w:rPr>
          <w:rFonts w:asciiTheme="minorHAnsi" w:hAnsiTheme="minorHAnsi"/>
          <w:lang w:val="pl-PL"/>
        </w:rPr>
      </w:pPr>
      <w:r w:rsidRPr="00775693">
        <w:rPr>
          <w:rFonts w:asciiTheme="minorHAnsi" w:hAnsiTheme="minorHAnsi"/>
          <w:lang w:val="pl-PL"/>
        </w:rPr>
        <w:t>Każdy</w:t>
      </w:r>
      <w:r w:rsidR="00F82B83" w:rsidRPr="00775693">
        <w:rPr>
          <w:rFonts w:asciiTheme="minorHAnsi" w:hAnsiTheme="minorHAnsi"/>
          <w:lang w:val="pl-PL"/>
        </w:rPr>
        <w:t xml:space="preserve"> dokument </w:t>
      </w:r>
      <w:r w:rsidRPr="00775693">
        <w:rPr>
          <w:rFonts w:asciiTheme="minorHAnsi" w:hAnsiTheme="minorHAnsi"/>
          <w:lang w:val="pl-PL"/>
        </w:rPr>
        <w:t>składający</w:t>
      </w:r>
      <w:r w:rsidR="00F82B83" w:rsidRPr="00775693">
        <w:rPr>
          <w:rFonts w:asciiTheme="minorHAnsi" w:hAnsiTheme="minorHAnsi"/>
          <w:lang w:val="pl-PL"/>
        </w:rPr>
        <w:t xml:space="preserve"> </w:t>
      </w:r>
      <w:r w:rsidRPr="00775693">
        <w:rPr>
          <w:rFonts w:asciiTheme="minorHAnsi" w:hAnsiTheme="minorHAnsi"/>
          <w:lang w:val="pl-PL"/>
        </w:rPr>
        <w:t>się</w:t>
      </w:r>
      <w:r w:rsidR="00F82B83" w:rsidRPr="00775693">
        <w:rPr>
          <w:rFonts w:asciiTheme="minorHAnsi" w:hAnsiTheme="minorHAnsi"/>
          <w:lang w:val="pl-PL"/>
        </w:rPr>
        <w:t xml:space="preserve"> </w:t>
      </w:r>
      <w:r w:rsidR="00F82B83" w:rsidRPr="00775693">
        <w:rPr>
          <w:rFonts w:asciiTheme="minorHAnsi" w:hAnsiTheme="minorHAnsi"/>
          <w:spacing w:val="-3"/>
          <w:lang w:val="pl-PL"/>
        </w:rPr>
        <w:t xml:space="preserve">na </w:t>
      </w:r>
      <w:r w:rsidRPr="00775693">
        <w:rPr>
          <w:rFonts w:asciiTheme="minorHAnsi" w:hAnsiTheme="minorHAnsi"/>
          <w:lang w:val="pl-PL"/>
        </w:rPr>
        <w:t>ofertę</w:t>
      </w:r>
      <w:r w:rsidR="00F82B83" w:rsidRPr="00775693">
        <w:rPr>
          <w:rFonts w:asciiTheme="minorHAnsi" w:hAnsiTheme="minorHAnsi"/>
          <w:lang w:val="pl-PL"/>
        </w:rPr>
        <w:t xml:space="preserve"> </w:t>
      </w:r>
      <w:r w:rsidRPr="00775693">
        <w:rPr>
          <w:rFonts w:asciiTheme="minorHAnsi" w:hAnsiTheme="minorHAnsi"/>
          <w:lang w:val="pl-PL"/>
        </w:rPr>
        <w:t>sporządzony</w:t>
      </w:r>
      <w:r w:rsidR="00F82B83" w:rsidRPr="00775693">
        <w:rPr>
          <w:rFonts w:asciiTheme="minorHAnsi" w:hAnsiTheme="minorHAnsi"/>
          <w:lang w:val="pl-PL"/>
        </w:rPr>
        <w:t xml:space="preserve"> w innym </w:t>
      </w:r>
      <w:r w:rsidRPr="00775693">
        <w:rPr>
          <w:rFonts w:asciiTheme="minorHAnsi" w:hAnsiTheme="minorHAnsi"/>
          <w:lang w:val="pl-PL"/>
        </w:rPr>
        <w:t>języku</w:t>
      </w:r>
      <w:r w:rsidR="00F82B83" w:rsidRPr="00775693">
        <w:rPr>
          <w:rFonts w:asciiTheme="minorHAnsi" w:hAnsiTheme="minorHAnsi"/>
          <w:lang w:val="pl-PL"/>
        </w:rPr>
        <w:t xml:space="preserve"> </w:t>
      </w:r>
      <w:r w:rsidRPr="00775693">
        <w:rPr>
          <w:rFonts w:asciiTheme="minorHAnsi" w:hAnsiTheme="minorHAnsi"/>
          <w:lang w:val="pl-PL"/>
        </w:rPr>
        <w:t>niż</w:t>
      </w:r>
      <w:r w:rsidR="00F82B83" w:rsidRPr="00775693">
        <w:rPr>
          <w:rFonts w:asciiTheme="minorHAnsi" w:hAnsiTheme="minorHAnsi"/>
          <w:lang w:val="pl-PL"/>
        </w:rPr>
        <w:t xml:space="preserve"> </w:t>
      </w:r>
      <w:r w:rsidRPr="00775693">
        <w:rPr>
          <w:rFonts w:asciiTheme="minorHAnsi" w:hAnsiTheme="minorHAnsi"/>
          <w:lang w:val="pl-PL"/>
        </w:rPr>
        <w:t>język</w:t>
      </w:r>
      <w:r w:rsidR="00F82B83" w:rsidRPr="00775693">
        <w:rPr>
          <w:rFonts w:asciiTheme="minorHAnsi" w:hAnsiTheme="minorHAnsi"/>
          <w:lang w:val="pl-PL"/>
        </w:rPr>
        <w:t xml:space="preserve"> polski winien </w:t>
      </w:r>
      <w:r w:rsidRPr="00775693">
        <w:rPr>
          <w:rFonts w:asciiTheme="minorHAnsi" w:hAnsiTheme="minorHAnsi"/>
          <w:lang w:val="pl-PL"/>
        </w:rPr>
        <w:t>być</w:t>
      </w:r>
      <w:r w:rsidR="00F82B83" w:rsidRPr="00775693">
        <w:rPr>
          <w:rFonts w:asciiTheme="minorHAnsi" w:hAnsiTheme="minorHAnsi"/>
          <w:lang w:val="pl-PL"/>
        </w:rPr>
        <w:t xml:space="preserve"> </w:t>
      </w:r>
      <w:r w:rsidRPr="00775693">
        <w:rPr>
          <w:rFonts w:asciiTheme="minorHAnsi" w:hAnsiTheme="minorHAnsi"/>
          <w:lang w:val="pl-PL"/>
        </w:rPr>
        <w:t>złożony</w:t>
      </w:r>
      <w:r w:rsidR="00F82B83" w:rsidRPr="00775693">
        <w:rPr>
          <w:rFonts w:asciiTheme="minorHAnsi" w:hAnsiTheme="minorHAnsi"/>
          <w:lang w:val="pl-PL"/>
        </w:rPr>
        <w:t xml:space="preserve"> wraz z tłumaczeniem </w:t>
      </w:r>
      <w:r w:rsidR="00F82B83" w:rsidRPr="00775693">
        <w:rPr>
          <w:rFonts w:asciiTheme="minorHAnsi" w:hAnsiTheme="minorHAnsi"/>
          <w:spacing w:val="-3"/>
          <w:lang w:val="pl-PL"/>
        </w:rPr>
        <w:t xml:space="preserve">na </w:t>
      </w:r>
      <w:r w:rsidRPr="00775693">
        <w:rPr>
          <w:rFonts w:asciiTheme="minorHAnsi" w:hAnsiTheme="minorHAnsi"/>
          <w:lang w:val="pl-PL"/>
        </w:rPr>
        <w:t>język</w:t>
      </w:r>
      <w:r w:rsidR="00F82B83" w:rsidRPr="00775693">
        <w:rPr>
          <w:rFonts w:asciiTheme="minorHAnsi" w:hAnsiTheme="minorHAnsi"/>
          <w:lang w:val="pl-PL"/>
        </w:rPr>
        <w:t xml:space="preserve"> polski, </w:t>
      </w:r>
      <w:r w:rsidRPr="00775693">
        <w:rPr>
          <w:rFonts w:asciiTheme="minorHAnsi" w:hAnsiTheme="minorHAnsi"/>
          <w:lang w:val="pl-PL"/>
        </w:rPr>
        <w:t>poświadczonym</w:t>
      </w:r>
      <w:r w:rsidR="00F82B83" w:rsidRPr="00775693">
        <w:rPr>
          <w:rFonts w:asciiTheme="minorHAnsi" w:hAnsiTheme="minorHAnsi"/>
          <w:lang w:val="pl-PL"/>
        </w:rPr>
        <w:t xml:space="preserve"> przez </w:t>
      </w:r>
      <w:r w:rsidR="0079736E" w:rsidRPr="00775693">
        <w:rPr>
          <w:rFonts w:asciiTheme="minorHAnsi" w:hAnsiTheme="minorHAnsi"/>
          <w:spacing w:val="-3"/>
          <w:lang w:val="pl-PL"/>
        </w:rPr>
        <w:t>Wykonawcę</w:t>
      </w:r>
      <w:r w:rsidR="00F82B83" w:rsidRPr="00775693">
        <w:rPr>
          <w:rFonts w:asciiTheme="minorHAnsi" w:hAnsiTheme="minorHAnsi"/>
          <w:spacing w:val="-3"/>
          <w:lang w:val="pl-PL"/>
        </w:rPr>
        <w:t xml:space="preserve">. </w:t>
      </w:r>
      <w:r w:rsidR="00F82B83" w:rsidRPr="00775693">
        <w:rPr>
          <w:rFonts w:asciiTheme="minorHAnsi" w:hAnsiTheme="minorHAnsi"/>
          <w:lang w:val="pl-PL"/>
        </w:rPr>
        <w:t xml:space="preserve">W razie </w:t>
      </w:r>
      <w:r w:rsidRPr="00775693">
        <w:rPr>
          <w:rFonts w:asciiTheme="minorHAnsi" w:hAnsiTheme="minorHAnsi"/>
          <w:lang w:val="pl-PL"/>
        </w:rPr>
        <w:t>wątpliwości</w:t>
      </w:r>
      <w:r w:rsidR="00F82B83" w:rsidRPr="00775693">
        <w:rPr>
          <w:rFonts w:asciiTheme="minorHAnsi" w:hAnsiTheme="minorHAnsi"/>
          <w:lang w:val="pl-PL"/>
        </w:rPr>
        <w:t xml:space="preserve"> uznaje </w:t>
      </w:r>
      <w:r w:rsidRPr="00775693">
        <w:rPr>
          <w:rFonts w:asciiTheme="minorHAnsi" w:hAnsiTheme="minorHAnsi"/>
          <w:lang w:val="pl-PL"/>
        </w:rPr>
        <w:t>się</w:t>
      </w:r>
      <w:r w:rsidR="00F82B83" w:rsidRPr="00775693">
        <w:rPr>
          <w:rFonts w:asciiTheme="minorHAnsi" w:hAnsiTheme="minorHAnsi"/>
          <w:lang w:val="pl-PL"/>
        </w:rPr>
        <w:t xml:space="preserve">, </w:t>
      </w:r>
      <w:r w:rsidRPr="00775693">
        <w:rPr>
          <w:rFonts w:asciiTheme="minorHAnsi" w:hAnsiTheme="minorHAnsi"/>
          <w:lang w:val="pl-PL"/>
        </w:rPr>
        <w:t>iż</w:t>
      </w:r>
      <w:r w:rsidR="00F82B83" w:rsidRPr="00775693">
        <w:rPr>
          <w:rFonts w:asciiTheme="minorHAnsi" w:hAnsiTheme="minorHAnsi"/>
          <w:lang w:val="pl-PL"/>
        </w:rPr>
        <w:t xml:space="preserve"> wersja </w:t>
      </w:r>
      <w:r w:rsidRPr="00775693">
        <w:rPr>
          <w:rFonts w:asciiTheme="minorHAnsi" w:hAnsiTheme="minorHAnsi"/>
          <w:lang w:val="pl-PL"/>
        </w:rPr>
        <w:t>polskojęzyczna</w:t>
      </w:r>
      <w:r w:rsidR="00F82B83" w:rsidRPr="00775693">
        <w:rPr>
          <w:rFonts w:asciiTheme="minorHAnsi" w:hAnsiTheme="minorHAnsi"/>
          <w:lang w:val="pl-PL"/>
        </w:rPr>
        <w:t xml:space="preserve"> </w:t>
      </w:r>
      <w:r w:rsidR="00F82B83" w:rsidRPr="00775693">
        <w:rPr>
          <w:rFonts w:asciiTheme="minorHAnsi" w:hAnsiTheme="minorHAnsi"/>
          <w:spacing w:val="-3"/>
          <w:lang w:val="pl-PL"/>
        </w:rPr>
        <w:t xml:space="preserve">jest </w:t>
      </w:r>
      <w:r w:rsidR="00F82B83" w:rsidRPr="00775693">
        <w:rPr>
          <w:rFonts w:asciiTheme="minorHAnsi" w:hAnsiTheme="minorHAnsi"/>
          <w:lang w:val="pl-PL"/>
        </w:rPr>
        <w:t>wersja</w:t>
      </w:r>
      <w:r w:rsidR="00F82B83" w:rsidRPr="00775693">
        <w:rPr>
          <w:rFonts w:asciiTheme="minorHAnsi" w:hAnsiTheme="minorHAnsi"/>
          <w:spacing w:val="-5"/>
          <w:lang w:val="pl-PL"/>
        </w:rPr>
        <w:t xml:space="preserve"> </w:t>
      </w:r>
      <w:r w:rsidRPr="00775693">
        <w:rPr>
          <w:rFonts w:asciiTheme="minorHAnsi" w:hAnsiTheme="minorHAnsi"/>
          <w:lang w:val="pl-PL"/>
        </w:rPr>
        <w:t>wiążąca</w:t>
      </w:r>
      <w:r w:rsidR="00F82B83" w:rsidRPr="00775693">
        <w:rPr>
          <w:rFonts w:asciiTheme="minorHAnsi" w:hAnsiTheme="minorHAnsi"/>
          <w:lang w:val="pl-PL"/>
        </w:rPr>
        <w:t>.</w:t>
      </w:r>
    </w:p>
    <w:p w:rsidR="00EB1D71" w:rsidRPr="00775693" w:rsidRDefault="00EB1D71">
      <w:pPr>
        <w:pStyle w:val="Tekstpodstawowy"/>
        <w:spacing w:before="7"/>
        <w:rPr>
          <w:rFonts w:asciiTheme="minorHAnsi" w:hAnsiTheme="minorHAnsi"/>
          <w:sz w:val="21"/>
          <w:lang w:val="pl-PL"/>
        </w:rPr>
      </w:pPr>
    </w:p>
    <w:p w:rsidR="00EB1D71" w:rsidRPr="00775693" w:rsidRDefault="00F82B83" w:rsidP="002B38DB">
      <w:pPr>
        <w:pStyle w:val="Akapitzlist"/>
        <w:numPr>
          <w:ilvl w:val="0"/>
          <w:numId w:val="16"/>
        </w:numPr>
        <w:tabs>
          <w:tab w:val="left" w:pos="339"/>
        </w:tabs>
        <w:ind w:left="110" w:right="108" w:firstLine="0"/>
        <w:rPr>
          <w:rFonts w:asciiTheme="minorHAnsi" w:hAnsiTheme="minorHAnsi"/>
          <w:lang w:val="pl-PL"/>
        </w:rPr>
      </w:pPr>
      <w:r w:rsidRPr="00775693">
        <w:rPr>
          <w:rFonts w:asciiTheme="minorHAnsi" w:hAnsiTheme="minorHAnsi"/>
          <w:lang w:val="pl-PL"/>
        </w:rPr>
        <w:t xml:space="preserve">Oferta wraz z </w:t>
      </w:r>
      <w:r w:rsidR="00F93CE4" w:rsidRPr="00775693">
        <w:rPr>
          <w:rFonts w:asciiTheme="minorHAnsi" w:hAnsiTheme="minorHAnsi"/>
          <w:lang w:val="pl-PL"/>
        </w:rPr>
        <w:t>załącznikami</w:t>
      </w:r>
      <w:r w:rsidRPr="00775693">
        <w:rPr>
          <w:rFonts w:asciiTheme="minorHAnsi" w:hAnsiTheme="minorHAnsi"/>
          <w:lang w:val="pl-PL"/>
        </w:rPr>
        <w:t xml:space="preserve"> musi </w:t>
      </w:r>
      <w:r w:rsidR="00F93CE4" w:rsidRPr="00775693">
        <w:rPr>
          <w:rFonts w:asciiTheme="minorHAnsi" w:hAnsiTheme="minorHAnsi"/>
          <w:lang w:val="pl-PL"/>
        </w:rPr>
        <w:t>być</w:t>
      </w:r>
      <w:r w:rsidRPr="00775693">
        <w:rPr>
          <w:rFonts w:asciiTheme="minorHAnsi" w:hAnsiTheme="minorHAnsi"/>
          <w:lang w:val="pl-PL"/>
        </w:rPr>
        <w:t xml:space="preserve"> podpisana przez </w:t>
      </w:r>
      <w:r w:rsidR="0079736E" w:rsidRPr="00775693">
        <w:rPr>
          <w:rFonts w:asciiTheme="minorHAnsi" w:hAnsiTheme="minorHAnsi"/>
          <w:spacing w:val="-2"/>
          <w:lang w:val="pl-PL"/>
        </w:rPr>
        <w:t>Wykonawcę</w:t>
      </w:r>
      <w:r w:rsidRPr="00775693">
        <w:rPr>
          <w:rFonts w:asciiTheme="minorHAnsi" w:hAnsiTheme="minorHAnsi"/>
          <w:spacing w:val="-2"/>
          <w:lang w:val="pl-PL"/>
        </w:rPr>
        <w:t xml:space="preserve"> </w:t>
      </w:r>
      <w:r w:rsidRPr="00775693">
        <w:rPr>
          <w:rFonts w:asciiTheme="minorHAnsi" w:hAnsiTheme="minorHAnsi"/>
          <w:lang w:val="pl-PL"/>
        </w:rPr>
        <w:t xml:space="preserve">lub osoby uprawnione do reprezentacji </w:t>
      </w:r>
      <w:r w:rsidRPr="00775693">
        <w:rPr>
          <w:rFonts w:asciiTheme="minorHAnsi" w:hAnsiTheme="minorHAnsi"/>
          <w:spacing w:val="-3"/>
          <w:lang w:val="pl-PL"/>
        </w:rPr>
        <w:t xml:space="preserve">Wykonawcy </w:t>
      </w:r>
      <w:r w:rsidRPr="00775693">
        <w:rPr>
          <w:rFonts w:asciiTheme="minorHAnsi" w:hAnsiTheme="minorHAnsi"/>
          <w:lang w:val="pl-PL"/>
        </w:rPr>
        <w:t xml:space="preserve">w obrocie gospodarczym, zgodnie z zasadami reprezentacji wskazanymi we </w:t>
      </w:r>
      <w:r w:rsidR="00F93CE4" w:rsidRPr="00775693">
        <w:rPr>
          <w:rFonts w:asciiTheme="minorHAnsi" w:hAnsiTheme="minorHAnsi"/>
          <w:lang w:val="pl-PL"/>
        </w:rPr>
        <w:t>właściwym</w:t>
      </w:r>
      <w:r w:rsidRPr="00775693">
        <w:rPr>
          <w:rFonts w:asciiTheme="minorHAnsi" w:hAnsiTheme="minorHAnsi"/>
          <w:lang w:val="pl-PL"/>
        </w:rPr>
        <w:t xml:space="preserve"> rejestrze i wymogami</w:t>
      </w:r>
      <w:r w:rsidRPr="00775693">
        <w:rPr>
          <w:rFonts w:asciiTheme="minorHAnsi" w:hAnsiTheme="minorHAnsi"/>
          <w:spacing w:val="-27"/>
          <w:lang w:val="pl-PL"/>
        </w:rPr>
        <w:t xml:space="preserve"> </w:t>
      </w:r>
      <w:r w:rsidRPr="00775693">
        <w:rPr>
          <w:rFonts w:asciiTheme="minorHAnsi" w:hAnsiTheme="minorHAnsi"/>
          <w:lang w:val="pl-PL"/>
        </w:rPr>
        <w:t>ustawowymi.</w:t>
      </w:r>
    </w:p>
    <w:p w:rsidR="00EB1D71" w:rsidRPr="00775693" w:rsidRDefault="00EB1D71">
      <w:pPr>
        <w:pStyle w:val="Tekstpodstawowy"/>
        <w:spacing w:before="9"/>
        <w:rPr>
          <w:rFonts w:asciiTheme="minorHAnsi" w:hAnsiTheme="minorHAnsi"/>
          <w:sz w:val="21"/>
          <w:lang w:val="pl-PL"/>
        </w:rPr>
      </w:pPr>
    </w:p>
    <w:p w:rsidR="00EB1D71" w:rsidRPr="00775693" w:rsidRDefault="0079736E" w:rsidP="002B38DB">
      <w:pPr>
        <w:pStyle w:val="Akapitzlist"/>
        <w:numPr>
          <w:ilvl w:val="0"/>
          <w:numId w:val="16"/>
        </w:numPr>
        <w:tabs>
          <w:tab w:val="left" w:pos="375"/>
        </w:tabs>
        <w:ind w:left="110" w:right="112" w:firstLine="0"/>
        <w:rPr>
          <w:rFonts w:asciiTheme="minorHAnsi" w:hAnsiTheme="minorHAnsi"/>
          <w:lang w:val="pl-PL"/>
        </w:rPr>
      </w:pPr>
      <w:r w:rsidRPr="00775693">
        <w:rPr>
          <w:rFonts w:asciiTheme="minorHAnsi" w:hAnsiTheme="minorHAnsi"/>
          <w:lang w:val="pl-PL"/>
        </w:rPr>
        <w:t xml:space="preserve">Jeżeli </w:t>
      </w:r>
      <w:r w:rsidR="00F93CE4" w:rsidRPr="00775693">
        <w:rPr>
          <w:rFonts w:asciiTheme="minorHAnsi" w:hAnsiTheme="minorHAnsi"/>
          <w:lang w:val="pl-PL"/>
        </w:rPr>
        <w:t>ofertę</w:t>
      </w:r>
      <w:r w:rsidR="00F82B83" w:rsidRPr="00775693">
        <w:rPr>
          <w:rFonts w:asciiTheme="minorHAnsi" w:hAnsiTheme="minorHAnsi"/>
          <w:lang w:val="pl-PL"/>
        </w:rPr>
        <w:t xml:space="preserve"> wraz z </w:t>
      </w:r>
      <w:r w:rsidR="00F93CE4" w:rsidRPr="00775693">
        <w:rPr>
          <w:rFonts w:asciiTheme="minorHAnsi" w:hAnsiTheme="minorHAnsi"/>
          <w:lang w:val="pl-PL"/>
        </w:rPr>
        <w:t>załącznikami</w:t>
      </w:r>
      <w:r w:rsidR="00484C4B">
        <w:rPr>
          <w:rFonts w:asciiTheme="minorHAnsi" w:hAnsiTheme="minorHAnsi"/>
          <w:lang w:val="pl-PL"/>
        </w:rPr>
        <w:t xml:space="preserve"> podpisuje osoba</w:t>
      </w:r>
      <w:r w:rsidR="00F82B83" w:rsidRPr="00775693">
        <w:rPr>
          <w:rFonts w:asciiTheme="minorHAnsi" w:hAnsiTheme="minorHAnsi"/>
          <w:lang w:val="pl-PL"/>
        </w:rPr>
        <w:t xml:space="preserve">/osoby </w:t>
      </w:r>
      <w:r w:rsidR="00F93CE4" w:rsidRPr="00775693">
        <w:rPr>
          <w:rFonts w:asciiTheme="minorHAnsi" w:hAnsiTheme="minorHAnsi"/>
          <w:lang w:val="pl-PL"/>
        </w:rPr>
        <w:t>upoważnione</w:t>
      </w:r>
      <w:r w:rsidR="00577C88">
        <w:rPr>
          <w:rFonts w:asciiTheme="minorHAnsi" w:hAnsiTheme="minorHAnsi"/>
          <w:lang w:val="pl-PL"/>
        </w:rPr>
        <w:t xml:space="preserve"> do reprezentacji podmiotu, to </w:t>
      </w:r>
      <w:r w:rsidR="00F82B83" w:rsidRPr="00775693">
        <w:rPr>
          <w:rFonts w:asciiTheme="minorHAnsi" w:hAnsiTheme="minorHAnsi"/>
          <w:lang w:val="pl-PL"/>
        </w:rPr>
        <w:t xml:space="preserve">musza </w:t>
      </w:r>
      <w:r w:rsidR="00F93CE4" w:rsidRPr="00775693">
        <w:rPr>
          <w:rFonts w:asciiTheme="minorHAnsi" w:hAnsiTheme="minorHAnsi"/>
          <w:lang w:val="pl-PL"/>
        </w:rPr>
        <w:t>posiadać</w:t>
      </w:r>
      <w:r w:rsidR="00F82B83" w:rsidRPr="00775693">
        <w:rPr>
          <w:rFonts w:asciiTheme="minorHAnsi" w:hAnsiTheme="minorHAnsi"/>
          <w:lang w:val="pl-PL"/>
        </w:rPr>
        <w:t xml:space="preserve"> stosowne pełnomocnictwo w tej sprawie (dotyczy </w:t>
      </w:r>
      <w:r w:rsidR="00F93CE4" w:rsidRPr="00775693">
        <w:rPr>
          <w:rFonts w:asciiTheme="minorHAnsi" w:hAnsiTheme="minorHAnsi"/>
          <w:lang w:val="pl-PL"/>
        </w:rPr>
        <w:t>również</w:t>
      </w:r>
      <w:r w:rsidR="00F82B83" w:rsidRPr="00775693">
        <w:rPr>
          <w:rFonts w:asciiTheme="minorHAnsi" w:hAnsiTheme="minorHAnsi"/>
          <w:lang w:val="pl-PL"/>
        </w:rPr>
        <w:t xml:space="preserve"> </w:t>
      </w:r>
      <w:r w:rsidR="00F82B83" w:rsidRPr="00775693">
        <w:rPr>
          <w:rFonts w:asciiTheme="minorHAnsi" w:hAnsiTheme="minorHAnsi"/>
          <w:spacing w:val="-3"/>
          <w:lang w:val="pl-PL"/>
        </w:rPr>
        <w:t xml:space="preserve">Wykonawców </w:t>
      </w:r>
      <w:r w:rsidR="00F82B83" w:rsidRPr="00775693">
        <w:rPr>
          <w:rFonts w:asciiTheme="minorHAnsi" w:hAnsiTheme="minorHAnsi"/>
          <w:lang w:val="pl-PL"/>
        </w:rPr>
        <w:t xml:space="preserve">wspólnie </w:t>
      </w:r>
      <w:r w:rsidR="00F93CE4" w:rsidRPr="00775693">
        <w:rPr>
          <w:rFonts w:asciiTheme="minorHAnsi" w:hAnsiTheme="minorHAnsi"/>
          <w:lang w:val="pl-PL"/>
        </w:rPr>
        <w:t>ubiegających</w:t>
      </w:r>
      <w:r w:rsidR="00F82B83" w:rsidRPr="00775693">
        <w:rPr>
          <w:rFonts w:asciiTheme="minorHAnsi" w:hAnsiTheme="minorHAnsi"/>
          <w:lang w:val="pl-PL"/>
        </w:rPr>
        <w:t xml:space="preserve"> </w:t>
      </w:r>
      <w:r w:rsidR="00F93CE4" w:rsidRPr="00775693">
        <w:rPr>
          <w:rFonts w:asciiTheme="minorHAnsi" w:hAnsiTheme="minorHAnsi"/>
          <w:lang w:val="pl-PL"/>
        </w:rPr>
        <w:t>się</w:t>
      </w:r>
      <w:r w:rsidR="00F82B83" w:rsidRPr="00775693">
        <w:rPr>
          <w:rFonts w:asciiTheme="minorHAnsi" w:hAnsiTheme="minorHAnsi"/>
          <w:lang w:val="pl-PL"/>
        </w:rPr>
        <w:t xml:space="preserve"> o zamówienia oraz wspólników Spółki</w:t>
      </w:r>
      <w:r w:rsidR="00F82B83" w:rsidRPr="00775693">
        <w:rPr>
          <w:rFonts w:asciiTheme="minorHAnsi" w:hAnsiTheme="minorHAnsi"/>
          <w:spacing w:val="-13"/>
          <w:lang w:val="pl-PL"/>
        </w:rPr>
        <w:t xml:space="preserve"> </w:t>
      </w:r>
      <w:r w:rsidR="00F82B83" w:rsidRPr="00775693">
        <w:rPr>
          <w:rFonts w:asciiTheme="minorHAnsi" w:hAnsiTheme="minorHAnsi"/>
          <w:lang w:val="pl-PL"/>
        </w:rPr>
        <w:t>Cywilnej).</w:t>
      </w:r>
    </w:p>
    <w:p w:rsidR="00EB1D71" w:rsidRPr="00775693" w:rsidRDefault="00EB1D71">
      <w:pPr>
        <w:pStyle w:val="Tekstpodstawowy"/>
        <w:spacing w:before="8"/>
        <w:rPr>
          <w:rFonts w:asciiTheme="minorHAnsi" w:hAnsiTheme="minorHAnsi"/>
          <w:lang w:val="pl-PL"/>
        </w:rPr>
      </w:pPr>
    </w:p>
    <w:p w:rsidR="00EB1D71" w:rsidRPr="00775693" w:rsidRDefault="00F82B83" w:rsidP="002B38DB">
      <w:pPr>
        <w:pStyle w:val="Akapitzlist"/>
        <w:numPr>
          <w:ilvl w:val="0"/>
          <w:numId w:val="16"/>
        </w:numPr>
        <w:tabs>
          <w:tab w:val="left" w:pos="413"/>
        </w:tabs>
        <w:spacing w:line="250" w:lineRule="exact"/>
        <w:ind w:left="110" w:right="115" w:firstLine="0"/>
        <w:rPr>
          <w:rFonts w:asciiTheme="minorHAnsi" w:hAnsiTheme="minorHAnsi"/>
          <w:lang w:val="pl-PL"/>
        </w:rPr>
      </w:pPr>
      <w:r w:rsidRPr="00775693">
        <w:rPr>
          <w:rFonts w:asciiTheme="minorHAnsi" w:hAnsiTheme="minorHAnsi"/>
          <w:lang w:val="pl-PL"/>
        </w:rPr>
        <w:t xml:space="preserve">Pełnomocnictwo to musi </w:t>
      </w:r>
      <w:r w:rsidR="00F93CE4" w:rsidRPr="00775693">
        <w:rPr>
          <w:rFonts w:asciiTheme="minorHAnsi" w:hAnsiTheme="minorHAnsi"/>
          <w:lang w:val="pl-PL"/>
        </w:rPr>
        <w:t>zostać</w:t>
      </w:r>
      <w:r w:rsidRPr="00775693">
        <w:rPr>
          <w:rFonts w:asciiTheme="minorHAnsi" w:hAnsiTheme="minorHAnsi"/>
          <w:lang w:val="pl-PL"/>
        </w:rPr>
        <w:t xml:space="preserve"> </w:t>
      </w:r>
      <w:r w:rsidR="00F93CE4" w:rsidRPr="00775693">
        <w:rPr>
          <w:rFonts w:asciiTheme="minorHAnsi" w:hAnsiTheme="minorHAnsi"/>
          <w:lang w:val="pl-PL"/>
        </w:rPr>
        <w:t>dołączone</w:t>
      </w:r>
      <w:r w:rsidRPr="00775693">
        <w:rPr>
          <w:rFonts w:asciiTheme="minorHAnsi" w:hAnsiTheme="minorHAnsi"/>
          <w:lang w:val="pl-PL"/>
        </w:rPr>
        <w:t xml:space="preserve"> do oferty i musi </w:t>
      </w:r>
      <w:r w:rsidR="00F93CE4" w:rsidRPr="00775693">
        <w:rPr>
          <w:rFonts w:asciiTheme="minorHAnsi" w:hAnsiTheme="minorHAnsi"/>
          <w:lang w:val="pl-PL"/>
        </w:rPr>
        <w:t>być</w:t>
      </w:r>
      <w:r w:rsidRPr="00775693">
        <w:rPr>
          <w:rFonts w:asciiTheme="minorHAnsi" w:hAnsiTheme="minorHAnsi"/>
          <w:lang w:val="pl-PL"/>
        </w:rPr>
        <w:t xml:space="preserve"> </w:t>
      </w:r>
      <w:r w:rsidR="00F93CE4" w:rsidRPr="00775693">
        <w:rPr>
          <w:rFonts w:asciiTheme="minorHAnsi" w:hAnsiTheme="minorHAnsi"/>
          <w:lang w:val="pl-PL"/>
        </w:rPr>
        <w:t>złożone</w:t>
      </w:r>
      <w:r w:rsidRPr="00775693">
        <w:rPr>
          <w:rFonts w:asciiTheme="minorHAnsi" w:hAnsiTheme="minorHAnsi"/>
          <w:lang w:val="pl-PL"/>
        </w:rPr>
        <w:t xml:space="preserve"> w oryginale lub kopii </w:t>
      </w:r>
      <w:r w:rsidR="00F93CE4" w:rsidRPr="00775693">
        <w:rPr>
          <w:rFonts w:asciiTheme="minorHAnsi" w:hAnsiTheme="minorHAnsi"/>
          <w:lang w:val="pl-PL"/>
        </w:rPr>
        <w:t>poświadczonej</w:t>
      </w:r>
      <w:r w:rsidRPr="00775693">
        <w:rPr>
          <w:rFonts w:asciiTheme="minorHAnsi" w:hAnsiTheme="minorHAnsi"/>
          <w:lang w:val="pl-PL"/>
        </w:rPr>
        <w:t xml:space="preserve"> przez</w:t>
      </w:r>
      <w:r w:rsidRPr="00775693">
        <w:rPr>
          <w:rFonts w:asciiTheme="minorHAnsi" w:hAnsiTheme="minorHAnsi"/>
          <w:spacing w:val="-6"/>
          <w:lang w:val="pl-PL"/>
        </w:rPr>
        <w:t xml:space="preserve"> </w:t>
      </w:r>
      <w:r w:rsidRPr="00775693">
        <w:rPr>
          <w:rFonts w:asciiTheme="minorHAnsi" w:hAnsiTheme="minorHAnsi"/>
          <w:lang w:val="pl-PL"/>
        </w:rPr>
        <w:t>notariusza.</w:t>
      </w:r>
    </w:p>
    <w:p w:rsidR="00EB1D71" w:rsidRPr="00775693" w:rsidRDefault="00EB1D71">
      <w:pPr>
        <w:pStyle w:val="Tekstpodstawowy"/>
        <w:rPr>
          <w:rFonts w:asciiTheme="minorHAnsi" w:hAnsiTheme="minorHAnsi"/>
          <w:lang w:val="pl-PL"/>
        </w:rPr>
      </w:pPr>
    </w:p>
    <w:p w:rsidR="00EB1D71" w:rsidRDefault="0079736E" w:rsidP="002B38DB">
      <w:pPr>
        <w:pStyle w:val="Akapitzlist"/>
        <w:numPr>
          <w:ilvl w:val="0"/>
          <w:numId w:val="16"/>
        </w:numPr>
        <w:tabs>
          <w:tab w:val="left" w:pos="380"/>
        </w:tabs>
        <w:ind w:left="110" w:right="111" w:firstLine="0"/>
        <w:rPr>
          <w:rFonts w:asciiTheme="minorHAnsi" w:hAnsiTheme="minorHAnsi"/>
          <w:lang w:val="pl-PL"/>
        </w:rPr>
      </w:pPr>
      <w:r w:rsidRPr="00775693">
        <w:rPr>
          <w:rFonts w:asciiTheme="minorHAnsi" w:hAnsiTheme="minorHAnsi"/>
          <w:lang w:val="pl-PL"/>
        </w:rPr>
        <w:t xml:space="preserve">Jeżeli </w:t>
      </w:r>
      <w:r w:rsidR="00F82B83" w:rsidRPr="00775693">
        <w:rPr>
          <w:rFonts w:asciiTheme="minorHAnsi" w:hAnsiTheme="minorHAnsi"/>
          <w:spacing w:val="-3"/>
          <w:lang w:val="pl-PL"/>
        </w:rPr>
        <w:t xml:space="preserve">Wykonawcy </w:t>
      </w:r>
      <w:r w:rsidR="00F82B83" w:rsidRPr="00775693">
        <w:rPr>
          <w:rFonts w:asciiTheme="minorHAnsi" w:hAnsiTheme="minorHAnsi"/>
          <w:lang w:val="pl-PL"/>
        </w:rPr>
        <w:t xml:space="preserve">wspólnie </w:t>
      </w:r>
      <w:r w:rsidR="00F93CE4" w:rsidRPr="00775693">
        <w:rPr>
          <w:rFonts w:asciiTheme="minorHAnsi" w:hAnsiTheme="minorHAnsi"/>
          <w:lang w:val="pl-PL"/>
        </w:rPr>
        <w:t>ubiegający</w:t>
      </w:r>
      <w:r w:rsidR="00F82B83" w:rsidRPr="00775693">
        <w:rPr>
          <w:rFonts w:asciiTheme="minorHAnsi" w:hAnsiTheme="minorHAnsi"/>
          <w:lang w:val="pl-PL"/>
        </w:rPr>
        <w:t xml:space="preserve"> </w:t>
      </w:r>
      <w:r w:rsidR="00F93CE4" w:rsidRPr="00775693">
        <w:rPr>
          <w:rFonts w:asciiTheme="minorHAnsi" w:hAnsiTheme="minorHAnsi"/>
          <w:lang w:val="pl-PL"/>
        </w:rPr>
        <w:t>się</w:t>
      </w:r>
      <w:r w:rsidR="00F82B83" w:rsidRPr="00775693">
        <w:rPr>
          <w:rFonts w:asciiTheme="minorHAnsi" w:hAnsiTheme="minorHAnsi"/>
          <w:lang w:val="pl-PL"/>
        </w:rPr>
        <w:t xml:space="preserve"> o zamówienie nie </w:t>
      </w:r>
      <w:r w:rsidR="00F93CE4" w:rsidRPr="00775693">
        <w:rPr>
          <w:rFonts w:asciiTheme="minorHAnsi" w:hAnsiTheme="minorHAnsi"/>
          <w:lang w:val="pl-PL"/>
        </w:rPr>
        <w:t>ustanowią</w:t>
      </w:r>
      <w:r w:rsidR="00F82B83" w:rsidRPr="00775693">
        <w:rPr>
          <w:rFonts w:asciiTheme="minorHAnsi" w:hAnsiTheme="minorHAnsi"/>
          <w:lang w:val="pl-PL"/>
        </w:rPr>
        <w:t xml:space="preserve"> pełnomocnika i nie </w:t>
      </w:r>
      <w:r w:rsidR="00F93CE4" w:rsidRPr="00775693">
        <w:rPr>
          <w:rFonts w:asciiTheme="minorHAnsi" w:hAnsiTheme="minorHAnsi"/>
          <w:lang w:val="pl-PL"/>
        </w:rPr>
        <w:t>dołączą</w:t>
      </w:r>
      <w:r w:rsidR="00F82B83" w:rsidRPr="00775693">
        <w:rPr>
          <w:rFonts w:asciiTheme="minorHAnsi" w:hAnsiTheme="minorHAnsi"/>
          <w:lang w:val="pl-PL"/>
        </w:rPr>
        <w:t xml:space="preserve"> prawidłowego pełnomocnictwa </w:t>
      </w:r>
      <w:r w:rsidR="00F82B83" w:rsidRPr="00775693">
        <w:rPr>
          <w:rFonts w:asciiTheme="minorHAnsi" w:hAnsiTheme="minorHAnsi"/>
          <w:spacing w:val="-3"/>
          <w:lang w:val="pl-PL"/>
        </w:rPr>
        <w:t xml:space="preserve">do oferty, </w:t>
      </w:r>
      <w:r w:rsidR="00F82B83" w:rsidRPr="00775693">
        <w:rPr>
          <w:rFonts w:asciiTheme="minorHAnsi" w:hAnsiTheme="minorHAnsi"/>
          <w:lang w:val="pl-PL"/>
        </w:rPr>
        <w:t xml:space="preserve">to ich oferty </w:t>
      </w:r>
      <w:r w:rsidR="00F93CE4" w:rsidRPr="00775693">
        <w:rPr>
          <w:rFonts w:asciiTheme="minorHAnsi" w:hAnsiTheme="minorHAnsi"/>
          <w:lang w:val="pl-PL"/>
        </w:rPr>
        <w:t>zostaną</w:t>
      </w:r>
      <w:r w:rsidR="00F82B83" w:rsidRPr="00775693">
        <w:rPr>
          <w:rFonts w:asciiTheme="minorHAnsi" w:hAnsiTheme="minorHAnsi"/>
          <w:lang w:val="pl-PL"/>
        </w:rPr>
        <w:t xml:space="preserve"> odrzucone z </w:t>
      </w:r>
      <w:r w:rsidR="00A94D74">
        <w:rPr>
          <w:rFonts w:asciiTheme="minorHAnsi" w:hAnsiTheme="minorHAnsi"/>
          <w:lang w:val="pl-PL"/>
        </w:rPr>
        <w:t>postęp</w:t>
      </w:r>
      <w:r w:rsidR="00F82B83" w:rsidRPr="00775693">
        <w:rPr>
          <w:rFonts w:asciiTheme="minorHAnsi" w:hAnsiTheme="minorHAnsi"/>
          <w:lang w:val="pl-PL"/>
        </w:rPr>
        <w:t>owania, chyba</w:t>
      </w:r>
      <w:r w:rsidR="00491C82">
        <w:rPr>
          <w:rFonts w:asciiTheme="minorHAnsi" w:hAnsiTheme="minorHAnsi"/>
          <w:lang w:val="pl-PL"/>
        </w:rPr>
        <w:t>, ż</w:t>
      </w:r>
      <w:r w:rsidR="00F82B83" w:rsidRPr="00775693">
        <w:rPr>
          <w:rFonts w:asciiTheme="minorHAnsi" w:hAnsiTheme="minorHAnsi"/>
          <w:lang w:val="pl-PL"/>
        </w:rPr>
        <w:t xml:space="preserve">e zgodnie z wyborem </w:t>
      </w:r>
      <w:r w:rsidR="00F82B83" w:rsidRPr="00775693">
        <w:rPr>
          <w:rFonts w:asciiTheme="minorHAnsi" w:hAnsiTheme="minorHAnsi"/>
          <w:spacing w:val="-4"/>
          <w:lang w:val="pl-PL"/>
        </w:rPr>
        <w:t xml:space="preserve">Wykonawców, </w:t>
      </w:r>
      <w:r w:rsidR="00F82B83" w:rsidRPr="00775693">
        <w:rPr>
          <w:rFonts w:asciiTheme="minorHAnsi" w:hAnsiTheme="minorHAnsi"/>
          <w:lang w:val="pl-PL"/>
        </w:rPr>
        <w:t xml:space="preserve">wymagane dokumenty </w:t>
      </w:r>
      <w:r w:rsidR="00F93CE4" w:rsidRPr="00775693">
        <w:rPr>
          <w:rFonts w:asciiTheme="minorHAnsi" w:hAnsiTheme="minorHAnsi"/>
          <w:lang w:val="pl-PL"/>
        </w:rPr>
        <w:t>zostaną</w:t>
      </w:r>
      <w:r w:rsidR="00F82B83" w:rsidRPr="00775693">
        <w:rPr>
          <w:rFonts w:asciiTheme="minorHAnsi" w:hAnsiTheme="minorHAnsi"/>
          <w:lang w:val="pl-PL"/>
        </w:rPr>
        <w:t xml:space="preserve"> podpisane przez wszystkich Wykonawców </w:t>
      </w:r>
      <w:r w:rsidR="00F93CE4" w:rsidRPr="00775693">
        <w:rPr>
          <w:rFonts w:asciiTheme="minorHAnsi" w:hAnsiTheme="minorHAnsi"/>
          <w:lang w:val="pl-PL"/>
        </w:rPr>
        <w:t>ubiegających</w:t>
      </w:r>
      <w:r w:rsidR="00F82B83" w:rsidRPr="00775693">
        <w:rPr>
          <w:rFonts w:asciiTheme="minorHAnsi" w:hAnsiTheme="minorHAnsi"/>
          <w:lang w:val="pl-PL"/>
        </w:rPr>
        <w:t xml:space="preserve"> </w:t>
      </w:r>
      <w:r w:rsidR="00F93CE4" w:rsidRPr="00775693">
        <w:rPr>
          <w:rFonts w:asciiTheme="minorHAnsi" w:hAnsiTheme="minorHAnsi"/>
          <w:lang w:val="pl-PL"/>
        </w:rPr>
        <w:t>się</w:t>
      </w:r>
      <w:r w:rsidR="00F82B83" w:rsidRPr="00775693">
        <w:rPr>
          <w:rFonts w:asciiTheme="minorHAnsi" w:hAnsiTheme="minorHAnsi"/>
          <w:lang w:val="pl-PL"/>
        </w:rPr>
        <w:t xml:space="preserve"> wspólnie – z zachowaniem sposobu reprezentacji, lub </w:t>
      </w:r>
      <w:r w:rsidR="00F82B83" w:rsidRPr="00775693">
        <w:rPr>
          <w:rFonts w:asciiTheme="minorHAnsi" w:hAnsiTheme="minorHAnsi"/>
          <w:spacing w:val="-3"/>
          <w:lang w:val="pl-PL"/>
        </w:rPr>
        <w:t xml:space="preserve">na </w:t>
      </w:r>
      <w:r w:rsidR="00F82B83" w:rsidRPr="00775693">
        <w:rPr>
          <w:rFonts w:asciiTheme="minorHAnsi" w:hAnsiTheme="minorHAnsi"/>
          <w:lang w:val="pl-PL"/>
        </w:rPr>
        <w:t xml:space="preserve">pisemne wezwanie </w:t>
      </w:r>
      <w:r w:rsidRPr="00775693">
        <w:rPr>
          <w:rFonts w:asciiTheme="minorHAnsi" w:hAnsiTheme="minorHAnsi"/>
          <w:lang w:val="pl-PL"/>
        </w:rPr>
        <w:t>Zamawiającego</w:t>
      </w:r>
      <w:r w:rsidR="00F82B83" w:rsidRPr="00775693">
        <w:rPr>
          <w:rFonts w:asciiTheme="minorHAnsi" w:hAnsiTheme="minorHAnsi"/>
          <w:lang w:val="pl-PL"/>
        </w:rPr>
        <w:t xml:space="preserve"> uzupełni</w:t>
      </w:r>
      <w:r w:rsidR="00491C82">
        <w:rPr>
          <w:rFonts w:asciiTheme="minorHAnsi" w:hAnsiTheme="minorHAnsi"/>
          <w:lang w:val="pl-PL"/>
        </w:rPr>
        <w:t>ą</w:t>
      </w:r>
      <w:r w:rsidR="00F82B83" w:rsidRPr="00775693">
        <w:rPr>
          <w:rFonts w:asciiTheme="minorHAnsi" w:hAnsiTheme="minorHAnsi"/>
          <w:spacing w:val="-23"/>
          <w:lang w:val="pl-PL"/>
        </w:rPr>
        <w:t xml:space="preserve"> </w:t>
      </w:r>
      <w:r w:rsidR="00F82B83" w:rsidRPr="00775693">
        <w:rPr>
          <w:rFonts w:asciiTheme="minorHAnsi" w:hAnsiTheme="minorHAnsi"/>
          <w:lang w:val="pl-PL"/>
        </w:rPr>
        <w:t>pełnomocnictwo.</w:t>
      </w:r>
    </w:p>
    <w:p w:rsidR="00CE3242" w:rsidRPr="00775693" w:rsidRDefault="00CE3242" w:rsidP="00CE3242">
      <w:pPr>
        <w:pStyle w:val="Akapitzlist"/>
        <w:tabs>
          <w:tab w:val="left" w:pos="380"/>
        </w:tabs>
        <w:ind w:left="110" w:right="111"/>
        <w:rPr>
          <w:rFonts w:asciiTheme="minorHAnsi" w:hAnsiTheme="minorHAnsi"/>
          <w:lang w:val="pl-PL"/>
        </w:rPr>
      </w:pPr>
    </w:p>
    <w:p w:rsidR="00EB1D71" w:rsidRPr="00775693" w:rsidRDefault="00F82B83" w:rsidP="002B38DB">
      <w:pPr>
        <w:pStyle w:val="Akapitzlist"/>
        <w:numPr>
          <w:ilvl w:val="0"/>
          <w:numId w:val="16"/>
        </w:numPr>
        <w:tabs>
          <w:tab w:val="left" w:pos="349"/>
        </w:tabs>
        <w:spacing w:before="57"/>
        <w:ind w:left="112" w:right="117" w:firstLine="0"/>
        <w:rPr>
          <w:rFonts w:asciiTheme="minorHAnsi" w:hAnsiTheme="minorHAnsi"/>
          <w:lang w:val="pl-PL"/>
        </w:rPr>
      </w:pPr>
      <w:r w:rsidRPr="00775693">
        <w:rPr>
          <w:rFonts w:asciiTheme="minorHAnsi" w:hAnsiTheme="minorHAnsi"/>
          <w:lang w:val="pl-PL"/>
        </w:rPr>
        <w:t xml:space="preserve">Przepisy Prawa </w:t>
      </w:r>
      <w:r w:rsidR="00F93CE4" w:rsidRPr="00775693">
        <w:rPr>
          <w:rFonts w:asciiTheme="minorHAnsi" w:hAnsiTheme="minorHAnsi"/>
          <w:lang w:val="pl-PL"/>
        </w:rPr>
        <w:t>zamówień</w:t>
      </w:r>
      <w:r w:rsidRPr="00775693">
        <w:rPr>
          <w:rFonts w:asciiTheme="minorHAnsi" w:hAnsiTheme="minorHAnsi"/>
          <w:lang w:val="pl-PL"/>
        </w:rPr>
        <w:t xml:space="preserve"> publicznych </w:t>
      </w:r>
      <w:r w:rsidR="0079736E" w:rsidRPr="00775693">
        <w:rPr>
          <w:rFonts w:asciiTheme="minorHAnsi" w:hAnsiTheme="minorHAnsi"/>
          <w:lang w:val="pl-PL"/>
        </w:rPr>
        <w:t>dotyczące</w:t>
      </w:r>
      <w:r w:rsidRPr="00775693">
        <w:rPr>
          <w:rFonts w:asciiTheme="minorHAnsi" w:hAnsiTheme="minorHAnsi"/>
          <w:lang w:val="pl-PL"/>
        </w:rPr>
        <w:t xml:space="preserve"> </w:t>
      </w:r>
      <w:r w:rsidRPr="00775693">
        <w:rPr>
          <w:rFonts w:asciiTheme="minorHAnsi" w:hAnsiTheme="minorHAnsi"/>
          <w:spacing w:val="-3"/>
          <w:lang w:val="pl-PL"/>
        </w:rPr>
        <w:t xml:space="preserve">Wykonawcy </w:t>
      </w:r>
      <w:r w:rsidRPr="00775693">
        <w:rPr>
          <w:rFonts w:asciiTheme="minorHAnsi" w:hAnsiTheme="minorHAnsi"/>
          <w:lang w:val="pl-PL"/>
        </w:rPr>
        <w:t xml:space="preserve">stosuje </w:t>
      </w:r>
      <w:r w:rsidR="00F93CE4" w:rsidRPr="00775693">
        <w:rPr>
          <w:rFonts w:asciiTheme="minorHAnsi" w:hAnsiTheme="minorHAnsi"/>
          <w:lang w:val="pl-PL"/>
        </w:rPr>
        <w:t>się</w:t>
      </w:r>
      <w:r w:rsidRPr="00775693">
        <w:rPr>
          <w:rFonts w:asciiTheme="minorHAnsi" w:hAnsiTheme="minorHAnsi"/>
          <w:lang w:val="pl-PL"/>
        </w:rPr>
        <w:t xml:space="preserve"> odpowiednio do wykonawców wspólnie </w:t>
      </w:r>
      <w:r w:rsidR="00F93CE4" w:rsidRPr="00775693">
        <w:rPr>
          <w:rFonts w:asciiTheme="minorHAnsi" w:hAnsiTheme="minorHAnsi"/>
          <w:lang w:val="pl-PL"/>
        </w:rPr>
        <w:t>ubiegających</w:t>
      </w:r>
      <w:r w:rsidRPr="00775693">
        <w:rPr>
          <w:rFonts w:asciiTheme="minorHAnsi" w:hAnsiTheme="minorHAnsi"/>
          <w:lang w:val="pl-PL"/>
        </w:rPr>
        <w:t xml:space="preserve"> </w:t>
      </w:r>
      <w:r w:rsidR="00F93CE4" w:rsidRPr="00775693">
        <w:rPr>
          <w:rFonts w:asciiTheme="minorHAnsi" w:hAnsiTheme="minorHAnsi"/>
          <w:lang w:val="pl-PL"/>
        </w:rPr>
        <w:t>się</w:t>
      </w:r>
      <w:r w:rsidRPr="00775693">
        <w:rPr>
          <w:rFonts w:asciiTheme="minorHAnsi" w:hAnsiTheme="minorHAnsi"/>
          <w:lang w:val="pl-PL"/>
        </w:rPr>
        <w:t xml:space="preserve"> o</w:t>
      </w:r>
      <w:r w:rsidRPr="00775693">
        <w:rPr>
          <w:rFonts w:asciiTheme="minorHAnsi" w:hAnsiTheme="minorHAnsi"/>
          <w:spacing w:val="-12"/>
          <w:lang w:val="pl-PL"/>
        </w:rPr>
        <w:t xml:space="preserve"> </w:t>
      </w:r>
      <w:r w:rsidRPr="00775693">
        <w:rPr>
          <w:rFonts w:asciiTheme="minorHAnsi" w:hAnsiTheme="minorHAnsi"/>
          <w:lang w:val="pl-PL"/>
        </w:rPr>
        <w:t>zamówienia.</w:t>
      </w:r>
    </w:p>
    <w:p w:rsidR="00EB1D71" w:rsidRPr="00775693" w:rsidRDefault="00EB1D71">
      <w:pPr>
        <w:pStyle w:val="Tekstpodstawowy"/>
        <w:spacing w:before="9"/>
        <w:rPr>
          <w:rFonts w:asciiTheme="minorHAnsi" w:hAnsiTheme="minorHAnsi"/>
          <w:sz w:val="21"/>
          <w:lang w:val="pl-PL"/>
        </w:rPr>
      </w:pPr>
    </w:p>
    <w:p w:rsidR="00EB1D71" w:rsidRPr="00775693" w:rsidRDefault="00F82B83" w:rsidP="002B38DB">
      <w:pPr>
        <w:pStyle w:val="Akapitzlist"/>
        <w:numPr>
          <w:ilvl w:val="0"/>
          <w:numId w:val="16"/>
        </w:numPr>
        <w:tabs>
          <w:tab w:val="left" w:pos="336"/>
        </w:tabs>
        <w:ind w:left="335" w:hanging="223"/>
        <w:rPr>
          <w:rFonts w:asciiTheme="minorHAnsi" w:hAnsiTheme="minorHAnsi"/>
          <w:lang w:val="pl-PL"/>
        </w:rPr>
      </w:pPr>
      <w:r w:rsidRPr="00775693">
        <w:rPr>
          <w:rFonts w:asciiTheme="minorHAnsi" w:hAnsiTheme="minorHAnsi"/>
          <w:spacing w:val="-4"/>
          <w:lang w:val="pl-PL"/>
        </w:rPr>
        <w:t xml:space="preserve">Wykonawca </w:t>
      </w:r>
      <w:r w:rsidRPr="00775693">
        <w:rPr>
          <w:rFonts w:asciiTheme="minorHAnsi" w:hAnsiTheme="minorHAnsi"/>
          <w:lang w:val="pl-PL"/>
        </w:rPr>
        <w:t xml:space="preserve">przedstawi </w:t>
      </w:r>
      <w:r w:rsidR="00F93CE4" w:rsidRPr="00775693">
        <w:rPr>
          <w:rFonts w:asciiTheme="minorHAnsi" w:hAnsiTheme="minorHAnsi"/>
          <w:lang w:val="pl-PL"/>
        </w:rPr>
        <w:t>ofertę</w:t>
      </w:r>
      <w:r w:rsidRPr="00775693">
        <w:rPr>
          <w:rFonts w:asciiTheme="minorHAnsi" w:hAnsiTheme="minorHAnsi"/>
          <w:lang w:val="pl-PL"/>
        </w:rPr>
        <w:t xml:space="preserve"> zgodnie z wymaganiami SIWZ oraz ustaw</w:t>
      </w:r>
      <w:r w:rsidR="00491C82">
        <w:rPr>
          <w:rFonts w:asciiTheme="minorHAnsi" w:hAnsiTheme="minorHAnsi"/>
          <w:lang w:val="pl-PL"/>
        </w:rPr>
        <w:t>ą</w:t>
      </w:r>
      <w:r w:rsidRPr="00775693">
        <w:rPr>
          <w:rFonts w:asciiTheme="minorHAnsi" w:hAnsiTheme="minorHAnsi"/>
          <w:spacing w:val="18"/>
          <w:lang w:val="pl-PL"/>
        </w:rPr>
        <w:t xml:space="preserve"> </w:t>
      </w:r>
      <w:r w:rsidRPr="00775693">
        <w:rPr>
          <w:rFonts w:asciiTheme="minorHAnsi" w:hAnsiTheme="minorHAnsi"/>
          <w:spacing w:val="-7"/>
          <w:lang w:val="pl-PL"/>
        </w:rPr>
        <w:t>PZP.</w:t>
      </w:r>
    </w:p>
    <w:p w:rsidR="00EB1D71" w:rsidRPr="00775693" w:rsidRDefault="00EB1D71">
      <w:pPr>
        <w:pStyle w:val="Tekstpodstawowy"/>
        <w:spacing w:before="2"/>
        <w:rPr>
          <w:rFonts w:asciiTheme="minorHAnsi" w:hAnsiTheme="minorHAnsi"/>
          <w:lang w:val="pl-PL"/>
        </w:rPr>
      </w:pPr>
    </w:p>
    <w:p w:rsidR="00EB1D71" w:rsidRPr="00775693" w:rsidRDefault="00F93CE4" w:rsidP="002B38DB">
      <w:pPr>
        <w:pStyle w:val="Akapitzlist"/>
        <w:numPr>
          <w:ilvl w:val="0"/>
          <w:numId w:val="16"/>
        </w:numPr>
        <w:tabs>
          <w:tab w:val="left" w:pos="447"/>
        </w:tabs>
        <w:spacing w:before="1"/>
        <w:ind w:left="446" w:hanging="334"/>
        <w:rPr>
          <w:rFonts w:asciiTheme="minorHAnsi" w:hAnsiTheme="minorHAnsi"/>
          <w:lang w:val="pl-PL"/>
        </w:rPr>
      </w:pPr>
      <w:r w:rsidRPr="00775693">
        <w:rPr>
          <w:rFonts w:asciiTheme="minorHAnsi" w:hAnsiTheme="minorHAnsi"/>
          <w:lang w:val="pl-PL"/>
        </w:rPr>
        <w:t>Każdy</w:t>
      </w:r>
      <w:r w:rsidR="00F82B83" w:rsidRPr="00775693">
        <w:rPr>
          <w:rFonts w:asciiTheme="minorHAnsi" w:hAnsiTheme="minorHAnsi"/>
          <w:lang w:val="pl-PL"/>
        </w:rPr>
        <w:t xml:space="preserve"> Wykonawca </w:t>
      </w:r>
      <w:r w:rsidR="0079736E" w:rsidRPr="00775693">
        <w:rPr>
          <w:rFonts w:asciiTheme="minorHAnsi" w:hAnsiTheme="minorHAnsi"/>
          <w:lang w:val="pl-PL"/>
        </w:rPr>
        <w:t>może</w:t>
      </w:r>
      <w:r w:rsidR="00F82B83" w:rsidRPr="00775693">
        <w:rPr>
          <w:rFonts w:asciiTheme="minorHAnsi" w:hAnsiTheme="minorHAnsi"/>
          <w:lang w:val="pl-PL"/>
        </w:rPr>
        <w:t xml:space="preserve"> </w:t>
      </w:r>
      <w:r w:rsidRPr="00775693">
        <w:rPr>
          <w:rFonts w:asciiTheme="minorHAnsi" w:hAnsiTheme="minorHAnsi"/>
          <w:lang w:val="pl-PL"/>
        </w:rPr>
        <w:t>złożyć</w:t>
      </w:r>
      <w:r w:rsidR="00F82B83" w:rsidRPr="00775693">
        <w:rPr>
          <w:rFonts w:asciiTheme="minorHAnsi" w:hAnsiTheme="minorHAnsi"/>
          <w:lang w:val="pl-PL"/>
        </w:rPr>
        <w:t xml:space="preserve"> tylko jedna </w:t>
      </w:r>
      <w:r w:rsidRPr="00775693">
        <w:rPr>
          <w:rFonts w:asciiTheme="minorHAnsi" w:hAnsiTheme="minorHAnsi"/>
          <w:lang w:val="pl-PL"/>
        </w:rPr>
        <w:t>ofertę</w:t>
      </w:r>
      <w:r w:rsidR="00F82B83" w:rsidRPr="00775693">
        <w:rPr>
          <w:rFonts w:asciiTheme="minorHAnsi" w:hAnsiTheme="minorHAnsi"/>
          <w:lang w:val="pl-PL"/>
        </w:rPr>
        <w:t xml:space="preserve"> sam lub jako partner w</w:t>
      </w:r>
      <w:r w:rsidR="00F82B83" w:rsidRPr="00775693">
        <w:rPr>
          <w:rFonts w:asciiTheme="minorHAnsi" w:hAnsiTheme="minorHAnsi"/>
          <w:spacing w:val="-37"/>
          <w:lang w:val="pl-PL"/>
        </w:rPr>
        <w:t xml:space="preserve"> </w:t>
      </w:r>
      <w:r w:rsidR="00F82B83" w:rsidRPr="00775693">
        <w:rPr>
          <w:rFonts w:asciiTheme="minorHAnsi" w:hAnsiTheme="minorHAnsi"/>
          <w:lang w:val="pl-PL"/>
        </w:rPr>
        <w:t>konsorcjum.</w:t>
      </w:r>
    </w:p>
    <w:p w:rsidR="00EB1D71" w:rsidRPr="00775693" w:rsidRDefault="00EB1D71">
      <w:pPr>
        <w:pStyle w:val="Tekstpodstawowy"/>
        <w:spacing w:before="9"/>
        <w:rPr>
          <w:rFonts w:asciiTheme="minorHAnsi" w:hAnsiTheme="minorHAnsi"/>
          <w:sz w:val="21"/>
          <w:lang w:val="pl-PL"/>
        </w:rPr>
      </w:pPr>
    </w:p>
    <w:p w:rsidR="00EB1D71" w:rsidRPr="00775693" w:rsidRDefault="00F82B83" w:rsidP="002B38DB">
      <w:pPr>
        <w:pStyle w:val="Akapitzlist"/>
        <w:numPr>
          <w:ilvl w:val="0"/>
          <w:numId w:val="16"/>
        </w:numPr>
        <w:tabs>
          <w:tab w:val="left" w:pos="435"/>
        </w:tabs>
        <w:ind w:left="434" w:hanging="322"/>
        <w:rPr>
          <w:rFonts w:asciiTheme="minorHAnsi" w:hAnsiTheme="minorHAnsi"/>
          <w:lang w:val="pl-PL"/>
        </w:rPr>
      </w:pPr>
      <w:r w:rsidRPr="00775693">
        <w:rPr>
          <w:rFonts w:asciiTheme="minorHAnsi" w:hAnsiTheme="minorHAnsi"/>
          <w:spacing w:val="-3"/>
          <w:lang w:val="pl-PL"/>
        </w:rPr>
        <w:t xml:space="preserve">Wykonawca </w:t>
      </w:r>
      <w:r w:rsidR="00F93CE4" w:rsidRPr="00775693">
        <w:rPr>
          <w:rFonts w:asciiTheme="minorHAnsi" w:hAnsiTheme="minorHAnsi"/>
          <w:lang w:val="pl-PL"/>
        </w:rPr>
        <w:t>poniesie</w:t>
      </w:r>
      <w:r w:rsidRPr="00775693">
        <w:rPr>
          <w:rFonts w:asciiTheme="minorHAnsi" w:hAnsiTheme="minorHAnsi"/>
          <w:lang w:val="pl-PL"/>
        </w:rPr>
        <w:t xml:space="preserve"> wszelkie koszty </w:t>
      </w:r>
      <w:r w:rsidR="00F93CE4" w:rsidRPr="00775693">
        <w:rPr>
          <w:rFonts w:asciiTheme="minorHAnsi" w:hAnsiTheme="minorHAnsi"/>
          <w:lang w:val="pl-PL"/>
        </w:rPr>
        <w:t>związane</w:t>
      </w:r>
      <w:r w:rsidRPr="00775693">
        <w:rPr>
          <w:rFonts w:asciiTheme="minorHAnsi" w:hAnsiTheme="minorHAnsi"/>
          <w:lang w:val="pl-PL"/>
        </w:rPr>
        <w:t xml:space="preserve"> z przygotowaniem i </w:t>
      </w:r>
      <w:r w:rsidR="00F93CE4" w:rsidRPr="00775693">
        <w:rPr>
          <w:rFonts w:asciiTheme="minorHAnsi" w:hAnsiTheme="minorHAnsi"/>
          <w:lang w:val="pl-PL"/>
        </w:rPr>
        <w:t>złożeniem</w:t>
      </w:r>
      <w:r w:rsidRPr="00775693">
        <w:rPr>
          <w:rFonts w:asciiTheme="minorHAnsi" w:hAnsiTheme="minorHAnsi"/>
          <w:spacing w:val="-2"/>
          <w:lang w:val="pl-PL"/>
        </w:rPr>
        <w:t xml:space="preserve"> </w:t>
      </w:r>
      <w:r w:rsidRPr="00775693">
        <w:rPr>
          <w:rFonts w:asciiTheme="minorHAnsi" w:hAnsiTheme="minorHAnsi"/>
          <w:spacing w:val="-3"/>
          <w:lang w:val="pl-PL"/>
        </w:rPr>
        <w:t>oferty.</w:t>
      </w:r>
    </w:p>
    <w:p w:rsidR="00EB1D71" w:rsidRPr="00775693" w:rsidRDefault="00EB1D71">
      <w:pPr>
        <w:pStyle w:val="Tekstpodstawowy"/>
        <w:spacing w:before="9"/>
        <w:rPr>
          <w:rFonts w:asciiTheme="minorHAnsi" w:hAnsiTheme="minorHAnsi"/>
          <w:sz w:val="21"/>
          <w:lang w:val="pl-PL"/>
        </w:rPr>
      </w:pPr>
    </w:p>
    <w:p w:rsidR="00EB1D71" w:rsidRPr="00775693" w:rsidRDefault="00F82B83" w:rsidP="002B38DB">
      <w:pPr>
        <w:pStyle w:val="Akapitzlist"/>
        <w:numPr>
          <w:ilvl w:val="0"/>
          <w:numId w:val="16"/>
        </w:numPr>
        <w:tabs>
          <w:tab w:val="left" w:pos="511"/>
        </w:tabs>
        <w:ind w:left="112" w:right="109" w:firstLine="0"/>
        <w:rPr>
          <w:rFonts w:asciiTheme="minorHAnsi" w:hAnsiTheme="minorHAnsi"/>
          <w:lang w:val="pl-PL"/>
        </w:rPr>
      </w:pPr>
      <w:r w:rsidRPr="00775693">
        <w:rPr>
          <w:rFonts w:asciiTheme="minorHAnsi" w:hAnsiTheme="minorHAnsi"/>
          <w:lang w:val="pl-PL"/>
        </w:rPr>
        <w:t xml:space="preserve">Oferta winna </w:t>
      </w:r>
      <w:r w:rsidR="00F93CE4" w:rsidRPr="00775693">
        <w:rPr>
          <w:rFonts w:asciiTheme="minorHAnsi" w:hAnsiTheme="minorHAnsi"/>
          <w:lang w:val="pl-PL"/>
        </w:rPr>
        <w:t>być</w:t>
      </w:r>
      <w:r w:rsidRPr="00775693">
        <w:rPr>
          <w:rFonts w:asciiTheme="minorHAnsi" w:hAnsiTheme="minorHAnsi"/>
          <w:lang w:val="pl-PL"/>
        </w:rPr>
        <w:t xml:space="preserve"> przygotowana </w:t>
      </w:r>
      <w:r w:rsidRPr="00775693">
        <w:rPr>
          <w:rFonts w:asciiTheme="minorHAnsi" w:hAnsiTheme="minorHAnsi"/>
          <w:spacing w:val="-3"/>
          <w:lang w:val="pl-PL"/>
        </w:rPr>
        <w:t xml:space="preserve">na </w:t>
      </w:r>
      <w:r w:rsidRPr="00775693">
        <w:rPr>
          <w:rFonts w:asciiTheme="minorHAnsi" w:hAnsiTheme="minorHAnsi"/>
          <w:lang w:val="pl-PL"/>
        </w:rPr>
        <w:t xml:space="preserve">formularzu oferty </w:t>
      </w:r>
      <w:r w:rsidR="00F93CE4" w:rsidRPr="00775693">
        <w:rPr>
          <w:rFonts w:asciiTheme="minorHAnsi" w:hAnsiTheme="minorHAnsi"/>
          <w:lang w:val="pl-PL"/>
        </w:rPr>
        <w:t>stanowiącym</w:t>
      </w:r>
      <w:r w:rsidRPr="00775693">
        <w:rPr>
          <w:rFonts w:asciiTheme="minorHAnsi" w:hAnsiTheme="minorHAnsi"/>
          <w:lang w:val="pl-PL"/>
        </w:rPr>
        <w:t xml:space="preserve"> </w:t>
      </w:r>
      <w:r w:rsidR="00F93CE4" w:rsidRPr="00775693">
        <w:rPr>
          <w:rFonts w:asciiTheme="minorHAnsi" w:hAnsiTheme="minorHAnsi"/>
          <w:lang w:val="pl-PL"/>
        </w:rPr>
        <w:t>Załącznik</w:t>
      </w:r>
      <w:r w:rsidRPr="00775693">
        <w:rPr>
          <w:rFonts w:asciiTheme="minorHAnsi" w:hAnsiTheme="minorHAnsi"/>
          <w:lang w:val="pl-PL"/>
        </w:rPr>
        <w:t xml:space="preserve"> Nr 1 do niniejszej specyfikacji </w:t>
      </w:r>
      <w:r w:rsidR="00F93CE4" w:rsidRPr="00775693">
        <w:rPr>
          <w:rFonts w:asciiTheme="minorHAnsi" w:hAnsiTheme="minorHAnsi"/>
          <w:lang w:val="pl-PL"/>
        </w:rPr>
        <w:t>bądź</w:t>
      </w:r>
      <w:r w:rsidRPr="00775693">
        <w:rPr>
          <w:rFonts w:asciiTheme="minorHAnsi" w:hAnsiTheme="minorHAnsi"/>
          <w:lang w:val="pl-PL"/>
        </w:rPr>
        <w:t xml:space="preserve"> </w:t>
      </w:r>
      <w:r w:rsidR="00F93CE4" w:rsidRPr="00775693">
        <w:rPr>
          <w:rFonts w:asciiTheme="minorHAnsi" w:hAnsiTheme="minorHAnsi"/>
          <w:lang w:val="pl-PL"/>
        </w:rPr>
        <w:t>zawierać</w:t>
      </w:r>
      <w:r w:rsidRPr="00775693">
        <w:rPr>
          <w:rFonts w:asciiTheme="minorHAnsi" w:hAnsiTheme="minorHAnsi"/>
          <w:lang w:val="pl-PL"/>
        </w:rPr>
        <w:t xml:space="preserve"> wszystkie dane wymienione we wzorze </w:t>
      </w:r>
      <w:r w:rsidRPr="00775693">
        <w:rPr>
          <w:rFonts w:asciiTheme="minorHAnsi" w:hAnsiTheme="minorHAnsi"/>
          <w:spacing w:val="-4"/>
          <w:lang w:val="pl-PL"/>
        </w:rPr>
        <w:t xml:space="preserve">oferty. </w:t>
      </w:r>
      <w:r w:rsidRPr="00775693">
        <w:rPr>
          <w:rFonts w:asciiTheme="minorHAnsi" w:hAnsiTheme="minorHAnsi"/>
          <w:spacing w:val="-3"/>
          <w:lang w:val="pl-PL"/>
        </w:rPr>
        <w:t xml:space="preserve">Wykonawca </w:t>
      </w:r>
      <w:r w:rsidRPr="00775693">
        <w:rPr>
          <w:rFonts w:asciiTheme="minorHAnsi" w:hAnsiTheme="minorHAnsi"/>
          <w:lang w:val="pl-PL"/>
        </w:rPr>
        <w:t>jest z</w:t>
      </w:r>
      <w:r w:rsidR="0079736E" w:rsidRPr="00775693">
        <w:rPr>
          <w:rFonts w:asciiTheme="minorHAnsi" w:hAnsiTheme="minorHAnsi"/>
          <w:lang w:val="pl-PL"/>
        </w:rPr>
        <w:t>obowiązany</w:t>
      </w:r>
      <w:r w:rsidRPr="00775693">
        <w:rPr>
          <w:rFonts w:asciiTheme="minorHAnsi" w:hAnsiTheme="minorHAnsi"/>
          <w:lang w:val="pl-PL"/>
        </w:rPr>
        <w:t xml:space="preserve"> do podania prawidłowych danych adresowych Wykonawcy </w:t>
      </w:r>
      <w:r w:rsidR="00F93CE4" w:rsidRPr="00775693">
        <w:rPr>
          <w:rFonts w:asciiTheme="minorHAnsi" w:hAnsiTheme="minorHAnsi"/>
          <w:lang w:val="pl-PL"/>
        </w:rPr>
        <w:t>wynikających</w:t>
      </w:r>
      <w:r w:rsidRPr="00775693">
        <w:rPr>
          <w:rFonts w:asciiTheme="minorHAnsi" w:hAnsiTheme="minorHAnsi"/>
          <w:lang w:val="pl-PL"/>
        </w:rPr>
        <w:t xml:space="preserve"> z </w:t>
      </w:r>
      <w:r w:rsidR="00F93CE4" w:rsidRPr="00775693">
        <w:rPr>
          <w:rFonts w:asciiTheme="minorHAnsi" w:hAnsiTheme="minorHAnsi"/>
          <w:lang w:val="pl-PL"/>
        </w:rPr>
        <w:t>właściwego</w:t>
      </w:r>
      <w:r w:rsidRPr="00775693">
        <w:rPr>
          <w:rFonts w:asciiTheme="minorHAnsi" w:hAnsiTheme="minorHAnsi"/>
          <w:lang w:val="pl-PL"/>
        </w:rPr>
        <w:t xml:space="preserve"> rejestru (np. KRS, CEIDG), oraz </w:t>
      </w:r>
      <w:r w:rsidRPr="00775693">
        <w:rPr>
          <w:rFonts w:asciiTheme="minorHAnsi" w:hAnsiTheme="minorHAnsi"/>
          <w:spacing w:val="-3"/>
          <w:lang w:val="pl-PL"/>
        </w:rPr>
        <w:t xml:space="preserve">wskazania </w:t>
      </w:r>
      <w:r w:rsidRPr="00775693">
        <w:rPr>
          <w:rFonts w:asciiTheme="minorHAnsi" w:hAnsiTheme="minorHAnsi"/>
          <w:lang w:val="pl-PL"/>
        </w:rPr>
        <w:t xml:space="preserve">numeru faksu i E-mail </w:t>
      </w:r>
      <w:r w:rsidRPr="00775693">
        <w:rPr>
          <w:rFonts w:asciiTheme="minorHAnsi" w:hAnsiTheme="minorHAnsi"/>
          <w:spacing w:val="-4"/>
          <w:lang w:val="pl-PL"/>
        </w:rPr>
        <w:t xml:space="preserve">Wykonawcy. </w:t>
      </w:r>
      <w:r w:rsidRPr="00775693">
        <w:rPr>
          <w:rFonts w:asciiTheme="minorHAnsi" w:hAnsiTheme="minorHAnsi"/>
          <w:lang w:val="pl-PL"/>
        </w:rPr>
        <w:t xml:space="preserve">Na podany przez </w:t>
      </w:r>
      <w:r w:rsidR="0079736E" w:rsidRPr="00775693">
        <w:rPr>
          <w:rFonts w:asciiTheme="minorHAnsi" w:hAnsiTheme="minorHAnsi"/>
          <w:lang w:val="pl-PL"/>
        </w:rPr>
        <w:t>Wykonawcę</w:t>
      </w:r>
      <w:r w:rsidRPr="00775693">
        <w:rPr>
          <w:rFonts w:asciiTheme="minorHAnsi" w:hAnsiTheme="minorHAnsi"/>
          <w:lang w:val="pl-PL"/>
        </w:rPr>
        <w:t xml:space="preserve"> </w:t>
      </w:r>
      <w:r w:rsidRPr="00775693">
        <w:rPr>
          <w:rFonts w:asciiTheme="minorHAnsi" w:hAnsiTheme="minorHAnsi"/>
          <w:spacing w:val="-3"/>
          <w:lang w:val="pl-PL"/>
        </w:rPr>
        <w:t xml:space="preserve">numer </w:t>
      </w:r>
      <w:r w:rsidRPr="00775693">
        <w:rPr>
          <w:rFonts w:asciiTheme="minorHAnsi" w:hAnsiTheme="minorHAnsi"/>
          <w:lang w:val="pl-PL"/>
        </w:rPr>
        <w:t xml:space="preserve">faksu i E- mail </w:t>
      </w:r>
      <w:r w:rsidR="0079736E" w:rsidRPr="00775693">
        <w:rPr>
          <w:rFonts w:asciiTheme="minorHAnsi" w:hAnsiTheme="minorHAnsi"/>
          <w:lang w:val="pl-PL"/>
        </w:rPr>
        <w:t>Zamawiający</w:t>
      </w:r>
      <w:r w:rsidRPr="00775693">
        <w:rPr>
          <w:rFonts w:asciiTheme="minorHAnsi" w:hAnsiTheme="minorHAnsi"/>
          <w:lang w:val="pl-PL"/>
        </w:rPr>
        <w:t xml:space="preserve"> </w:t>
      </w:r>
      <w:r w:rsidR="00F93CE4" w:rsidRPr="00775693">
        <w:rPr>
          <w:rFonts w:asciiTheme="minorHAnsi" w:hAnsiTheme="minorHAnsi"/>
          <w:lang w:val="pl-PL"/>
        </w:rPr>
        <w:t>będzie</w:t>
      </w:r>
      <w:r w:rsidRPr="00775693">
        <w:rPr>
          <w:rFonts w:asciiTheme="minorHAnsi" w:hAnsiTheme="minorHAnsi"/>
          <w:lang w:val="pl-PL"/>
        </w:rPr>
        <w:t xml:space="preserve"> przekazywał wszelk</w:t>
      </w:r>
      <w:r w:rsidR="00491C82">
        <w:rPr>
          <w:rFonts w:asciiTheme="minorHAnsi" w:hAnsiTheme="minorHAnsi"/>
          <w:lang w:val="pl-PL"/>
        </w:rPr>
        <w:t>ą</w:t>
      </w:r>
      <w:r w:rsidRPr="00775693">
        <w:rPr>
          <w:rFonts w:asciiTheme="minorHAnsi" w:hAnsiTheme="minorHAnsi"/>
          <w:lang w:val="pl-PL"/>
        </w:rPr>
        <w:t xml:space="preserve"> korespondencj</w:t>
      </w:r>
      <w:r w:rsidR="00491C82">
        <w:rPr>
          <w:rFonts w:asciiTheme="minorHAnsi" w:hAnsiTheme="minorHAnsi"/>
          <w:lang w:val="pl-PL"/>
        </w:rPr>
        <w:t>ę</w:t>
      </w:r>
      <w:r w:rsidRPr="00775693">
        <w:rPr>
          <w:rFonts w:asciiTheme="minorHAnsi" w:hAnsiTheme="minorHAnsi"/>
          <w:lang w:val="pl-PL"/>
        </w:rPr>
        <w:t xml:space="preserve"> z prowadzonego</w:t>
      </w:r>
      <w:r w:rsidRPr="00775693">
        <w:rPr>
          <w:rFonts w:asciiTheme="minorHAnsi" w:hAnsiTheme="minorHAnsi"/>
          <w:spacing w:val="-25"/>
          <w:lang w:val="pl-PL"/>
        </w:rPr>
        <w:t xml:space="preserve"> </w:t>
      </w:r>
      <w:r w:rsidR="00A94D74">
        <w:rPr>
          <w:rFonts w:asciiTheme="minorHAnsi" w:hAnsiTheme="minorHAnsi"/>
          <w:lang w:val="pl-PL"/>
        </w:rPr>
        <w:t>postęp</w:t>
      </w:r>
      <w:r w:rsidRPr="00775693">
        <w:rPr>
          <w:rFonts w:asciiTheme="minorHAnsi" w:hAnsiTheme="minorHAnsi"/>
          <w:lang w:val="pl-PL"/>
        </w:rPr>
        <w:t>owania.</w:t>
      </w:r>
    </w:p>
    <w:p w:rsidR="00EB1D71" w:rsidRPr="00775693" w:rsidRDefault="00EB1D71">
      <w:pPr>
        <w:pStyle w:val="Tekstpodstawowy"/>
        <w:spacing w:before="2"/>
        <w:rPr>
          <w:rFonts w:asciiTheme="minorHAnsi" w:hAnsiTheme="minorHAnsi"/>
          <w:lang w:val="pl-PL"/>
        </w:rPr>
      </w:pPr>
    </w:p>
    <w:p w:rsidR="00EB1D71" w:rsidRPr="00775693" w:rsidRDefault="0079736E" w:rsidP="002B38DB">
      <w:pPr>
        <w:pStyle w:val="Akapitzlist"/>
        <w:numPr>
          <w:ilvl w:val="0"/>
          <w:numId w:val="16"/>
        </w:numPr>
        <w:tabs>
          <w:tab w:val="left" w:pos="564"/>
        </w:tabs>
        <w:spacing w:before="1"/>
        <w:ind w:left="112" w:right="111" w:firstLine="0"/>
        <w:rPr>
          <w:rFonts w:asciiTheme="minorHAnsi" w:hAnsiTheme="minorHAnsi"/>
          <w:lang w:val="pl-PL"/>
        </w:rPr>
      </w:pPr>
      <w:r w:rsidRPr="00775693">
        <w:rPr>
          <w:rFonts w:asciiTheme="minorHAnsi" w:hAnsiTheme="minorHAnsi"/>
          <w:lang w:val="pl-PL"/>
        </w:rPr>
        <w:t>Zamawiający</w:t>
      </w:r>
      <w:r w:rsidR="00F82B83" w:rsidRPr="00775693">
        <w:rPr>
          <w:rFonts w:asciiTheme="minorHAnsi" w:hAnsiTheme="minorHAnsi"/>
          <w:lang w:val="pl-PL"/>
        </w:rPr>
        <w:t xml:space="preserve"> w </w:t>
      </w:r>
      <w:r w:rsidR="00A94D74">
        <w:rPr>
          <w:rFonts w:asciiTheme="minorHAnsi" w:hAnsiTheme="minorHAnsi"/>
          <w:lang w:val="pl-PL"/>
        </w:rPr>
        <w:t>postęp</w:t>
      </w:r>
      <w:r w:rsidR="00F82B83" w:rsidRPr="00775693">
        <w:rPr>
          <w:rFonts w:asciiTheme="minorHAnsi" w:hAnsiTheme="minorHAnsi"/>
          <w:lang w:val="pl-PL"/>
        </w:rPr>
        <w:t xml:space="preserve">owaniu prowadzonym w trybie przetargu nieograniczonego </w:t>
      </w:r>
      <w:r w:rsidR="00F93CE4" w:rsidRPr="00775693">
        <w:rPr>
          <w:rFonts w:asciiTheme="minorHAnsi" w:hAnsiTheme="minorHAnsi"/>
          <w:lang w:val="pl-PL"/>
        </w:rPr>
        <w:t>udostępnia</w:t>
      </w:r>
      <w:r w:rsidR="00F82B83" w:rsidRPr="00775693">
        <w:rPr>
          <w:rFonts w:asciiTheme="minorHAnsi" w:hAnsiTheme="minorHAnsi"/>
          <w:lang w:val="pl-PL"/>
        </w:rPr>
        <w:t xml:space="preserve"> specyfikacj</w:t>
      </w:r>
      <w:r w:rsidR="00856099">
        <w:rPr>
          <w:rFonts w:asciiTheme="minorHAnsi" w:hAnsiTheme="minorHAnsi"/>
          <w:lang w:val="pl-PL"/>
        </w:rPr>
        <w:t>ę</w:t>
      </w:r>
      <w:r w:rsidR="00F82B83" w:rsidRPr="00775693">
        <w:rPr>
          <w:rFonts w:asciiTheme="minorHAnsi" w:hAnsiTheme="minorHAnsi"/>
          <w:lang w:val="pl-PL"/>
        </w:rPr>
        <w:t xml:space="preserve"> istotnych warunków zamówienia </w:t>
      </w:r>
      <w:r w:rsidR="00F82B83" w:rsidRPr="00775693">
        <w:rPr>
          <w:rFonts w:asciiTheme="minorHAnsi" w:hAnsiTheme="minorHAnsi"/>
          <w:spacing w:val="-3"/>
          <w:lang w:val="pl-PL"/>
        </w:rPr>
        <w:t xml:space="preserve">na </w:t>
      </w:r>
      <w:r w:rsidR="00F82B83" w:rsidRPr="00775693">
        <w:rPr>
          <w:rFonts w:asciiTheme="minorHAnsi" w:hAnsiTheme="minorHAnsi"/>
          <w:lang w:val="pl-PL"/>
        </w:rPr>
        <w:t xml:space="preserve">stronie internetowej Biuletynu Informacji Publicznej  Gminy </w:t>
      </w:r>
      <w:r w:rsidR="00F93CE4" w:rsidRPr="00775693">
        <w:rPr>
          <w:rFonts w:asciiTheme="minorHAnsi" w:hAnsiTheme="minorHAnsi"/>
          <w:lang w:val="pl-PL"/>
        </w:rPr>
        <w:t>Wojsławice</w:t>
      </w:r>
      <w:r w:rsidR="00F82B83" w:rsidRPr="00775693">
        <w:rPr>
          <w:rFonts w:asciiTheme="minorHAnsi" w:hAnsiTheme="minorHAnsi"/>
          <w:lang w:val="pl-PL"/>
        </w:rPr>
        <w:t xml:space="preserve"> </w:t>
      </w:r>
      <w:hyperlink w:history="1">
        <w:r w:rsidR="00F93CE4" w:rsidRPr="00775693">
          <w:rPr>
            <w:rStyle w:val="Hipercze"/>
            <w:rFonts w:asciiTheme="minorHAnsi" w:hAnsiTheme="minorHAnsi"/>
            <w:u w:color="0000FF"/>
            <w:lang w:val="pl-PL"/>
          </w:rPr>
          <w:t xml:space="preserve">www.ugwojslawice.bip.lubelskie.pl </w:t>
        </w:r>
      </w:hyperlink>
      <w:r w:rsidR="00F82B83" w:rsidRPr="00775693">
        <w:rPr>
          <w:rFonts w:asciiTheme="minorHAnsi" w:hAnsiTheme="minorHAnsi"/>
          <w:lang w:val="pl-PL"/>
        </w:rPr>
        <w:t xml:space="preserve">od </w:t>
      </w:r>
      <w:r w:rsidR="00F82B83" w:rsidRPr="00775693">
        <w:rPr>
          <w:rFonts w:asciiTheme="minorHAnsi" w:hAnsiTheme="minorHAnsi"/>
          <w:spacing w:val="-3"/>
          <w:lang w:val="pl-PL"/>
        </w:rPr>
        <w:t xml:space="preserve">dnia </w:t>
      </w:r>
      <w:r w:rsidR="00F82B83" w:rsidRPr="00775693">
        <w:rPr>
          <w:rFonts w:asciiTheme="minorHAnsi" w:hAnsiTheme="minorHAnsi"/>
          <w:lang w:val="pl-PL"/>
        </w:rPr>
        <w:t>zamieszczenia ogłoszenia o zamówieniu w</w:t>
      </w:r>
      <w:r w:rsidR="00856099">
        <w:rPr>
          <w:rFonts w:asciiTheme="minorHAnsi" w:hAnsiTheme="minorHAnsi"/>
          <w:lang w:val="pl-PL"/>
        </w:rPr>
        <w:t> </w:t>
      </w:r>
      <w:r w:rsidR="00F82B83" w:rsidRPr="00775693">
        <w:rPr>
          <w:rFonts w:asciiTheme="minorHAnsi" w:hAnsiTheme="minorHAnsi"/>
          <w:lang w:val="pl-PL"/>
        </w:rPr>
        <w:t xml:space="preserve">Biuletynie </w:t>
      </w:r>
      <w:r w:rsidR="00F93CE4" w:rsidRPr="00775693">
        <w:rPr>
          <w:rFonts w:asciiTheme="minorHAnsi" w:hAnsiTheme="minorHAnsi"/>
          <w:lang w:val="pl-PL"/>
        </w:rPr>
        <w:t>Zamówień</w:t>
      </w:r>
      <w:r w:rsidR="00F82B83" w:rsidRPr="00775693">
        <w:rPr>
          <w:rFonts w:asciiTheme="minorHAnsi" w:hAnsiTheme="minorHAnsi"/>
          <w:lang w:val="pl-PL"/>
        </w:rPr>
        <w:t xml:space="preserve"> Publicznych w przypadku </w:t>
      </w:r>
      <w:r w:rsidR="00F93CE4" w:rsidRPr="00775693">
        <w:rPr>
          <w:rFonts w:asciiTheme="minorHAnsi" w:hAnsiTheme="minorHAnsi"/>
          <w:lang w:val="pl-PL"/>
        </w:rPr>
        <w:t>zamówień</w:t>
      </w:r>
      <w:r w:rsidR="00F82B83" w:rsidRPr="00775693">
        <w:rPr>
          <w:rFonts w:asciiTheme="minorHAnsi" w:hAnsiTheme="minorHAnsi"/>
          <w:lang w:val="pl-PL"/>
        </w:rPr>
        <w:t xml:space="preserve"> lub </w:t>
      </w:r>
      <w:r w:rsidR="00F82B83" w:rsidRPr="00775693">
        <w:rPr>
          <w:rFonts w:asciiTheme="minorHAnsi" w:hAnsiTheme="minorHAnsi"/>
          <w:spacing w:val="-4"/>
          <w:lang w:val="pl-PL"/>
        </w:rPr>
        <w:t xml:space="preserve">konkursów, </w:t>
      </w:r>
      <w:r w:rsidR="00F82B83" w:rsidRPr="00775693">
        <w:rPr>
          <w:rFonts w:asciiTheme="minorHAnsi" w:hAnsiTheme="minorHAnsi"/>
          <w:lang w:val="pl-PL"/>
        </w:rPr>
        <w:t xml:space="preserve">których </w:t>
      </w:r>
      <w:r w:rsidR="00F93CE4" w:rsidRPr="00775693">
        <w:rPr>
          <w:rFonts w:asciiTheme="minorHAnsi" w:hAnsiTheme="minorHAnsi"/>
          <w:lang w:val="pl-PL"/>
        </w:rPr>
        <w:t>wartość</w:t>
      </w:r>
      <w:r w:rsidR="00F82B83" w:rsidRPr="00775693">
        <w:rPr>
          <w:rFonts w:asciiTheme="minorHAnsi" w:hAnsiTheme="minorHAnsi"/>
          <w:lang w:val="pl-PL"/>
        </w:rPr>
        <w:t xml:space="preserve"> </w:t>
      </w:r>
      <w:r w:rsidR="00F82B83" w:rsidRPr="00775693">
        <w:rPr>
          <w:rFonts w:asciiTheme="minorHAnsi" w:hAnsiTheme="minorHAnsi"/>
          <w:spacing w:val="-3"/>
          <w:lang w:val="pl-PL"/>
        </w:rPr>
        <w:t xml:space="preserve">jest </w:t>
      </w:r>
      <w:r w:rsidR="00F82B83" w:rsidRPr="00775693">
        <w:rPr>
          <w:rFonts w:asciiTheme="minorHAnsi" w:hAnsiTheme="minorHAnsi"/>
          <w:lang w:val="pl-PL"/>
        </w:rPr>
        <w:t xml:space="preserve">mniejsza </w:t>
      </w:r>
      <w:r w:rsidR="00F93CE4" w:rsidRPr="00775693">
        <w:rPr>
          <w:rFonts w:asciiTheme="minorHAnsi" w:hAnsiTheme="minorHAnsi"/>
          <w:lang w:val="pl-PL"/>
        </w:rPr>
        <w:t>niż</w:t>
      </w:r>
      <w:r w:rsidR="00F82B83" w:rsidRPr="00775693">
        <w:rPr>
          <w:rFonts w:asciiTheme="minorHAnsi" w:hAnsiTheme="minorHAnsi"/>
          <w:lang w:val="pl-PL"/>
        </w:rPr>
        <w:t xml:space="preserve"> kwoty </w:t>
      </w:r>
      <w:r w:rsidR="00F93CE4" w:rsidRPr="00775693">
        <w:rPr>
          <w:rFonts w:asciiTheme="minorHAnsi" w:hAnsiTheme="minorHAnsi"/>
          <w:lang w:val="pl-PL"/>
        </w:rPr>
        <w:t>określone</w:t>
      </w:r>
      <w:r w:rsidR="00F82B83" w:rsidRPr="00775693">
        <w:rPr>
          <w:rFonts w:asciiTheme="minorHAnsi" w:hAnsiTheme="minorHAnsi"/>
          <w:lang w:val="pl-PL"/>
        </w:rPr>
        <w:t xml:space="preserve"> w przepisach wydanych </w:t>
      </w:r>
      <w:r w:rsidR="00F82B83" w:rsidRPr="00775693">
        <w:rPr>
          <w:rFonts w:asciiTheme="minorHAnsi" w:hAnsiTheme="minorHAnsi"/>
          <w:spacing w:val="-4"/>
          <w:lang w:val="pl-PL"/>
        </w:rPr>
        <w:t xml:space="preserve">na </w:t>
      </w:r>
      <w:r w:rsidR="00F82B83" w:rsidRPr="00775693">
        <w:rPr>
          <w:rFonts w:asciiTheme="minorHAnsi" w:hAnsiTheme="minorHAnsi"/>
          <w:lang w:val="pl-PL"/>
        </w:rPr>
        <w:t xml:space="preserve">podstawie art. </w:t>
      </w:r>
      <w:r w:rsidR="00F82B83" w:rsidRPr="00775693">
        <w:rPr>
          <w:rFonts w:asciiTheme="minorHAnsi" w:hAnsiTheme="minorHAnsi"/>
          <w:spacing w:val="-5"/>
          <w:lang w:val="pl-PL"/>
        </w:rPr>
        <w:t xml:space="preserve">11 </w:t>
      </w:r>
      <w:r w:rsidR="00F82B83" w:rsidRPr="00775693">
        <w:rPr>
          <w:rFonts w:asciiTheme="minorHAnsi" w:hAnsiTheme="minorHAnsi"/>
          <w:lang w:val="pl-PL"/>
        </w:rPr>
        <w:t>ust.</w:t>
      </w:r>
      <w:r w:rsidR="00F82B83" w:rsidRPr="00775693">
        <w:rPr>
          <w:rFonts w:asciiTheme="minorHAnsi" w:hAnsiTheme="minorHAnsi"/>
          <w:spacing w:val="7"/>
          <w:lang w:val="pl-PL"/>
        </w:rPr>
        <w:t xml:space="preserve"> </w:t>
      </w:r>
      <w:r w:rsidR="00F82B83" w:rsidRPr="00775693">
        <w:rPr>
          <w:rFonts w:asciiTheme="minorHAnsi" w:hAnsiTheme="minorHAnsi"/>
          <w:lang w:val="pl-PL"/>
        </w:rPr>
        <w:t>8.</w:t>
      </w:r>
    </w:p>
    <w:p w:rsidR="00EB1D71" w:rsidRPr="00775693" w:rsidRDefault="00EB1D71">
      <w:pPr>
        <w:pStyle w:val="Tekstpodstawowy"/>
        <w:spacing w:before="2"/>
        <w:rPr>
          <w:rFonts w:asciiTheme="minorHAnsi" w:hAnsiTheme="minorHAnsi"/>
          <w:lang w:val="pl-PL"/>
        </w:rPr>
      </w:pPr>
    </w:p>
    <w:p w:rsidR="00EB1D71" w:rsidRPr="00775693" w:rsidRDefault="00F82B83" w:rsidP="002B38DB">
      <w:pPr>
        <w:pStyle w:val="Akapitzlist"/>
        <w:numPr>
          <w:ilvl w:val="0"/>
          <w:numId w:val="16"/>
        </w:numPr>
        <w:tabs>
          <w:tab w:val="left" w:pos="521"/>
        </w:tabs>
        <w:spacing w:before="1"/>
        <w:ind w:left="112" w:right="107" w:firstLine="0"/>
        <w:rPr>
          <w:rFonts w:asciiTheme="minorHAnsi" w:hAnsiTheme="minorHAnsi"/>
          <w:lang w:val="pl-PL"/>
        </w:rPr>
      </w:pPr>
      <w:r w:rsidRPr="00775693">
        <w:rPr>
          <w:rFonts w:asciiTheme="minorHAnsi" w:hAnsiTheme="minorHAnsi"/>
          <w:lang w:val="pl-PL"/>
        </w:rPr>
        <w:t xml:space="preserve">Do oferty winny </w:t>
      </w:r>
      <w:r w:rsidR="00F93CE4" w:rsidRPr="00775693">
        <w:rPr>
          <w:rFonts w:asciiTheme="minorHAnsi" w:hAnsiTheme="minorHAnsi"/>
          <w:lang w:val="pl-PL"/>
        </w:rPr>
        <w:t>być</w:t>
      </w:r>
      <w:r w:rsidRPr="00775693">
        <w:rPr>
          <w:rFonts w:asciiTheme="minorHAnsi" w:hAnsiTheme="minorHAnsi"/>
          <w:lang w:val="pl-PL"/>
        </w:rPr>
        <w:t xml:space="preserve"> </w:t>
      </w:r>
      <w:r w:rsidR="00F93CE4" w:rsidRPr="00775693">
        <w:rPr>
          <w:rFonts w:asciiTheme="minorHAnsi" w:hAnsiTheme="minorHAnsi"/>
          <w:lang w:val="pl-PL"/>
        </w:rPr>
        <w:t>dołączone</w:t>
      </w:r>
      <w:r w:rsidRPr="00775693">
        <w:rPr>
          <w:rFonts w:asciiTheme="minorHAnsi" w:hAnsiTheme="minorHAnsi"/>
          <w:lang w:val="pl-PL"/>
        </w:rPr>
        <w:t xml:space="preserve"> wszystkie dokumenty wymag</w:t>
      </w:r>
      <w:r w:rsidR="00577C88">
        <w:rPr>
          <w:rFonts w:asciiTheme="minorHAnsi" w:hAnsiTheme="minorHAnsi"/>
          <w:lang w:val="pl-PL"/>
        </w:rPr>
        <w:t>ane postanowieniami zawartymi w </w:t>
      </w:r>
      <w:r w:rsidRPr="00775693">
        <w:rPr>
          <w:rFonts w:asciiTheme="minorHAnsi" w:hAnsiTheme="minorHAnsi"/>
          <w:lang w:val="pl-PL"/>
        </w:rPr>
        <w:t xml:space="preserve">niniejszej specyfikacji. Wszystkie opracowane przez </w:t>
      </w:r>
      <w:r w:rsidR="0079736E" w:rsidRPr="00775693">
        <w:rPr>
          <w:rFonts w:asciiTheme="minorHAnsi" w:hAnsiTheme="minorHAnsi"/>
          <w:lang w:val="pl-PL"/>
        </w:rPr>
        <w:t>Zamawiającego</w:t>
      </w:r>
      <w:r w:rsidRPr="00775693">
        <w:rPr>
          <w:rFonts w:asciiTheme="minorHAnsi" w:hAnsiTheme="minorHAnsi"/>
          <w:lang w:val="pl-PL"/>
        </w:rPr>
        <w:t xml:space="preserve"> </w:t>
      </w:r>
      <w:r w:rsidR="00F93CE4" w:rsidRPr="00775693">
        <w:rPr>
          <w:rFonts w:asciiTheme="minorHAnsi" w:hAnsiTheme="minorHAnsi"/>
          <w:lang w:val="pl-PL"/>
        </w:rPr>
        <w:t>załączniki</w:t>
      </w:r>
      <w:r w:rsidRPr="00775693">
        <w:rPr>
          <w:rFonts w:asciiTheme="minorHAnsi" w:hAnsiTheme="minorHAnsi"/>
          <w:lang w:val="pl-PL"/>
        </w:rPr>
        <w:t xml:space="preserve"> - druki do niniejszej specyfikacji </w:t>
      </w:r>
      <w:r w:rsidR="00F93CE4" w:rsidRPr="00775693">
        <w:rPr>
          <w:rFonts w:asciiTheme="minorHAnsi" w:hAnsiTheme="minorHAnsi"/>
          <w:lang w:val="pl-PL"/>
        </w:rPr>
        <w:t>stanowią</w:t>
      </w:r>
      <w:r w:rsidRPr="00775693">
        <w:rPr>
          <w:rFonts w:asciiTheme="minorHAnsi" w:hAnsiTheme="minorHAnsi"/>
          <w:lang w:val="pl-PL"/>
        </w:rPr>
        <w:t xml:space="preserve"> </w:t>
      </w:r>
      <w:r w:rsidR="00F93CE4" w:rsidRPr="00775693">
        <w:rPr>
          <w:rFonts w:asciiTheme="minorHAnsi" w:hAnsiTheme="minorHAnsi"/>
          <w:lang w:val="pl-PL"/>
        </w:rPr>
        <w:t>wyłącznie</w:t>
      </w:r>
      <w:r w:rsidRPr="00775693">
        <w:rPr>
          <w:rFonts w:asciiTheme="minorHAnsi" w:hAnsiTheme="minorHAnsi"/>
          <w:lang w:val="pl-PL"/>
        </w:rPr>
        <w:t xml:space="preserve"> propozycje co do formy wymaganych </w:t>
      </w:r>
      <w:r w:rsidRPr="00775693">
        <w:rPr>
          <w:rFonts w:asciiTheme="minorHAnsi" w:hAnsiTheme="minorHAnsi"/>
          <w:spacing w:val="-3"/>
          <w:lang w:val="pl-PL"/>
        </w:rPr>
        <w:t xml:space="preserve">dokumentów. </w:t>
      </w:r>
      <w:r w:rsidRPr="00775693">
        <w:rPr>
          <w:rFonts w:asciiTheme="minorHAnsi" w:hAnsiTheme="minorHAnsi"/>
          <w:lang w:val="pl-PL"/>
        </w:rPr>
        <w:t xml:space="preserve">Dopuszcza </w:t>
      </w:r>
      <w:r w:rsidR="00F93CE4" w:rsidRPr="00775693">
        <w:rPr>
          <w:rFonts w:asciiTheme="minorHAnsi" w:hAnsiTheme="minorHAnsi"/>
          <w:spacing w:val="3"/>
          <w:lang w:val="pl-PL"/>
        </w:rPr>
        <w:t>się</w:t>
      </w:r>
      <w:r w:rsidRPr="00775693">
        <w:rPr>
          <w:rFonts w:asciiTheme="minorHAnsi" w:hAnsiTheme="minorHAnsi"/>
          <w:spacing w:val="3"/>
          <w:lang w:val="pl-PL"/>
        </w:rPr>
        <w:t xml:space="preserve"> </w:t>
      </w:r>
      <w:r w:rsidRPr="00775693">
        <w:rPr>
          <w:rFonts w:asciiTheme="minorHAnsi" w:hAnsiTheme="minorHAnsi"/>
          <w:lang w:val="pl-PL"/>
        </w:rPr>
        <w:t xml:space="preserve">przedstawienie wymaganych </w:t>
      </w:r>
      <w:r w:rsidR="00F93CE4" w:rsidRPr="00775693">
        <w:rPr>
          <w:rFonts w:asciiTheme="minorHAnsi" w:hAnsiTheme="minorHAnsi"/>
          <w:lang w:val="pl-PL"/>
        </w:rPr>
        <w:t>załączników</w:t>
      </w:r>
      <w:r w:rsidRPr="00775693">
        <w:rPr>
          <w:rFonts w:asciiTheme="minorHAnsi" w:hAnsiTheme="minorHAnsi"/>
          <w:lang w:val="pl-PL"/>
        </w:rPr>
        <w:t xml:space="preserve"> w formie własnej opracowanej przez </w:t>
      </w:r>
      <w:r w:rsidR="0079736E" w:rsidRPr="00775693">
        <w:rPr>
          <w:rFonts w:asciiTheme="minorHAnsi" w:hAnsiTheme="minorHAnsi"/>
          <w:spacing w:val="-3"/>
          <w:lang w:val="pl-PL"/>
        </w:rPr>
        <w:t>Wykonawcę</w:t>
      </w:r>
      <w:r w:rsidRPr="00775693">
        <w:rPr>
          <w:rFonts w:asciiTheme="minorHAnsi" w:hAnsiTheme="minorHAnsi"/>
          <w:spacing w:val="-3"/>
          <w:lang w:val="pl-PL"/>
        </w:rPr>
        <w:t xml:space="preserve">, </w:t>
      </w:r>
      <w:r w:rsidRPr="00775693">
        <w:rPr>
          <w:rFonts w:asciiTheme="minorHAnsi" w:hAnsiTheme="minorHAnsi"/>
          <w:lang w:val="pl-PL"/>
        </w:rPr>
        <w:t xml:space="preserve">pod  warunkiem, </w:t>
      </w:r>
      <w:r w:rsidR="00F93CE4" w:rsidRPr="00775693">
        <w:rPr>
          <w:rFonts w:asciiTheme="minorHAnsi" w:hAnsiTheme="minorHAnsi"/>
          <w:lang w:val="pl-PL"/>
        </w:rPr>
        <w:t>iż</w:t>
      </w:r>
      <w:r w:rsidRPr="00775693">
        <w:rPr>
          <w:rFonts w:asciiTheme="minorHAnsi" w:hAnsiTheme="minorHAnsi"/>
          <w:lang w:val="pl-PL"/>
        </w:rPr>
        <w:t xml:space="preserve"> dokumenty </w:t>
      </w:r>
      <w:r w:rsidR="00F93CE4" w:rsidRPr="00775693">
        <w:rPr>
          <w:rFonts w:asciiTheme="minorHAnsi" w:hAnsiTheme="minorHAnsi"/>
          <w:lang w:val="pl-PL"/>
        </w:rPr>
        <w:t>będą</w:t>
      </w:r>
      <w:r w:rsidRPr="00775693">
        <w:rPr>
          <w:rFonts w:asciiTheme="minorHAnsi" w:hAnsiTheme="minorHAnsi"/>
          <w:lang w:val="pl-PL"/>
        </w:rPr>
        <w:t xml:space="preserve"> </w:t>
      </w:r>
      <w:r w:rsidR="00F93CE4" w:rsidRPr="00775693">
        <w:rPr>
          <w:rFonts w:asciiTheme="minorHAnsi" w:hAnsiTheme="minorHAnsi"/>
          <w:lang w:val="pl-PL"/>
        </w:rPr>
        <w:t>zawierać</w:t>
      </w:r>
      <w:r w:rsidRPr="00775693">
        <w:rPr>
          <w:rFonts w:asciiTheme="minorHAnsi" w:hAnsiTheme="minorHAnsi"/>
          <w:lang w:val="pl-PL"/>
        </w:rPr>
        <w:t xml:space="preserve"> wszystkie zadane przez </w:t>
      </w:r>
      <w:r w:rsidR="0079736E" w:rsidRPr="00775693">
        <w:rPr>
          <w:rFonts w:asciiTheme="minorHAnsi" w:hAnsiTheme="minorHAnsi"/>
          <w:lang w:val="pl-PL"/>
        </w:rPr>
        <w:t>Zamawiającego</w:t>
      </w:r>
      <w:r w:rsidR="00577C88">
        <w:rPr>
          <w:rFonts w:asciiTheme="minorHAnsi" w:hAnsiTheme="minorHAnsi"/>
          <w:lang w:val="pl-PL"/>
        </w:rPr>
        <w:t xml:space="preserve"> informacje zawarte w </w:t>
      </w:r>
      <w:r w:rsidR="00F93CE4" w:rsidRPr="00775693">
        <w:rPr>
          <w:rFonts w:asciiTheme="minorHAnsi" w:hAnsiTheme="minorHAnsi"/>
          <w:lang w:val="pl-PL"/>
        </w:rPr>
        <w:t>załącznikach</w:t>
      </w:r>
      <w:r w:rsidRPr="00775693">
        <w:rPr>
          <w:rFonts w:asciiTheme="minorHAnsi" w:hAnsiTheme="minorHAnsi"/>
          <w:lang w:val="pl-PL"/>
        </w:rPr>
        <w:t xml:space="preserve"> i niniejszej specyfikacji oraz </w:t>
      </w:r>
      <w:r w:rsidR="00F93CE4" w:rsidRPr="00775693">
        <w:rPr>
          <w:rFonts w:asciiTheme="minorHAnsi" w:hAnsiTheme="minorHAnsi"/>
          <w:lang w:val="pl-PL"/>
        </w:rPr>
        <w:t>będą</w:t>
      </w:r>
      <w:r w:rsidRPr="00775693">
        <w:rPr>
          <w:rFonts w:asciiTheme="minorHAnsi" w:hAnsiTheme="minorHAnsi"/>
          <w:lang w:val="pl-PL"/>
        </w:rPr>
        <w:t xml:space="preserve"> podpisane przez uprawnionego przedstawiciela do </w:t>
      </w:r>
      <w:r w:rsidRPr="00775693">
        <w:rPr>
          <w:rFonts w:asciiTheme="minorHAnsi" w:hAnsiTheme="minorHAnsi"/>
          <w:lang w:val="pl-PL"/>
        </w:rPr>
        <w:lastRenderedPageBreak/>
        <w:t>reprezentacji w obrocie gospodarczym</w:t>
      </w:r>
      <w:r w:rsidRPr="00775693">
        <w:rPr>
          <w:rFonts w:asciiTheme="minorHAnsi" w:hAnsiTheme="minorHAnsi"/>
          <w:spacing w:val="-12"/>
          <w:lang w:val="pl-PL"/>
        </w:rPr>
        <w:t xml:space="preserve"> </w:t>
      </w:r>
      <w:r w:rsidRPr="00775693">
        <w:rPr>
          <w:rFonts w:asciiTheme="minorHAnsi" w:hAnsiTheme="minorHAnsi"/>
          <w:spacing w:val="-5"/>
          <w:lang w:val="pl-PL"/>
        </w:rPr>
        <w:t>Wykonawcy.</w:t>
      </w:r>
    </w:p>
    <w:p w:rsidR="00EB1D71" w:rsidRPr="00775693" w:rsidRDefault="00EB1D71">
      <w:pPr>
        <w:pStyle w:val="Tekstpodstawowy"/>
        <w:spacing w:before="9"/>
        <w:rPr>
          <w:rFonts w:asciiTheme="minorHAnsi" w:hAnsiTheme="minorHAnsi"/>
          <w:sz w:val="21"/>
          <w:lang w:val="pl-PL"/>
        </w:rPr>
      </w:pPr>
    </w:p>
    <w:p w:rsidR="00EB1D71" w:rsidRPr="00775693" w:rsidRDefault="00F82B83" w:rsidP="002B38DB">
      <w:pPr>
        <w:pStyle w:val="Akapitzlist"/>
        <w:numPr>
          <w:ilvl w:val="0"/>
          <w:numId w:val="16"/>
        </w:numPr>
        <w:tabs>
          <w:tab w:val="left" w:pos="460"/>
        </w:tabs>
        <w:ind w:left="112" w:right="112" w:firstLine="0"/>
        <w:rPr>
          <w:rFonts w:asciiTheme="minorHAnsi" w:hAnsiTheme="minorHAnsi"/>
          <w:lang w:val="pl-PL"/>
        </w:rPr>
      </w:pPr>
      <w:r w:rsidRPr="00775693">
        <w:rPr>
          <w:rFonts w:asciiTheme="minorHAnsi" w:hAnsiTheme="minorHAnsi"/>
          <w:lang w:val="pl-PL"/>
        </w:rPr>
        <w:t xml:space="preserve">W przypadku, gdy </w:t>
      </w:r>
      <w:r w:rsidRPr="00775693">
        <w:rPr>
          <w:rFonts w:asciiTheme="minorHAnsi" w:hAnsiTheme="minorHAnsi"/>
          <w:spacing w:val="-3"/>
          <w:lang w:val="pl-PL"/>
        </w:rPr>
        <w:t xml:space="preserve">Wykonawca </w:t>
      </w:r>
      <w:r w:rsidR="00F93CE4" w:rsidRPr="00775693">
        <w:rPr>
          <w:rFonts w:asciiTheme="minorHAnsi" w:hAnsiTheme="minorHAnsi"/>
          <w:lang w:val="pl-PL"/>
        </w:rPr>
        <w:t>dołączą</w:t>
      </w:r>
      <w:r w:rsidRPr="00775693">
        <w:rPr>
          <w:rFonts w:asciiTheme="minorHAnsi" w:hAnsiTheme="minorHAnsi"/>
          <w:lang w:val="pl-PL"/>
        </w:rPr>
        <w:t xml:space="preserve"> do oferty jako </w:t>
      </w:r>
      <w:r w:rsidR="00F93CE4" w:rsidRPr="00775693">
        <w:rPr>
          <w:rFonts w:asciiTheme="minorHAnsi" w:hAnsiTheme="minorHAnsi"/>
          <w:lang w:val="pl-PL"/>
        </w:rPr>
        <w:t>załącznik</w:t>
      </w:r>
      <w:r w:rsidRPr="00775693">
        <w:rPr>
          <w:rFonts w:asciiTheme="minorHAnsi" w:hAnsiTheme="minorHAnsi"/>
          <w:lang w:val="pl-PL"/>
        </w:rPr>
        <w:t xml:space="preserve"> kopie </w:t>
      </w:r>
      <w:r w:rsidR="00F93CE4" w:rsidRPr="00775693">
        <w:rPr>
          <w:rFonts w:asciiTheme="minorHAnsi" w:hAnsiTheme="minorHAnsi"/>
          <w:lang w:val="pl-PL"/>
        </w:rPr>
        <w:t>jakiegoś</w:t>
      </w:r>
      <w:r w:rsidRPr="00775693">
        <w:rPr>
          <w:rFonts w:asciiTheme="minorHAnsi" w:hAnsiTheme="minorHAnsi"/>
          <w:lang w:val="pl-PL"/>
        </w:rPr>
        <w:t xml:space="preserve"> dokumentu (innych </w:t>
      </w:r>
      <w:r w:rsidR="00F93CE4" w:rsidRPr="00775693">
        <w:rPr>
          <w:rFonts w:asciiTheme="minorHAnsi" w:hAnsiTheme="minorHAnsi"/>
          <w:lang w:val="pl-PL"/>
        </w:rPr>
        <w:t>niż</w:t>
      </w:r>
      <w:r w:rsidRPr="00775693">
        <w:rPr>
          <w:rFonts w:asciiTheme="minorHAnsi" w:hAnsiTheme="minorHAnsi"/>
          <w:lang w:val="pl-PL"/>
        </w:rPr>
        <w:t xml:space="preserve"> </w:t>
      </w:r>
      <w:r w:rsidR="0079736E" w:rsidRPr="00775693">
        <w:rPr>
          <w:rFonts w:asciiTheme="minorHAnsi" w:hAnsiTheme="minorHAnsi"/>
          <w:lang w:val="pl-PL"/>
        </w:rPr>
        <w:t>oświadczeń</w:t>
      </w:r>
      <w:r w:rsidRPr="00775693">
        <w:rPr>
          <w:rFonts w:asciiTheme="minorHAnsi" w:hAnsiTheme="minorHAnsi"/>
          <w:lang w:val="pl-PL"/>
        </w:rPr>
        <w:t xml:space="preserve">), kopia winna </w:t>
      </w:r>
      <w:r w:rsidR="00F93CE4" w:rsidRPr="00775693">
        <w:rPr>
          <w:rFonts w:asciiTheme="minorHAnsi" w:hAnsiTheme="minorHAnsi"/>
          <w:lang w:val="pl-PL"/>
        </w:rPr>
        <w:t>być</w:t>
      </w:r>
      <w:r w:rsidRPr="00775693">
        <w:rPr>
          <w:rFonts w:asciiTheme="minorHAnsi" w:hAnsiTheme="minorHAnsi"/>
          <w:lang w:val="pl-PL"/>
        </w:rPr>
        <w:t xml:space="preserve"> </w:t>
      </w:r>
      <w:r w:rsidR="00F93CE4" w:rsidRPr="00775693">
        <w:rPr>
          <w:rFonts w:asciiTheme="minorHAnsi" w:hAnsiTheme="minorHAnsi"/>
          <w:lang w:val="pl-PL"/>
        </w:rPr>
        <w:t>poświadczona</w:t>
      </w:r>
      <w:r w:rsidRPr="00775693">
        <w:rPr>
          <w:rFonts w:asciiTheme="minorHAnsi" w:hAnsiTheme="minorHAnsi"/>
          <w:lang w:val="pl-PL"/>
        </w:rPr>
        <w:t xml:space="preserve"> za </w:t>
      </w:r>
      <w:r w:rsidR="00F93CE4" w:rsidRPr="00775693">
        <w:rPr>
          <w:rFonts w:asciiTheme="minorHAnsi" w:hAnsiTheme="minorHAnsi"/>
          <w:lang w:val="pl-PL"/>
        </w:rPr>
        <w:t>zgodność</w:t>
      </w:r>
      <w:r w:rsidRPr="00775693">
        <w:rPr>
          <w:rFonts w:asciiTheme="minorHAnsi" w:hAnsiTheme="minorHAnsi"/>
          <w:lang w:val="pl-PL"/>
        </w:rPr>
        <w:t xml:space="preserve"> z oryginałem przez </w:t>
      </w:r>
      <w:r w:rsidR="0079736E" w:rsidRPr="00775693">
        <w:rPr>
          <w:rFonts w:asciiTheme="minorHAnsi" w:hAnsiTheme="minorHAnsi"/>
          <w:lang w:val="pl-PL"/>
        </w:rPr>
        <w:t>Wykonawcę</w:t>
      </w:r>
      <w:r w:rsidRPr="00775693">
        <w:rPr>
          <w:rFonts w:asciiTheme="minorHAnsi" w:hAnsiTheme="minorHAnsi"/>
          <w:lang w:val="pl-PL"/>
        </w:rPr>
        <w:t xml:space="preserve"> (osoba upełnomocniona). </w:t>
      </w:r>
      <w:r w:rsidRPr="00775693">
        <w:rPr>
          <w:rFonts w:asciiTheme="minorHAnsi" w:hAnsiTheme="minorHAnsi"/>
          <w:spacing w:val="-5"/>
          <w:lang w:val="pl-PL"/>
        </w:rPr>
        <w:t xml:space="preserve">Tylko </w:t>
      </w:r>
      <w:r w:rsidRPr="00775693">
        <w:rPr>
          <w:rFonts w:asciiTheme="minorHAnsi" w:hAnsiTheme="minorHAnsi"/>
          <w:lang w:val="pl-PL"/>
        </w:rPr>
        <w:t xml:space="preserve">w przypadku przedstawienia kopii nieczytelnej </w:t>
      </w:r>
      <w:r w:rsidRPr="00775693">
        <w:rPr>
          <w:rFonts w:asciiTheme="minorHAnsi" w:hAnsiTheme="minorHAnsi"/>
          <w:spacing w:val="-3"/>
          <w:lang w:val="pl-PL"/>
        </w:rPr>
        <w:t xml:space="preserve">lub </w:t>
      </w:r>
      <w:r w:rsidR="00F93CE4" w:rsidRPr="00775693">
        <w:rPr>
          <w:rFonts w:asciiTheme="minorHAnsi" w:hAnsiTheme="minorHAnsi"/>
          <w:lang w:val="pl-PL"/>
        </w:rPr>
        <w:t>budzącej</w:t>
      </w:r>
      <w:r w:rsidRPr="00775693">
        <w:rPr>
          <w:rFonts w:asciiTheme="minorHAnsi" w:hAnsiTheme="minorHAnsi"/>
          <w:lang w:val="pl-PL"/>
        </w:rPr>
        <w:t xml:space="preserve"> </w:t>
      </w:r>
      <w:r w:rsidR="00F93CE4" w:rsidRPr="00775693">
        <w:rPr>
          <w:rFonts w:asciiTheme="minorHAnsi" w:hAnsiTheme="minorHAnsi"/>
          <w:lang w:val="pl-PL"/>
        </w:rPr>
        <w:t>wątpliwości</w:t>
      </w:r>
      <w:r w:rsidRPr="00775693">
        <w:rPr>
          <w:rFonts w:asciiTheme="minorHAnsi" w:hAnsiTheme="minorHAnsi"/>
          <w:lang w:val="pl-PL"/>
        </w:rPr>
        <w:t xml:space="preserve">, co do jej </w:t>
      </w:r>
      <w:r w:rsidR="00F93CE4" w:rsidRPr="00775693">
        <w:rPr>
          <w:rFonts w:asciiTheme="minorHAnsi" w:hAnsiTheme="minorHAnsi"/>
          <w:lang w:val="pl-PL"/>
        </w:rPr>
        <w:t>prawdziwości</w:t>
      </w:r>
      <w:r w:rsidRPr="00775693">
        <w:rPr>
          <w:rFonts w:asciiTheme="minorHAnsi" w:hAnsiTheme="minorHAnsi"/>
          <w:lang w:val="pl-PL"/>
        </w:rPr>
        <w:t>,</w:t>
      </w:r>
      <w:r w:rsidRPr="00775693">
        <w:rPr>
          <w:rFonts w:asciiTheme="minorHAnsi" w:hAnsiTheme="minorHAnsi"/>
          <w:spacing w:val="-1"/>
          <w:lang w:val="pl-PL"/>
        </w:rPr>
        <w:t xml:space="preserve"> </w:t>
      </w:r>
      <w:r w:rsidR="0079736E" w:rsidRPr="00775693">
        <w:rPr>
          <w:rFonts w:asciiTheme="minorHAnsi" w:hAnsiTheme="minorHAnsi"/>
          <w:lang w:val="pl-PL"/>
        </w:rPr>
        <w:t>Zamawiający</w:t>
      </w:r>
      <w:r w:rsidRPr="00775693">
        <w:rPr>
          <w:rFonts w:asciiTheme="minorHAnsi" w:hAnsiTheme="minorHAnsi"/>
          <w:spacing w:val="-8"/>
          <w:lang w:val="pl-PL"/>
        </w:rPr>
        <w:t xml:space="preserve"> </w:t>
      </w:r>
      <w:r w:rsidR="00F93CE4" w:rsidRPr="00775693">
        <w:rPr>
          <w:rFonts w:asciiTheme="minorHAnsi" w:hAnsiTheme="minorHAnsi"/>
          <w:lang w:val="pl-PL"/>
        </w:rPr>
        <w:t>będzie</w:t>
      </w:r>
      <w:r w:rsidRPr="00775693">
        <w:rPr>
          <w:rFonts w:asciiTheme="minorHAnsi" w:hAnsiTheme="minorHAnsi"/>
          <w:spacing w:val="-7"/>
          <w:lang w:val="pl-PL"/>
        </w:rPr>
        <w:t xml:space="preserve"> </w:t>
      </w:r>
      <w:r w:rsidRPr="00775693">
        <w:rPr>
          <w:rFonts w:asciiTheme="minorHAnsi" w:hAnsiTheme="minorHAnsi"/>
          <w:lang w:val="pl-PL"/>
        </w:rPr>
        <w:t>mógł</w:t>
      </w:r>
      <w:r w:rsidRPr="00775693">
        <w:rPr>
          <w:rFonts w:asciiTheme="minorHAnsi" w:hAnsiTheme="minorHAnsi"/>
          <w:spacing w:val="-7"/>
          <w:lang w:val="pl-PL"/>
        </w:rPr>
        <w:t xml:space="preserve"> </w:t>
      </w:r>
      <w:r w:rsidR="00F93CE4" w:rsidRPr="00775693">
        <w:rPr>
          <w:rFonts w:asciiTheme="minorHAnsi" w:hAnsiTheme="minorHAnsi"/>
          <w:lang w:val="pl-PL"/>
        </w:rPr>
        <w:t>żądać</w:t>
      </w:r>
      <w:r w:rsidRPr="00775693">
        <w:rPr>
          <w:rFonts w:asciiTheme="minorHAnsi" w:hAnsiTheme="minorHAnsi"/>
          <w:spacing w:val="-6"/>
          <w:lang w:val="pl-PL"/>
        </w:rPr>
        <w:t xml:space="preserve"> </w:t>
      </w:r>
      <w:r w:rsidRPr="00775693">
        <w:rPr>
          <w:rFonts w:asciiTheme="minorHAnsi" w:hAnsiTheme="minorHAnsi"/>
          <w:lang w:val="pl-PL"/>
        </w:rPr>
        <w:t>przedstawienia</w:t>
      </w:r>
      <w:r w:rsidRPr="00775693">
        <w:rPr>
          <w:rFonts w:asciiTheme="minorHAnsi" w:hAnsiTheme="minorHAnsi"/>
          <w:spacing w:val="-1"/>
          <w:lang w:val="pl-PL"/>
        </w:rPr>
        <w:t xml:space="preserve"> </w:t>
      </w:r>
      <w:r w:rsidRPr="00775693">
        <w:rPr>
          <w:rFonts w:asciiTheme="minorHAnsi" w:hAnsiTheme="minorHAnsi"/>
          <w:lang w:val="pl-PL"/>
        </w:rPr>
        <w:t>oryginału</w:t>
      </w:r>
      <w:r w:rsidRPr="00775693">
        <w:rPr>
          <w:rFonts w:asciiTheme="minorHAnsi" w:hAnsiTheme="minorHAnsi"/>
          <w:spacing w:val="-1"/>
          <w:lang w:val="pl-PL"/>
        </w:rPr>
        <w:t xml:space="preserve"> </w:t>
      </w:r>
      <w:r w:rsidRPr="00775693">
        <w:rPr>
          <w:rFonts w:asciiTheme="minorHAnsi" w:hAnsiTheme="minorHAnsi"/>
          <w:lang w:val="pl-PL"/>
        </w:rPr>
        <w:t>lub</w:t>
      </w:r>
      <w:r w:rsidRPr="00775693">
        <w:rPr>
          <w:rFonts w:asciiTheme="minorHAnsi" w:hAnsiTheme="minorHAnsi"/>
          <w:spacing w:val="-7"/>
          <w:lang w:val="pl-PL"/>
        </w:rPr>
        <w:t xml:space="preserve"> </w:t>
      </w:r>
      <w:r w:rsidRPr="00775693">
        <w:rPr>
          <w:rFonts w:asciiTheme="minorHAnsi" w:hAnsiTheme="minorHAnsi"/>
          <w:lang w:val="pl-PL"/>
        </w:rPr>
        <w:t>notarialnego</w:t>
      </w:r>
      <w:r w:rsidRPr="00775693">
        <w:rPr>
          <w:rFonts w:asciiTheme="minorHAnsi" w:hAnsiTheme="minorHAnsi"/>
          <w:spacing w:val="-11"/>
          <w:lang w:val="pl-PL"/>
        </w:rPr>
        <w:t xml:space="preserve"> </w:t>
      </w:r>
      <w:r w:rsidRPr="00775693">
        <w:rPr>
          <w:rFonts w:asciiTheme="minorHAnsi" w:hAnsiTheme="minorHAnsi"/>
          <w:lang w:val="pl-PL"/>
        </w:rPr>
        <w:t>potwierdzenia.</w:t>
      </w:r>
    </w:p>
    <w:p w:rsidR="00EB1D71" w:rsidRPr="00775693" w:rsidRDefault="00EB1D71">
      <w:pPr>
        <w:pStyle w:val="Tekstpodstawowy"/>
        <w:spacing w:before="9"/>
        <w:rPr>
          <w:rFonts w:asciiTheme="minorHAnsi" w:hAnsiTheme="minorHAnsi"/>
          <w:sz w:val="21"/>
          <w:lang w:val="pl-PL"/>
        </w:rPr>
      </w:pPr>
    </w:p>
    <w:p w:rsidR="00EB1D71" w:rsidRPr="00775693" w:rsidRDefault="00F82B83" w:rsidP="002B38DB">
      <w:pPr>
        <w:pStyle w:val="Akapitzlist"/>
        <w:numPr>
          <w:ilvl w:val="0"/>
          <w:numId w:val="16"/>
        </w:numPr>
        <w:tabs>
          <w:tab w:val="left" w:pos="525"/>
        </w:tabs>
        <w:ind w:right="107" w:firstLine="1"/>
        <w:rPr>
          <w:rFonts w:asciiTheme="minorHAnsi" w:hAnsiTheme="minorHAnsi"/>
          <w:lang w:val="pl-PL"/>
        </w:rPr>
      </w:pPr>
      <w:r w:rsidRPr="00775693">
        <w:rPr>
          <w:rFonts w:asciiTheme="minorHAnsi" w:hAnsiTheme="minorHAnsi"/>
          <w:lang w:val="pl-PL"/>
        </w:rPr>
        <w:t xml:space="preserve">Nie ujawnia </w:t>
      </w:r>
      <w:r w:rsidR="00F93CE4" w:rsidRPr="00775693">
        <w:rPr>
          <w:rFonts w:asciiTheme="minorHAnsi" w:hAnsiTheme="minorHAnsi"/>
          <w:lang w:val="pl-PL"/>
        </w:rPr>
        <w:t>się</w:t>
      </w:r>
      <w:r w:rsidRPr="00775693">
        <w:rPr>
          <w:rFonts w:asciiTheme="minorHAnsi" w:hAnsiTheme="minorHAnsi"/>
          <w:lang w:val="pl-PL"/>
        </w:rPr>
        <w:t xml:space="preserve"> informacji </w:t>
      </w:r>
      <w:r w:rsidR="00F93CE4" w:rsidRPr="00775693">
        <w:rPr>
          <w:rFonts w:asciiTheme="minorHAnsi" w:hAnsiTheme="minorHAnsi"/>
          <w:lang w:val="pl-PL"/>
        </w:rPr>
        <w:t>stanowiących</w:t>
      </w:r>
      <w:r w:rsidRPr="00775693">
        <w:rPr>
          <w:rFonts w:asciiTheme="minorHAnsi" w:hAnsiTheme="minorHAnsi"/>
          <w:lang w:val="pl-PL"/>
        </w:rPr>
        <w:t xml:space="preserve"> tajemnice przed</w:t>
      </w:r>
      <w:r w:rsidR="00F93CE4" w:rsidRPr="00775693">
        <w:rPr>
          <w:rFonts w:asciiTheme="minorHAnsi" w:hAnsiTheme="minorHAnsi"/>
          <w:lang w:val="pl-PL"/>
        </w:rPr>
        <w:t>się</w:t>
      </w:r>
      <w:r w:rsidRPr="00775693">
        <w:rPr>
          <w:rFonts w:asciiTheme="minorHAnsi" w:hAnsiTheme="minorHAnsi"/>
          <w:lang w:val="pl-PL"/>
        </w:rPr>
        <w:t>bi</w:t>
      </w:r>
      <w:r w:rsidR="00577C88">
        <w:rPr>
          <w:rFonts w:asciiTheme="minorHAnsi" w:hAnsiTheme="minorHAnsi"/>
          <w:lang w:val="pl-PL"/>
        </w:rPr>
        <w:t>orstwa w rozumieniu przepisów o </w:t>
      </w:r>
      <w:r w:rsidRPr="00775693">
        <w:rPr>
          <w:rFonts w:asciiTheme="minorHAnsi" w:hAnsiTheme="minorHAnsi"/>
          <w:lang w:val="pl-PL"/>
        </w:rPr>
        <w:t xml:space="preserve">zwalczaniu nieuczciwej konkurencji, </w:t>
      </w:r>
      <w:r w:rsidR="0079736E" w:rsidRPr="00775693">
        <w:rPr>
          <w:rFonts w:asciiTheme="minorHAnsi" w:hAnsiTheme="minorHAnsi"/>
          <w:lang w:val="pl-PL"/>
        </w:rPr>
        <w:t xml:space="preserve">jeżeli </w:t>
      </w:r>
      <w:r w:rsidRPr="00775693">
        <w:rPr>
          <w:rFonts w:asciiTheme="minorHAnsi" w:hAnsiTheme="minorHAnsi"/>
          <w:lang w:val="pl-PL"/>
        </w:rPr>
        <w:t xml:space="preserve">Wykonawca, </w:t>
      </w:r>
      <w:r w:rsidRPr="00775693">
        <w:rPr>
          <w:rFonts w:asciiTheme="minorHAnsi" w:hAnsiTheme="minorHAnsi"/>
          <w:spacing w:val="-3"/>
          <w:lang w:val="pl-PL"/>
        </w:rPr>
        <w:t xml:space="preserve">nie </w:t>
      </w:r>
      <w:r w:rsidR="00F93CE4" w:rsidRPr="00775693">
        <w:rPr>
          <w:rFonts w:asciiTheme="minorHAnsi" w:hAnsiTheme="minorHAnsi"/>
          <w:lang w:val="pl-PL"/>
        </w:rPr>
        <w:t>później</w:t>
      </w:r>
      <w:r w:rsidRPr="00775693">
        <w:rPr>
          <w:rFonts w:asciiTheme="minorHAnsi" w:hAnsiTheme="minorHAnsi"/>
          <w:lang w:val="pl-PL"/>
        </w:rPr>
        <w:t xml:space="preserve"> </w:t>
      </w:r>
      <w:r w:rsidR="00F93CE4" w:rsidRPr="00775693">
        <w:rPr>
          <w:rFonts w:asciiTheme="minorHAnsi" w:hAnsiTheme="minorHAnsi"/>
          <w:spacing w:val="-3"/>
          <w:lang w:val="pl-PL"/>
        </w:rPr>
        <w:t>niż</w:t>
      </w:r>
      <w:r w:rsidRPr="00775693">
        <w:rPr>
          <w:rFonts w:asciiTheme="minorHAnsi" w:hAnsiTheme="minorHAnsi"/>
          <w:spacing w:val="-3"/>
          <w:lang w:val="pl-PL"/>
        </w:rPr>
        <w:t xml:space="preserve"> </w:t>
      </w:r>
      <w:r w:rsidRPr="00775693">
        <w:rPr>
          <w:rFonts w:asciiTheme="minorHAnsi" w:hAnsiTheme="minorHAnsi"/>
          <w:lang w:val="pl-PL"/>
        </w:rPr>
        <w:t>w termin</w:t>
      </w:r>
      <w:r w:rsidR="00856099">
        <w:rPr>
          <w:rFonts w:asciiTheme="minorHAnsi" w:hAnsiTheme="minorHAnsi"/>
          <w:lang w:val="pl-PL"/>
        </w:rPr>
        <w:t>ie składania ofert, zastrzegł, ż</w:t>
      </w:r>
      <w:r w:rsidRPr="00775693">
        <w:rPr>
          <w:rFonts w:asciiTheme="minorHAnsi" w:hAnsiTheme="minorHAnsi"/>
          <w:lang w:val="pl-PL"/>
        </w:rPr>
        <w:t xml:space="preserve">e nie </w:t>
      </w:r>
      <w:r w:rsidR="00F93CE4" w:rsidRPr="00775693">
        <w:rPr>
          <w:rFonts w:asciiTheme="minorHAnsi" w:hAnsiTheme="minorHAnsi"/>
          <w:spacing w:val="-3"/>
          <w:lang w:val="pl-PL"/>
        </w:rPr>
        <w:t>mogą</w:t>
      </w:r>
      <w:r w:rsidRPr="00775693">
        <w:rPr>
          <w:rFonts w:asciiTheme="minorHAnsi" w:hAnsiTheme="minorHAnsi"/>
          <w:spacing w:val="-3"/>
          <w:lang w:val="pl-PL"/>
        </w:rPr>
        <w:t xml:space="preserve"> </w:t>
      </w:r>
      <w:r w:rsidRPr="00775693">
        <w:rPr>
          <w:rFonts w:asciiTheme="minorHAnsi" w:hAnsiTheme="minorHAnsi"/>
          <w:lang w:val="pl-PL"/>
        </w:rPr>
        <w:t xml:space="preserve">one </w:t>
      </w:r>
      <w:r w:rsidR="00F93CE4" w:rsidRPr="00775693">
        <w:rPr>
          <w:rFonts w:asciiTheme="minorHAnsi" w:hAnsiTheme="minorHAnsi"/>
          <w:lang w:val="pl-PL"/>
        </w:rPr>
        <w:t>być</w:t>
      </w:r>
      <w:r w:rsidRPr="00775693">
        <w:rPr>
          <w:rFonts w:asciiTheme="minorHAnsi" w:hAnsiTheme="minorHAnsi"/>
          <w:lang w:val="pl-PL"/>
        </w:rPr>
        <w:t xml:space="preserve"> </w:t>
      </w:r>
      <w:r w:rsidR="00F93CE4" w:rsidRPr="00775693">
        <w:rPr>
          <w:rFonts w:asciiTheme="minorHAnsi" w:hAnsiTheme="minorHAnsi"/>
          <w:lang w:val="pl-PL"/>
        </w:rPr>
        <w:t>udostępniane</w:t>
      </w:r>
      <w:r w:rsidRPr="00775693">
        <w:rPr>
          <w:rFonts w:asciiTheme="minorHAnsi" w:hAnsiTheme="minorHAnsi"/>
          <w:lang w:val="pl-PL"/>
        </w:rPr>
        <w:t xml:space="preserve"> oraz wykazał, </w:t>
      </w:r>
      <w:r w:rsidR="00F93CE4" w:rsidRPr="00775693">
        <w:rPr>
          <w:rFonts w:asciiTheme="minorHAnsi" w:hAnsiTheme="minorHAnsi"/>
          <w:lang w:val="pl-PL"/>
        </w:rPr>
        <w:t>iż</w:t>
      </w:r>
      <w:r w:rsidRPr="00775693">
        <w:rPr>
          <w:rFonts w:asciiTheme="minorHAnsi" w:hAnsiTheme="minorHAnsi"/>
          <w:lang w:val="pl-PL"/>
        </w:rPr>
        <w:t xml:space="preserve"> </w:t>
      </w:r>
      <w:r w:rsidR="00F93CE4" w:rsidRPr="00775693">
        <w:rPr>
          <w:rFonts w:asciiTheme="minorHAnsi" w:hAnsiTheme="minorHAnsi"/>
          <w:lang w:val="pl-PL"/>
        </w:rPr>
        <w:t>zastrzeżone</w:t>
      </w:r>
      <w:r w:rsidRPr="00775693">
        <w:rPr>
          <w:rFonts w:asciiTheme="minorHAnsi" w:hAnsiTheme="minorHAnsi"/>
          <w:lang w:val="pl-PL"/>
        </w:rPr>
        <w:t xml:space="preserve"> informacje </w:t>
      </w:r>
      <w:r w:rsidR="00F93CE4" w:rsidRPr="00775693">
        <w:rPr>
          <w:rFonts w:asciiTheme="minorHAnsi" w:hAnsiTheme="minorHAnsi"/>
          <w:lang w:val="pl-PL"/>
        </w:rPr>
        <w:t>stanowią</w:t>
      </w:r>
      <w:r w:rsidRPr="00775693">
        <w:rPr>
          <w:rFonts w:asciiTheme="minorHAnsi" w:hAnsiTheme="minorHAnsi"/>
          <w:lang w:val="pl-PL"/>
        </w:rPr>
        <w:t xml:space="preserve"> tajemnice przed</w:t>
      </w:r>
      <w:r w:rsidR="00F93CE4" w:rsidRPr="00775693">
        <w:rPr>
          <w:rFonts w:asciiTheme="minorHAnsi" w:hAnsiTheme="minorHAnsi"/>
          <w:lang w:val="pl-PL"/>
        </w:rPr>
        <w:t>się</w:t>
      </w:r>
      <w:r w:rsidRPr="00775693">
        <w:rPr>
          <w:rFonts w:asciiTheme="minorHAnsi" w:hAnsiTheme="minorHAnsi"/>
          <w:lang w:val="pl-PL"/>
        </w:rPr>
        <w:t xml:space="preserve">biorstwa. </w:t>
      </w:r>
      <w:r w:rsidRPr="00775693">
        <w:rPr>
          <w:rFonts w:asciiTheme="minorHAnsi" w:hAnsiTheme="minorHAnsi"/>
          <w:spacing w:val="-3"/>
          <w:lang w:val="pl-PL"/>
        </w:rPr>
        <w:t xml:space="preserve">Wykonawca </w:t>
      </w:r>
      <w:r w:rsidRPr="00775693">
        <w:rPr>
          <w:rFonts w:asciiTheme="minorHAnsi" w:hAnsiTheme="minorHAnsi"/>
          <w:lang w:val="pl-PL"/>
        </w:rPr>
        <w:t xml:space="preserve">nie </w:t>
      </w:r>
      <w:r w:rsidR="0079736E" w:rsidRPr="00775693">
        <w:rPr>
          <w:rFonts w:asciiTheme="minorHAnsi" w:hAnsiTheme="minorHAnsi"/>
          <w:lang w:val="pl-PL"/>
        </w:rPr>
        <w:t>może</w:t>
      </w:r>
      <w:r w:rsidRPr="00775693">
        <w:rPr>
          <w:rFonts w:asciiTheme="minorHAnsi" w:hAnsiTheme="minorHAnsi"/>
          <w:lang w:val="pl-PL"/>
        </w:rPr>
        <w:t xml:space="preserve"> zastrzec informacji, o których </w:t>
      </w:r>
      <w:r w:rsidRPr="00775693">
        <w:rPr>
          <w:rFonts w:asciiTheme="minorHAnsi" w:hAnsiTheme="minorHAnsi"/>
          <w:spacing w:val="-4"/>
          <w:lang w:val="pl-PL"/>
        </w:rPr>
        <w:t xml:space="preserve">mowa </w:t>
      </w:r>
      <w:r w:rsidRPr="00775693">
        <w:rPr>
          <w:rFonts w:asciiTheme="minorHAnsi" w:hAnsiTheme="minorHAnsi"/>
          <w:lang w:val="pl-PL"/>
        </w:rPr>
        <w:t>w art. 86 ust. 4</w:t>
      </w:r>
      <w:r w:rsidRPr="00775693">
        <w:rPr>
          <w:rFonts w:asciiTheme="minorHAnsi" w:hAnsiTheme="minorHAnsi"/>
          <w:spacing w:val="13"/>
          <w:lang w:val="pl-PL"/>
        </w:rPr>
        <w:t xml:space="preserve"> </w:t>
      </w:r>
      <w:r w:rsidRPr="00775693">
        <w:rPr>
          <w:rFonts w:asciiTheme="minorHAnsi" w:hAnsiTheme="minorHAnsi"/>
          <w:spacing w:val="-5"/>
          <w:lang w:val="pl-PL"/>
        </w:rPr>
        <w:t>ustawy.</w:t>
      </w:r>
    </w:p>
    <w:p w:rsidR="00EB1D71" w:rsidRPr="00775693" w:rsidRDefault="00EB1D71">
      <w:pPr>
        <w:pStyle w:val="Tekstpodstawowy"/>
        <w:spacing w:before="9"/>
        <w:rPr>
          <w:rFonts w:asciiTheme="minorHAnsi" w:hAnsiTheme="minorHAnsi"/>
          <w:sz w:val="21"/>
          <w:lang w:val="pl-PL"/>
        </w:rPr>
      </w:pPr>
    </w:p>
    <w:p w:rsidR="00EB1D71" w:rsidRPr="00775693" w:rsidRDefault="0079736E" w:rsidP="002B38DB">
      <w:pPr>
        <w:pStyle w:val="Akapitzlist"/>
        <w:numPr>
          <w:ilvl w:val="0"/>
          <w:numId w:val="16"/>
        </w:numPr>
        <w:tabs>
          <w:tab w:val="left" w:pos="520"/>
        </w:tabs>
        <w:ind w:right="110" w:firstLine="0"/>
        <w:rPr>
          <w:rFonts w:asciiTheme="minorHAnsi" w:hAnsiTheme="minorHAnsi"/>
          <w:lang w:val="pl-PL"/>
        </w:rPr>
      </w:pPr>
      <w:r w:rsidRPr="00775693">
        <w:rPr>
          <w:rFonts w:asciiTheme="minorHAnsi" w:hAnsiTheme="minorHAnsi"/>
          <w:lang w:val="pl-PL"/>
        </w:rPr>
        <w:t xml:space="preserve">Jeżeli </w:t>
      </w:r>
      <w:r w:rsidR="00F82B83" w:rsidRPr="00775693">
        <w:rPr>
          <w:rFonts w:asciiTheme="minorHAnsi" w:hAnsiTheme="minorHAnsi"/>
          <w:lang w:val="pl-PL"/>
        </w:rPr>
        <w:t xml:space="preserve">oferta zawiera informacje, o których </w:t>
      </w:r>
      <w:r w:rsidR="00F82B83" w:rsidRPr="00775693">
        <w:rPr>
          <w:rFonts w:asciiTheme="minorHAnsi" w:hAnsiTheme="minorHAnsi"/>
          <w:spacing w:val="-3"/>
          <w:lang w:val="pl-PL"/>
        </w:rPr>
        <w:t xml:space="preserve">mowa </w:t>
      </w:r>
      <w:r w:rsidR="00F82B83" w:rsidRPr="00775693">
        <w:rPr>
          <w:rFonts w:asciiTheme="minorHAnsi" w:hAnsiTheme="minorHAnsi"/>
          <w:lang w:val="pl-PL"/>
        </w:rPr>
        <w:t>w pkt 16,</w:t>
      </w:r>
      <w:r w:rsidR="00577C88">
        <w:rPr>
          <w:rFonts w:asciiTheme="minorHAnsi" w:hAnsiTheme="minorHAnsi"/>
          <w:lang w:val="pl-PL"/>
        </w:rPr>
        <w:t xml:space="preserve"> </w:t>
      </w:r>
      <w:r w:rsidR="00F82B83" w:rsidRPr="00775693">
        <w:rPr>
          <w:rFonts w:asciiTheme="minorHAnsi" w:hAnsiTheme="minorHAnsi"/>
          <w:lang w:val="pl-PL"/>
        </w:rPr>
        <w:t xml:space="preserve">wówczas informacje </w:t>
      </w:r>
      <w:r w:rsidR="00F82B83" w:rsidRPr="00775693">
        <w:rPr>
          <w:rFonts w:asciiTheme="minorHAnsi" w:hAnsiTheme="minorHAnsi"/>
          <w:spacing w:val="2"/>
          <w:lang w:val="pl-PL"/>
        </w:rPr>
        <w:t xml:space="preserve">te </w:t>
      </w:r>
      <w:r w:rsidR="00F82B83" w:rsidRPr="00775693">
        <w:rPr>
          <w:rFonts w:asciiTheme="minorHAnsi" w:hAnsiTheme="minorHAnsi"/>
          <w:spacing w:val="-3"/>
          <w:lang w:val="pl-PL"/>
        </w:rPr>
        <w:t xml:space="preserve">musza </w:t>
      </w:r>
      <w:r w:rsidR="00F93CE4" w:rsidRPr="00775693">
        <w:rPr>
          <w:rFonts w:asciiTheme="minorHAnsi" w:hAnsiTheme="minorHAnsi"/>
          <w:lang w:val="pl-PL"/>
        </w:rPr>
        <w:t>być</w:t>
      </w:r>
      <w:r w:rsidR="00F82B83" w:rsidRPr="00775693">
        <w:rPr>
          <w:rFonts w:asciiTheme="minorHAnsi" w:hAnsiTheme="minorHAnsi"/>
          <w:lang w:val="pl-PL"/>
        </w:rPr>
        <w:t xml:space="preserve"> </w:t>
      </w:r>
      <w:r w:rsidR="00F93CE4" w:rsidRPr="00775693">
        <w:rPr>
          <w:rFonts w:asciiTheme="minorHAnsi" w:hAnsiTheme="minorHAnsi"/>
          <w:lang w:val="pl-PL"/>
        </w:rPr>
        <w:t>wyodrębnione</w:t>
      </w:r>
      <w:r w:rsidR="00F82B83" w:rsidRPr="00775693">
        <w:rPr>
          <w:rFonts w:asciiTheme="minorHAnsi" w:hAnsiTheme="minorHAnsi"/>
          <w:lang w:val="pl-PL"/>
        </w:rPr>
        <w:t xml:space="preserve"> w formie osobnego pakietu w celu zachowania przez </w:t>
      </w:r>
      <w:r w:rsidRPr="00775693">
        <w:rPr>
          <w:rFonts w:asciiTheme="minorHAnsi" w:hAnsiTheme="minorHAnsi"/>
          <w:lang w:val="pl-PL"/>
        </w:rPr>
        <w:t>Zamawiającego</w:t>
      </w:r>
      <w:r w:rsidR="00F82B83" w:rsidRPr="00775693">
        <w:rPr>
          <w:rFonts w:asciiTheme="minorHAnsi" w:hAnsiTheme="minorHAnsi"/>
          <w:lang w:val="pl-PL"/>
        </w:rPr>
        <w:t xml:space="preserve"> </w:t>
      </w:r>
      <w:r w:rsidR="00F82B83" w:rsidRPr="00775693">
        <w:rPr>
          <w:rFonts w:asciiTheme="minorHAnsi" w:hAnsiTheme="minorHAnsi"/>
          <w:spacing w:val="-3"/>
          <w:lang w:val="pl-PL"/>
        </w:rPr>
        <w:t xml:space="preserve">tajemnicy. </w:t>
      </w:r>
      <w:r w:rsidR="00F82B83" w:rsidRPr="00775693">
        <w:rPr>
          <w:rFonts w:asciiTheme="minorHAnsi" w:hAnsiTheme="minorHAnsi"/>
          <w:lang w:val="pl-PL"/>
        </w:rPr>
        <w:t xml:space="preserve">Dokumenty lub pakiet dokumentów musi </w:t>
      </w:r>
      <w:r w:rsidR="00F93CE4" w:rsidRPr="00775693">
        <w:rPr>
          <w:rFonts w:asciiTheme="minorHAnsi" w:hAnsiTheme="minorHAnsi"/>
          <w:lang w:val="pl-PL"/>
        </w:rPr>
        <w:t>być</w:t>
      </w:r>
      <w:r w:rsidR="00F82B83" w:rsidRPr="00775693">
        <w:rPr>
          <w:rFonts w:asciiTheme="minorHAnsi" w:hAnsiTheme="minorHAnsi"/>
          <w:lang w:val="pl-PL"/>
        </w:rPr>
        <w:t xml:space="preserve"> </w:t>
      </w:r>
      <w:r w:rsidR="00F93CE4" w:rsidRPr="00775693">
        <w:rPr>
          <w:rFonts w:asciiTheme="minorHAnsi" w:hAnsiTheme="minorHAnsi"/>
          <w:lang w:val="pl-PL"/>
        </w:rPr>
        <w:t>wyraźnie</w:t>
      </w:r>
      <w:r w:rsidR="00F82B83" w:rsidRPr="00775693">
        <w:rPr>
          <w:rFonts w:asciiTheme="minorHAnsi" w:hAnsiTheme="minorHAnsi"/>
          <w:lang w:val="pl-PL"/>
        </w:rPr>
        <w:t xml:space="preserve"> oznaczony „Tajemnice przed</w:t>
      </w:r>
      <w:r w:rsidR="00F93CE4" w:rsidRPr="00775693">
        <w:rPr>
          <w:rFonts w:asciiTheme="minorHAnsi" w:hAnsiTheme="minorHAnsi"/>
          <w:lang w:val="pl-PL"/>
        </w:rPr>
        <w:t>się</w:t>
      </w:r>
      <w:r w:rsidR="00F82B83" w:rsidRPr="00775693">
        <w:rPr>
          <w:rFonts w:asciiTheme="minorHAnsi" w:hAnsiTheme="minorHAnsi"/>
          <w:lang w:val="pl-PL"/>
        </w:rPr>
        <w:t xml:space="preserve">biorstwa – nie </w:t>
      </w:r>
      <w:r w:rsidR="00F93CE4" w:rsidRPr="00775693">
        <w:rPr>
          <w:rFonts w:asciiTheme="minorHAnsi" w:hAnsiTheme="minorHAnsi"/>
          <w:lang w:val="pl-PL"/>
        </w:rPr>
        <w:t>udostępniać</w:t>
      </w:r>
      <w:r w:rsidR="00F82B83" w:rsidRPr="00775693">
        <w:rPr>
          <w:rFonts w:asciiTheme="minorHAnsi" w:hAnsiTheme="minorHAnsi"/>
          <w:lang w:val="pl-PL"/>
        </w:rPr>
        <w:t xml:space="preserve">”. Niedochowanie </w:t>
      </w:r>
      <w:r w:rsidR="00F93CE4" w:rsidRPr="00775693">
        <w:rPr>
          <w:rFonts w:asciiTheme="minorHAnsi" w:hAnsiTheme="minorHAnsi"/>
          <w:lang w:val="pl-PL"/>
        </w:rPr>
        <w:t>należytej</w:t>
      </w:r>
      <w:r w:rsidR="00F82B83" w:rsidRPr="00775693">
        <w:rPr>
          <w:rFonts w:asciiTheme="minorHAnsi" w:hAnsiTheme="minorHAnsi"/>
          <w:lang w:val="pl-PL"/>
        </w:rPr>
        <w:t xml:space="preserve"> </w:t>
      </w:r>
      <w:r w:rsidR="00F93CE4" w:rsidRPr="00775693">
        <w:rPr>
          <w:rFonts w:asciiTheme="minorHAnsi" w:hAnsiTheme="minorHAnsi"/>
          <w:lang w:val="pl-PL"/>
        </w:rPr>
        <w:t>staranności</w:t>
      </w:r>
      <w:r w:rsidR="00F82B83" w:rsidRPr="00775693">
        <w:rPr>
          <w:rFonts w:asciiTheme="minorHAnsi" w:hAnsiTheme="minorHAnsi"/>
          <w:lang w:val="pl-PL"/>
        </w:rPr>
        <w:t xml:space="preserve"> poprzez </w:t>
      </w:r>
      <w:r w:rsidR="00F93CE4" w:rsidRPr="00775693">
        <w:rPr>
          <w:rFonts w:asciiTheme="minorHAnsi" w:hAnsiTheme="minorHAnsi"/>
          <w:lang w:val="pl-PL"/>
        </w:rPr>
        <w:t>niepodjęcie</w:t>
      </w:r>
      <w:r w:rsidR="00F82B83" w:rsidRPr="00775693">
        <w:rPr>
          <w:rFonts w:asciiTheme="minorHAnsi" w:hAnsiTheme="minorHAnsi"/>
          <w:lang w:val="pl-PL"/>
        </w:rPr>
        <w:t xml:space="preserve"> </w:t>
      </w:r>
      <w:r w:rsidR="00F93CE4" w:rsidRPr="00775693">
        <w:rPr>
          <w:rFonts w:asciiTheme="minorHAnsi" w:hAnsiTheme="minorHAnsi"/>
          <w:lang w:val="pl-PL"/>
        </w:rPr>
        <w:t>niezbędnych</w:t>
      </w:r>
      <w:r w:rsidR="00F82B83" w:rsidRPr="00775693">
        <w:rPr>
          <w:rFonts w:asciiTheme="minorHAnsi" w:hAnsiTheme="minorHAnsi"/>
          <w:lang w:val="pl-PL"/>
        </w:rPr>
        <w:t xml:space="preserve"> </w:t>
      </w:r>
      <w:r w:rsidR="00F93CE4" w:rsidRPr="00775693">
        <w:rPr>
          <w:rFonts w:asciiTheme="minorHAnsi" w:hAnsiTheme="minorHAnsi"/>
          <w:lang w:val="pl-PL"/>
        </w:rPr>
        <w:t>działań</w:t>
      </w:r>
      <w:r w:rsidR="00F82B83" w:rsidRPr="00775693">
        <w:rPr>
          <w:rFonts w:asciiTheme="minorHAnsi" w:hAnsiTheme="minorHAnsi"/>
          <w:lang w:val="pl-PL"/>
        </w:rPr>
        <w:t xml:space="preserve"> w celu zachowania </w:t>
      </w:r>
      <w:r w:rsidR="00F93CE4" w:rsidRPr="00775693">
        <w:rPr>
          <w:rFonts w:asciiTheme="minorHAnsi" w:hAnsiTheme="minorHAnsi"/>
          <w:lang w:val="pl-PL"/>
        </w:rPr>
        <w:t>poufności</w:t>
      </w:r>
      <w:r w:rsidR="00F82B83" w:rsidRPr="00775693">
        <w:rPr>
          <w:rFonts w:asciiTheme="minorHAnsi" w:hAnsiTheme="minorHAnsi"/>
          <w:lang w:val="pl-PL"/>
        </w:rPr>
        <w:t xml:space="preserve"> informacji </w:t>
      </w:r>
      <w:r w:rsidR="00F93CE4" w:rsidRPr="00775693">
        <w:rPr>
          <w:rFonts w:asciiTheme="minorHAnsi" w:hAnsiTheme="minorHAnsi"/>
          <w:lang w:val="pl-PL"/>
        </w:rPr>
        <w:t>mających</w:t>
      </w:r>
      <w:r w:rsidR="00F82B83" w:rsidRPr="00775693">
        <w:rPr>
          <w:rFonts w:asciiTheme="minorHAnsi" w:hAnsiTheme="minorHAnsi"/>
          <w:lang w:val="pl-PL"/>
        </w:rPr>
        <w:t xml:space="preserve"> </w:t>
      </w:r>
      <w:r w:rsidR="00F93CE4" w:rsidRPr="00775693">
        <w:rPr>
          <w:rFonts w:asciiTheme="minorHAnsi" w:hAnsiTheme="minorHAnsi"/>
          <w:lang w:val="pl-PL"/>
        </w:rPr>
        <w:t>stanowić</w:t>
      </w:r>
      <w:r w:rsidR="00F82B83" w:rsidRPr="00775693">
        <w:rPr>
          <w:rFonts w:asciiTheme="minorHAnsi" w:hAnsiTheme="minorHAnsi"/>
          <w:lang w:val="pl-PL"/>
        </w:rPr>
        <w:t xml:space="preserve"> tajemnice przed</w:t>
      </w:r>
      <w:r w:rsidR="00F93CE4" w:rsidRPr="00775693">
        <w:rPr>
          <w:rFonts w:asciiTheme="minorHAnsi" w:hAnsiTheme="minorHAnsi"/>
          <w:lang w:val="pl-PL"/>
        </w:rPr>
        <w:t>się</w:t>
      </w:r>
      <w:r w:rsidR="00F82B83" w:rsidRPr="00775693">
        <w:rPr>
          <w:rFonts w:asciiTheme="minorHAnsi" w:hAnsiTheme="minorHAnsi"/>
          <w:lang w:val="pl-PL"/>
        </w:rPr>
        <w:t xml:space="preserve">biorstwa jak </w:t>
      </w:r>
      <w:r w:rsidR="00F93CE4" w:rsidRPr="00775693">
        <w:rPr>
          <w:rFonts w:asciiTheme="minorHAnsi" w:hAnsiTheme="minorHAnsi"/>
          <w:lang w:val="pl-PL"/>
        </w:rPr>
        <w:t>również</w:t>
      </w:r>
      <w:r w:rsidR="00F82B83" w:rsidRPr="00775693">
        <w:rPr>
          <w:rFonts w:asciiTheme="minorHAnsi" w:hAnsiTheme="minorHAnsi"/>
          <w:lang w:val="pl-PL"/>
        </w:rPr>
        <w:t xml:space="preserve"> brak wykazania, </w:t>
      </w:r>
      <w:r w:rsidR="00F93CE4" w:rsidRPr="00775693">
        <w:rPr>
          <w:rFonts w:asciiTheme="minorHAnsi" w:hAnsiTheme="minorHAnsi"/>
          <w:lang w:val="pl-PL"/>
        </w:rPr>
        <w:t>iż</w:t>
      </w:r>
      <w:r w:rsidR="00577C88">
        <w:rPr>
          <w:rFonts w:asciiTheme="minorHAnsi" w:hAnsiTheme="minorHAnsi"/>
          <w:lang w:val="pl-PL"/>
        </w:rPr>
        <w:t> </w:t>
      </w:r>
      <w:r w:rsidR="00F93CE4" w:rsidRPr="00775693">
        <w:rPr>
          <w:rFonts w:asciiTheme="minorHAnsi" w:hAnsiTheme="minorHAnsi"/>
          <w:lang w:val="pl-PL"/>
        </w:rPr>
        <w:t>zastrzeżone</w:t>
      </w:r>
      <w:r w:rsidR="00F82B83" w:rsidRPr="00775693">
        <w:rPr>
          <w:rFonts w:asciiTheme="minorHAnsi" w:hAnsiTheme="minorHAnsi"/>
          <w:lang w:val="pl-PL"/>
        </w:rPr>
        <w:t xml:space="preserve"> informacje </w:t>
      </w:r>
      <w:r w:rsidR="00F93CE4" w:rsidRPr="00775693">
        <w:rPr>
          <w:rFonts w:asciiTheme="minorHAnsi" w:hAnsiTheme="minorHAnsi"/>
          <w:lang w:val="pl-PL"/>
        </w:rPr>
        <w:t>stanowią</w:t>
      </w:r>
      <w:r w:rsidR="00F82B83" w:rsidRPr="00775693">
        <w:rPr>
          <w:rFonts w:asciiTheme="minorHAnsi" w:hAnsiTheme="minorHAnsi"/>
          <w:lang w:val="pl-PL"/>
        </w:rPr>
        <w:t xml:space="preserve"> tajemnice przed</w:t>
      </w:r>
      <w:r w:rsidR="00F93CE4" w:rsidRPr="00775693">
        <w:rPr>
          <w:rFonts w:asciiTheme="minorHAnsi" w:hAnsiTheme="minorHAnsi"/>
          <w:lang w:val="pl-PL"/>
        </w:rPr>
        <w:t>się</w:t>
      </w:r>
      <w:r w:rsidR="00F82B83" w:rsidRPr="00775693">
        <w:rPr>
          <w:rFonts w:asciiTheme="minorHAnsi" w:hAnsiTheme="minorHAnsi"/>
          <w:lang w:val="pl-PL"/>
        </w:rPr>
        <w:t xml:space="preserve">biorstwa skutkuje </w:t>
      </w:r>
      <w:r w:rsidR="00F93CE4" w:rsidRPr="00775693">
        <w:rPr>
          <w:rFonts w:asciiTheme="minorHAnsi" w:hAnsiTheme="minorHAnsi"/>
          <w:lang w:val="pl-PL"/>
        </w:rPr>
        <w:t>jawnością</w:t>
      </w:r>
      <w:r w:rsidR="00F82B83" w:rsidRPr="00775693">
        <w:rPr>
          <w:rFonts w:asciiTheme="minorHAnsi" w:hAnsiTheme="minorHAnsi"/>
          <w:lang w:val="pl-PL"/>
        </w:rPr>
        <w:t xml:space="preserve"> całej</w:t>
      </w:r>
      <w:r w:rsidR="00F82B83" w:rsidRPr="00775693">
        <w:rPr>
          <w:rFonts w:asciiTheme="minorHAnsi" w:hAnsiTheme="minorHAnsi"/>
          <w:spacing w:val="-15"/>
          <w:lang w:val="pl-PL"/>
        </w:rPr>
        <w:t xml:space="preserve"> </w:t>
      </w:r>
      <w:r w:rsidR="00F82B83" w:rsidRPr="00775693">
        <w:rPr>
          <w:rFonts w:asciiTheme="minorHAnsi" w:hAnsiTheme="minorHAnsi"/>
          <w:spacing w:val="-3"/>
          <w:lang w:val="pl-PL"/>
        </w:rPr>
        <w:t>oferty.</w:t>
      </w:r>
    </w:p>
    <w:p w:rsidR="00EB1D71" w:rsidRPr="00775693" w:rsidRDefault="00EB1D71">
      <w:pPr>
        <w:pStyle w:val="Tekstpodstawowy"/>
        <w:spacing w:before="9"/>
        <w:rPr>
          <w:rFonts w:asciiTheme="minorHAnsi" w:hAnsiTheme="minorHAnsi"/>
          <w:sz w:val="21"/>
          <w:lang w:val="pl-PL"/>
        </w:rPr>
      </w:pPr>
    </w:p>
    <w:p w:rsidR="00EB1D71" w:rsidRPr="00775693" w:rsidRDefault="00F82B83" w:rsidP="002B38DB">
      <w:pPr>
        <w:pStyle w:val="Akapitzlist"/>
        <w:numPr>
          <w:ilvl w:val="0"/>
          <w:numId w:val="16"/>
        </w:numPr>
        <w:tabs>
          <w:tab w:val="left" w:pos="448"/>
        </w:tabs>
        <w:ind w:left="448" w:hanging="337"/>
        <w:rPr>
          <w:rFonts w:asciiTheme="minorHAnsi" w:hAnsiTheme="minorHAnsi"/>
          <w:lang w:val="pl-PL"/>
        </w:rPr>
      </w:pPr>
      <w:r w:rsidRPr="00775693">
        <w:rPr>
          <w:rFonts w:asciiTheme="minorHAnsi" w:hAnsiTheme="minorHAnsi"/>
          <w:lang w:val="pl-PL"/>
        </w:rPr>
        <w:t xml:space="preserve">Niniejsze </w:t>
      </w:r>
      <w:r w:rsidR="00A94D74">
        <w:rPr>
          <w:rFonts w:asciiTheme="minorHAnsi" w:hAnsiTheme="minorHAnsi"/>
          <w:lang w:val="pl-PL"/>
        </w:rPr>
        <w:t>postęp</w:t>
      </w:r>
      <w:r w:rsidRPr="00775693">
        <w:rPr>
          <w:rFonts w:asciiTheme="minorHAnsi" w:hAnsiTheme="minorHAnsi"/>
          <w:lang w:val="pl-PL"/>
        </w:rPr>
        <w:t xml:space="preserve">owanie prowadzi </w:t>
      </w:r>
      <w:r w:rsidR="00F93CE4" w:rsidRPr="00775693">
        <w:rPr>
          <w:rFonts w:asciiTheme="minorHAnsi" w:hAnsiTheme="minorHAnsi"/>
          <w:lang w:val="pl-PL"/>
        </w:rPr>
        <w:t>się</w:t>
      </w:r>
      <w:r w:rsidRPr="00775693">
        <w:rPr>
          <w:rFonts w:asciiTheme="minorHAnsi" w:hAnsiTheme="minorHAnsi"/>
          <w:lang w:val="pl-PL"/>
        </w:rPr>
        <w:t xml:space="preserve"> w formie</w:t>
      </w:r>
      <w:r w:rsidRPr="00775693">
        <w:rPr>
          <w:rFonts w:asciiTheme="minorHAnsi" w:hAnsiTheme="minorHAnsi"/>
          <w:spacing w:val="-35"/>
          <w:lang w:val="pl-PL"/>
        </w:rPr>
        <w:t xml:space="preserve"> </w:t>
      </w:r>
      <w:r w:rsidRPr="00775693">
        <w:rPr>
          <w:rFonts w:asciiTheme="minorHAnsi" w:hAnsiTheme="minorHAnsi"/>
          <w:lang w:val="pl-PL"/>
        </w:rPr>
        <w:t>pisemnej.</w:t>
      </w:r>
    </w:p>
    <w:p w:rsidR="00EB1D71" w:rsidRPr="00775693" w:rsidRDefault="00EB1D71">
      <w:pPr>
        <w:pStyle w:val="Tekstpodstawowy"/>
        <w:spacing w:before="2"/>
        <w:rPr>
          <w:rFonts w:asciiTheme="minorHAnsi" w:hAnsiTheme="minorHAnsi"/>
          <w:lang w:val="pl-PL"/>
        </w:rPr>
      </w:pPr>
    </w:p>
    <w:p w:rsidR="00EB1D71" w:rsidRPr="00775693" w:rsidRDefault="0079736E" w:rsidP="002B38DB">
      <w:pPr>
        <w:pStyle w:val="Akapitzlist"/>
        <w:numPr>
          <w:ilvl w:val="0"/>
          <w:numId w:val="16"/>
        </w:numPr>
        <w:tabs>
          <w:tab w:val="left" w:pos="446"/>
        </w:tabs>
        <w:spacing w:before="1"/>
        <w:ind w:left="445" w:hanging="334"/>
        <w:rPr>
          <w:rFonts w:asciiTheme="minorHAnsi" w:hAnsiTheme="minorHAnsi"/>
          <w:lang w:val="pl-PL"/>
        </w:rPr>
      </w:pPr>
      <w:r w:rsidRPr="00775693">
        <w:rPr>
          <w:rFonts w:asciiTheme="minorHAnsi" w:hAnsiTheme="minorHAnsi"/>
          <w:lang w:val="pl-PL"/>
        </w:rPr>
        <w:t>Zamawiający</w:t>
      </w:r>
      <w:r w:rsidR="00F82B83" w:rsidRPr="00775693">
        <w:rPr>
          <w:rFonts w:asciiTheme="minorHAnsi" w:hAnsiTheme="minorHAnsi"/>
          <w:lang w:val="pl-PL"/>
        </w:rPr>
        <w:t xml:space="preserve"> nie przewiduje </w:t>
      </w:r>
      <w:r w:rsidR="00F93CE4" w:rsidRPr="00775693">
        <w:rPr>
          <w:rFonts w:asciiTheme="minorHAnsi" w:hAnsiTheme="minorHAnsi"/>
          <w:lang w:val="pl-PL"/>
        </w:rPr>
        <w:t>możliwości</w:t>
      </w:r>
      <w:r w:rsidR="00F82B83" w:rsidRPr="00775693">
        <w:rPr>
          <w:rFonts w:asciiTheme="minorHAnsi" w:hAnsiTheme="minorHAnsi"/>
          <w:lang w:val="pl-PL"/>
        </w:rPr>
        <w:t xml:space="preserve"> zwrotu kosztów udziału w</w:t>
      </w:r>
      <w:r w:rsidR="00F82B83" w:rsidRPr="00775693">
        <w:rPr>
          <w:rFonts w:asciiTheme="minorHAnsi" w:hAnsiTheme="minorHAnsi"/>
          <w:spacing w:val="-19"/>
          <w:lang w:val="pl-PL"/>
        </w:rPr>
        <w:t xml:space="preserve"> </w:t>
      </w:r>
      <w:r w:rsidR="00A94D74">
        <w:rPr>
          <w:rFonts w:asciiTheme="minorHAnsi" w:hAnsiTheme="minorHAnsi"/>
          <w:lang w:val="pl-PL"/>
        </w:rPr>
        <w:t>postęp</w:t>
      </w:r>
      <w:r w:rsidR="00F82B83" w:rsidRPr="00775693">
        <w:rPr>
          <w:rFonts w:asciiTheme="minorHAnsi" w:hAnsiTheme="minorHAnsi"/>
          <w:lang w:val="pl-PL"/>
        </w:rPr>
        <w:t>owaniu.</w:t>
      </w:r>
    </w:p>
    <w:p w:rsidR="00EB1D71" w:rsidRPr="00775693" w:rsidRDefault="00EB1D71">
      <w:pPr>
        <w:pStyle w:val="Tekstpodstawowy"/>
        <w:spacing w:before="9"/>
        <w:rPr>
          <w:rFonts w:asciiTheme="minorHAnsi" w:hAnsiTheme="minorHAnsi"/>
          <w:sz w:val="21"/>
          <w:lang w:val="pl-PL"/>
        </w:rPr>
      </w:pPr>
    </w:p>
    <w:p w:rsidR="00EB1D71" w:rsidRPr="00775693" w:rsidRDefault="00F82B83" w:rsidP="002B38DB">
      <w:pPr>
        <w:pStyle w:val="Akapitzlist"/>
        <w:numPr>
          <w:ilvl w:val="0"/>
          <w:numId w:val="16"/>
        </w:numPr>
        <w:tabs>
          <w:tab w:val="left" w:pos="445"/>
        </w:tabs>
        <w:ind w:left="445" w:hanging="334"/>
        <w:rPr>
          <w:rFonts w:asciiTheme="minorHAnsi" w:hAnsiTheme="minorHAnsi"/>
          <w:lang w:val="pl-PL"/>
        </w:rPr>
      </w:pPr>
      <w:r w:rsidRPr="00775693">
        <w:rPr>
          <w:rFonts w:asciiTheme="minorHAnsi" w:hAnsiTheme="minorHAnsi"/>
          <w:spacing w:val="-4"/>
          <w:lang w:val="pl-PL"/>
        </w:rPr>
        <w:t xml:space="preserve">Wykonawca </w:t>
      </w:r>
      <w:r w:rsidR="00F93CE4" w:rsidRPr="00775693">
        <w:rPr>
          <w:rFonts w:asciiTheme="minorHAnsi" w:hAnsiTheme="minorHAnsi"/>
          <w:lang w:val="pl-PL"/>
        </w:rPr>
        <w:t>zamieści</w:t>
      </w:r>
      <w:r w:rsidRPr="00775693">
        <w:rPr>
          <w:rFonts w:asciiTheme="minorHAnsi" w:hAnsiTheme="minorHAnsi"/>
          <w:lang w:val="pl-PL"/>
        </w:rPr>
        <w:t xml:space="preserve"> </w:t>
      </w:r>
      <w:r w:rsidR="00F93CE4" w:rsidRPr="00775693">
        <w:rPr>
          <w:rFonts w:asciiTheme="minorHAnsi" w:hAnsiTheme="minorHAnsi"/>
          <w:lang w:val="pl-PL"/>
        </w:rPr>
        <w:t>ofertę</w:t>
      </w:r>
      <w:r w:rsidRPr="00775693">
        <w:rPr>
          <w:rFonts w:asciiTheme="minorHAnsi" w:hAnsiTheme="minorHAnsi"/>
          <w:lang w:val="pl-PL"/>
        </w:rPr>
        <w:t xml:space="preserve"> w </w:t>
      </w:r>
      <w:r w:rsidR="00F93CE4" w:rsidRPr="00775693">
        <w:rPr>
          <w:rFonts w:asciiTheme="minorHAnsi" w:hAnsiTheme="minorHAnsi"/>
          <w:lang w:val="pl-PL"/>
        </w:rPr>
        <w:t>zamkniętej</w:t>
      </w:r>
      <w:r w:rsidRPr="00775693">
        <w:rPr>
          <w:rFonts w:asciiTheme="minorHAnsi" w:hAnsiTheme="minorHAnsi"/>
          <w:lang w:val="pl-PL"/>
        </w:rPr>
        <w:t xml:space="preserve"> kopercie,</w:t>
      </w:r>
      <w:r w:rsidRPr="00775693">
        <w:rPr>
          <w:rFonts w:asciiTheme="minorHAnsi" w:hAnsiTheme="minorHAnsi"/>
          <w:spacing w:val="7"/>
          <w:lang w:val="pl-PL"/>
        </w:rPr>
        <w:t xml:space="preserve"> </w:t>
      </w:r>
      <w:r w:rsidRPr="00775693">
        <w:rPr>
          <w:rFonts w:asciiTheme="minorHAnsi" w:hAnsiTheme="minorHAnsi"/>
          <w:lang w:val="pl-PL"/>
        </w:rPr>
        <w:t>która:</w:t>
      </w:r>
    </w:p>
    <w:p w:rsidR="00EB1D71" w:rsidRPr="00775693" w:rsidRDefault="00EB1D71">
      <w:pPr>
        <w:pStyle w:val="Tekstpodstawowy"/>
        <w:spacing w:before="2"/>
        <w:rPr>
          <w:rFonts w:asciiTheme="minorHAnsi" w:hAnsiTheme="minorHAnsi"/>
          <w:lang w:val="pl-PL"/>
        </w:rPr>
      </w:pPr>
    </w:p>
    <w:p w:rsidR="00EB1D71" w:rsidRPr="00775693" w:rsidRDefault="00F93CE4" w:rsidP="002B38DB">
      <w:pPr>
        <w:pStyle w:val="Akapitzlist"/>
        <w:numPr>
          <w:ilvl w:val="0"/>
          <w:numId w:val="15"/>
        </w:numPr>
        <w:tabs>
          <w:tab w:val="left" w:pos="352"/>
        </w:tabs>
        <w:spacing w:before="1"/>
        <w:ind w:hanging="61"/>
        <w:jc w:val="both"/>
        <w:rPr>
          <w:rFonts w:asciiTheme="minorHAnsi" w:hAnsiTheme="minorHAnsi"/>
          <w:lang w:val="pl-PL"/>
        </w:rPr>
      </w:pPr>
      <w:r w:rsidRPr="00775693">
        <w:rPr>
          <w:rFonts w:asciiTheme="minorHAnsi" w:hAnsiTheme="minorHAnsi"/>
          <w:lang w:val="pl-PL"/>
        </w:rPr>
        <w:t>będzie</w:t>
      </w:r>
      <w:r w:rsidR="00F82B83" w:rsidRPr="00775693">
        <w:rPr>
          <w:rFonts w:asciiTheme="minorHAnsi" w:hAnsiTheme="minorHAnsi"/>
          <w:lang w:val="pl-PL"/>
        </w:rPr>
        <w:t xml:space="preserve"> opakowana w taki sposób aby nie </w:t>
      </w:r>
      <w:r w:rsidRPr="00775693">
        <w:rPr>
          <w:rFonts w:asciiTheme="minorHAnsi" w:hAnsiTheme="minorHAnsi"/>
          <w:spacing w:val="-3"/>
          <w:lang w:val="pl-PL"/>
        </w:rPr>
        <w:t>można</w:t>
      </w:r>
      <w:r w:rsidR="00F82B83" w:rsidRPr="00775693">
        <w:rPr>
          <w:rFonts w:asciiTheme="minorHAnsi" w:hAnsiTheme="minorHAnsi"/>
          <w:spacing w:val="-3"/>
          <w:lang w:val="pl-PL"/>
        </w:rPr>
        <w:t xml:space="preserve"> </w:t>
      </w:r>
      <w:r w:rsidR="00F82B83" w:rsidRPr="00775693">
        <w:rPr>
          <w:rFonts w:asciiTheme="minorHAnsi" w:hAnsiTheme="minorHAnsi"/>
          <w:lang w:val="pl-PL"/>
        </w:rPr>
        <w:t xml:space="preserve">było </w:t>
      </w:r>
      <w:r w:rsidRPr="00775693">
        <w:rPr>
          <w:rFonts w:asciiTheme="minorHAnsi" w:hAnsiTheme="minorHAnsi"/>
          <w:lang w:val="pl-PL"/>
        </w:rPr>
        <w:t>zapoznać</w:t>
      </w:r>
      <w:r w:rsidR="00F82B83" w:rsidRPr="00775693">
        <w:rPr>
          <w:rFonts w:asciiTheme="minorHAnsi" w:hAnsiTheme="minorHAnsi"/>
          <w:lang w:val="pl-PL"/>
        </w:rPr>
        <w:t xml:space="preserve"> </w:t>
      </w:r>
      <w:r w:rsidRPr="00775693">
        <w:rPr>
          <w:rFonts w:asciiTheme="minorHAnsi" w:hAnsiTheme="minorHAnsi"/>
          <w:lang w:val="pl-PL"/>
        </w:rPr>
        <w:t>się</w:t>
      </w:r>
      <w:r w:rsidR="00F82B83" w:rsidRPr="00775693">
        <w:rPr>
          <w:rFonts w:asciiTheme="minorHAnsi" w:hAnsiTheme="minorHAnsi"/>
          <w:lang w:val="pl-PL"/>
        </w:rPr>
        <w:t xml:space="preserve"> z jej </w:t>
      </w:r>
      <w:r w:rsidRPr="00775693">
        <w:rPr>
          <w:rFonts w:asciiTheme="minorHAnsi" w:hAnsiTheme="minorHAnsi"/>
          <w:lang w:val="pl-PL"/>
        </w:rPr>
        <w:t>treścią</w:t>
      </w:r>
      <w:r w:rsidR="00F82B83" w:rsidRPr="00775693">
        <w:rPr>
          <w:rFonts w:asciiTheme="minorHAnsi" w:hAnsiTheme="minorHAnsi"/>
          <w:lang w:val="pl-PL"/>
        </w:rPr>
        <w:t xml:space="preserve"> do czasu otwarcia</w:t>
      </w:r>
      <w:r w:rsidR="00F82B83" w:rsidRPr="00775693">
        <w:rPr>
          <w:rFonts w:asciiTheme="minorHAnsi" w:hAnsiTheme="minorHAnsi"/>
          <w:spacing w:val="-16"/>
          <w:lang w:val="pl-PL"/>
        </w:rPr>
        <w:t xml:space="preserve"> </w:t>
      </w:r>
      <w:r w:rsidR="00F82B83" w:rsidRPr="00775693">
        <w:rPr>
          <w:rFonts w:asciiTheme="minorHAnsi" w:hAnsiTheme="minorHAnsi"/>
          <w:lang w:val="pl-PL"/>
        </w:rPr>
        <w:t>ofert,</w:t>
      </w:r>
    </w:p>
    <w:p w:rsidR="00EB1D71" w:rsidRPr="00775693" w:rsidRDefault="00EB1D71">
      <w:pPr>
        <w:pStyle w:val="Tekstpodstawowy"/>
        <w:spacing w:before="9"/>
        <w:rPr>
          <w:rFonts w:asciiTheme="minorHAnsi" w:hAnsiTheme="minorHAnsi"/>
          <w:sz w:val="21"/>
          <w:lang w:val="pl-PL"/>
        </w:rPr>
      </w:pPr>
    </w:p>
    <w:p w:rsidR="00EB1D71" w:rsidRPr="00775693" w:rsidRDefault="00F93CE4" w:rsidP="002B38DB">
      <w:pPr>
        <w:pStyle w:val="Akapitzlist"/>
        <w:numPr>
          <w:ilvl w:val="0"/>
          <w:numId w:val="15"/>
        </w:numPr>
        <w:tabs>
          <w:tab w:val="left" w:pos="351"/>
        </w:tabs>
        <w:ind w:left="350"/>
        <w:jc w:val="both"/>
        <w:rPr>
          <w:rFonts w:asciiTheme="minorHAnsi" w:hAnsiTheme="minorHAnsi"/>
          <w:lang w:val="pl-PL"/>
        </w:rPr>
      </w:pPr>
      <w:r w:rsidRPr="00775693">
        <w:rPr>
          <w:rFonts w:asciiTheme="minorHAnsi" w:hAnsiTheme="minorHAnsi"/>
          <w:lang w:val="pl-PL"/>
        </w:rPr>
        <w:t>będzie</w:t>
      </w:r>
      <w:r w:rsidR="00F82B83" w:rsidRPr="00775693">
        <w:rPr>
          <w:rFonts w:asciiTheme="minorHAnsi" w:hAnsiTheme="minorHAnsi"/>
          <w:lang w:val="pl-PL"/>
        </w:rPr>
        <w:t xml:space="preserve"> zaadresowana na</w:t>
      </w:r>
      <w:r w:rsidR="00F82B83" w:rsidRPr="00775693">
        <w:rPr>
          <w:rFonts w:asciiTheme="minorHAnsi" w:hAnsiTheme="minorHAnsi"/>
          <w:spacing w:val="-22"/>
          <w:lang w:val="pl-PL"/>
        </w:rPr>
        <w:t xml:space="preserve"> </w:t>
      </w:r>
      <w:r w:rsidR="00F82B83" w:rsidRPr="00775693">
        <w:rPr>
          <w:rFonts w:asciiTheme="minorHAnsi" w:hAnsiTheme="minorHAnsi"/>
          <w:lang w:val="pl-PL"/>
        </w:rPr>
        <w:t>„</w:t>
      </w:r>
      <w:r w:rsidR="0079736E" w:rsidRPr="00775693">
        <w:rPr>
          <w:rFonts w:asciiTheme="minorHAnsi" w:hAnsiTheme="minorHAnsi"/>
          <w:lang w:val="pl-PL"/>
        </w:rPr>
        <w:t>Zamawiającego</w:t>
      </w:r>
      <w:r w:rsidR="00F82B83" w:rsidRPr="00775693">
        <w:rPr>
          <w:rFonts w:asciiTheme="minorHAnsi" w:hAnsiTheme="minorHAnsi"/>
          <w:lang w:val="pl-PL"/>
        </w:rPr>
        <w:t>”,</w:t>
      </w:r>
    </w:p>
    <w:p w:rsidR="00EB1D71" w:rsidRPr="00775693" w:rsidRDefault="00EB1D71">
      <w:pPr>
        <w:jc w:val="both"/>
        <w:rPr>
          <w:rFonts w:asciiTheme="minorHAnsi" w:hAnsiTheme="minorHAnsi"/>
          <w:lang w:val="pl-PL"/>
        </w:rPr>
      </w:pPr>
    </w:p>
    <w:p w:rsidR="00EB1D71" w:rsidRDefault="00F93CE4" w:rsidP="002B38DB">
      <w:pPr>
        <w:pStyle w:val="Akapitzlist"/>
        <w:numPr>
          <w:ilvl w:val="0"/>
          <w:numId w:val="15"/>
        </w:numPr>
        <w:tabs>
          <w:tab w:val="left" w:pos="413"/>
        </w:tabs>
        <w:spacing w:before="42"/>
        <w:ind w:left="412"/>
        <w:jc w:val="both"/>
        <w:rPr>
          <w:rFonts w:asciiTheme="minorHAnsi" w:hAnsiTheme="minorHAnsi"/>
          <w:lang w:val="pl-PL"/>
        </w:rPr>
      </w:pPr>
      <w:r w:rsidRPr="00775693">
        <w:rPr>
          <w:rFonts w:asciiTheme="minorHAnsi" w:hAnsiTheme="minorHAnsi"/>
          <w:lang w:val="pl-PL"/>
        </w:rPr>
        <w:t>będzie</w:t>
      </w:r>
      <w:r w:rsidR="00F82B83" w:rsidRPr="00775693">
        <w:rPr>
          <w:rFonts w:asciiTheme="minorHAnsi" w:hAnsiTheme="minorHAnsi"/>
          <w:lang w:val="pl-PL"/>
        </w:rPr>
        <w:t xml:space="preserve"> </w:t>
      </w:r>
      <w:r w:rsidRPr="00775693">
        <w:rPr>
          <w:rFonts w:asciiTheme="minorHAnsi" w:hAnsiTheme="minorHAnsi"/>
          <w:lang w:val="pl-PL"/>
        </w:rPr>
        <w:t>posiadać</w:t>
      </w:r>
      <w:r w:rsidR="00F82B83" w:rsidRPr="00775693">
        <w:rPr>
          <w:rFonts w:asciiTheme="minorHAnsi" w:hAnsiTheme="minorHAnsi"/>
          <w:lang w:val="pl-PL"/>
        </w:rPr>
        <w:t xml:space="preserve"> oznaczenie nazwy zadania</w:t>
      </w:r>
      <w:r w:rsidR="00F82B83" w:rsidRPr="00775693">
        <w:rPr>
          <w:rFonts w:asciiTheme="minorHAnsi" w:hAnsiTheme="minorHAnsi"/>
          <w:spacing w:val="-12"/>
          <w:lang w:val="pl-PL"/>
        </w:rPr>
        <w:t xml:space="preserve"> </w:t>
      </w:r>
      <w:r w:rsidR="00F82B83" w:rsidRPr="00775693">
        <w:rPr>
          <w:rFonts w:asciiTheme="minorHAnsi" w:hAnsiTheme="minorHAnsi"/>
          <w:lang w:val="pl-PL"/>
        </w:rPr>
        <w:t>–</w:t>
      </w:r>
    </w:p>
    <w:p w:rsidR="007A731C" w:rsidRPr="00775693" w:rsidRDefault="007A731C" w:rsidP="00C07CD8">
      <w:pPr>
        <w:pStyle w:val="Akapitzlist"/>
        <w:tabs>
          <w:tab w:val="left" w:pos="413"/>
        </w:tabs>
        <w:spacing w:before="42"/>
        <w:ind w:left="412"/>
        <w:jc w:val="right"/>
        <w:rPr>
          <w:rFonts w:asciiTheme="minorHAnsi" w:hAnsiTheme="minorHAnsi"/>
          <w:lang w:val="pl-PL"/>
        </w:rPr>
      </w:pPr>
    </w:p>
    <w:p w:rsidR="00EB1D71" w:rsidRPr="005B59BB" w:rsidRDefault="00F82B83" w:rsidP="008209C0">
      <w:pPr>
        <w:pStyle w:val="Nagwek1"/>
        <w:spacing w:before="6"/>
        <w:ind w:left="0" w:right="-53"/>
        <w:jc w:val="center"/>
        <w:rPr>
          <w:rFonts w:asciiTheme="minorHAnsi" w:hAnsiTheme="minorHAnsi"/>
          <w:lang w:val="pl-PL"/>
        </w:rPr>
      </w:pPr>
      <w:r w:rsidRPr="005B59BB">
        <w:rPr>
          <w:rFonts w:asciiTheme="minorHAnsi" w:hAnsiTheme="minorHAnsi"/>
          <w:lang w:val="pl-PL"/>
        </w:rPr>
        <w:t>„</w:t>
      </w:r>
      <w:r w:rsidR="00DF3B58">
        <w:rPr>
          <w:rFonts w:asciiTheme="minorHAnsi" w:hAnsiTheme="minorHAnsi"/>
          <w:lang w:val="pl-PL"/>
        </w:rPr>
        <w:t>Aranżacja i wyposażenie wnętrza Synagogi w celu przystosowania na Izbę Tradycji Ziemi Wojsławickiej</w:t>
      </w:r>
      <w:r w:rsidRPr="005B59BB">
        <w:rPr>
          <w:rFonts w:asciiTheme="minorHAnsi" w:hAnsiTheme="minorHAnsi"/>
          <w:lang w:val="pl-PL"/>
        </w:rPr>
        <w:t>”</w:t>
      </w:r>
    </w:p>
    <w:p w:rsidR="00EB1D71" w:rsidRPr="00775693" w:rsidRDefault="00F82B83">
      <w:pPr>
        <w:pStyle w:val="Tekstpodstawowy"/>
        <w:ind w:left="2870" w:right="1562"/>
        <w:rPr>
          <w:rFonts w:asciiTheme="minorHAnsi" w:hAnsiTheme="minorHAnsi"/>
          <w:lang w:val="pl-PL"/>
        </w:rPr>
      </w:pPr>
      <w:r w:rsidRPr="00775693">
        <w:rPr>
          <w:rFonts w:asciiTheme="minorHAnsi" w:hAnsiTheme="minorHAnsi"/>
          <w:lang w:val="pl-PL"/>
        </w:rPr>
        <w:t xml:space="preserve">nie </w:t>
      </w:r>
      <w:r w:rsidR="00253D24" w:rsidRPr="00775693">
        <w:rPr>
          <w:rFonts w:asciiTheme="minorHAnsi" w:hAnsiTheme="minorHAnsi"/>
          <w:lang w:val="pl-PL"/>
        </w:rPr>
        <w:t>otwierać</w:t>
      </w:r>
      <w:r w:rsidRPr="00775693">
        <w:rPr>
          <w:rFonts w:asciiTheme="minorHAnsi" w:hAnsiTheme="minorHAnsi"/>
          <w:lang w:val="pl-PL"/>
        </w:rPr>
        <w:t xml:space="preserve"> przed:  </w:t>
      </w:r>
      <w:r w:rsidR="00BC3E1A" w:rsidRPr="00BC3E1A">
        <w:rPr>
          <w:rFonts w:asciiTheme="minorHAnsi" w:hAnsiTheme="minorHAnsi"/>
          <w:color w:val="FF0000"/>
          <w:lang w:val="pl-PL"/>
        </w:rPr>
        <w:t>20</w:t>
      </w:r>
      <w:r w:rsidR="00243EBB">
        <w:rPr>
          <w:rFonts w:asciiTheme="minorHAnsi" w:hAnsiTheme="minorHAnsi"/>
          <w:lang w:val="pl-PL"/>
        </w:rPr>
        <w:t xml:space="preserve"> grudnia</w:t>
      </w:r>
      <w:r w:rsidR="00986880">
        <w:rPr>
          <w:rFonts w:asciiTheme="minorHAnsi" w:hAnsiTheme="minorHAnsi"/>
          <w:lang w:val="pl-PL"/>
        </w:rPr>
        <w:t xml:space="preserve"> 2019</w:t>
      </w:r>
      <w:r w:rsidRPr="00484C4B">
        <w:rPr>
          <w:rFonts w:asciiTheme="minorHAnsi" w:hAnsiTheme="minorHAnsi"/>
          <w:lang w:val="pl-PL"/>
        </w:rPr>
        <w:t xml:space="preserve"> r.</w:t>
      </w:r>
      <w:r w:rsidR="00DF6CFC" w:rsidRPr="00484C4B">
        <w:rPr>
          <w:rFonts w:asciiTheme="minorHAnsi" w:hAnsiTheme="minorHAnsi"/>
          <w:lang w:val="pl-PL"/>
        </w:rPr>
        <w:t xml:space="preserve"> godz. 1</w:t>
      </w:r>
      <w:r w:rsidR="00DF3B58">
        <w:rPr>
          <w:rFonts w:asciiTheme="minorHAnsi" w:hAnsiTheme="minorHAnsi"/>
          <w:lang w:val="pl-PL"/>
        </w:rPr>
        <w:t>0</w:t>
      </w:r>
      <w:r w:rsidR="00DF6CFC" w:rsidRPr="00484C4B">
        <w:rPr>
          <w:rFonts w:asciiTheme="minorHAnsi" w:hAnsiTheme="minorHAnsi"/>
          <w:lang w:val="pl-PL"/>
        </w:rPr>
        <w:t>:10</w:t>
      </w:r>
    </w:p>
    <w:p w:rsidR="00EB1D71" w:rsidRPr="00775693" w:rsidRDefault="00EB1D71">
      <w:pPr>
        <w:pStyle w:val="Tekstpodstawowy"/>
        <w:spacing w:before="8"/>
        <w:rPr>
          <w:rFonts w:asciiTheme="minorHAnsi" w:hAnsiTheme="minorHAnsi"/>
          <w:lang w:val="pl-PL"/>
        </w:rPr>
      </w:pPr>
    </w:p>
    <w:p w:rsidR="00EB1D71" w:rsidRPr="00775693" w:rsidRDefault="00F82B83" w:rsidP="002B38DB">
      <w:pPr>
        <w:pStyle w:val="Akapitzlist"/>
        <w:numPr>
          <w:ilvl w:val="0"/>
          <w:numId w:val="15"/>
        </w:numPr>
        <w:tabs>
          <w:tab w:val="left" w:pos="436"/>
        </w:tabs>
        <w:spacing w:line="250" w:lineRule="exact"/>
        <w:ind w:right="549" w:firstLine="0"/>
        <w:jc w:val="both"/>
        <w:rPr>
          <w:rFonts w:asciiTheme="minorHAnsi" w:hAnsiTheme="minorHAnsi"/>
          <w:lang w:val="pl-PL"/>
        </w:rPr>
      </w:pPr>
      <w:r w:rsidRPr="00775693">
        <w:rPr>
          <w:rFonts w:asciiTheme="minorHAnsi" w:hAnsiTheme="minorHAnsi"/>
          <w:lang w:val="pl-PL"/>
        </w:rPr>
        <w:t xml:space="preserve">poza oznaczeniami podanymi </w:t>
      </w:r>
      <w:r w:rsidR="00253D24" w:rsidRPr="00775693">
        <w:rPr>
          <w:rFonts w:asciiTheme="minorHAnsi" w:hAnsiTheme="minorHAnsi"/>
          <w:lang w:val="pl-PL"/>
        </w:rPr>
        <w:t>wyżej</w:t>
      </w:r>
      <w:r w:rsidRPr="00775693">
        <w:rPr>
          <w:rFonts w:asciiTheme="minorHAnsi" w:hAnsiTheme="minorHAnsi"/>
          <w:lang w:val="pl-PL"/>
        </w:rPr>
        <w:t xml:space="preserve">, koperta </w:t>
      </w:r>
      <w:r w:rsidR="00F93CE4" w:rsidRPr="00775693">
        <w:rPr>
          <w:rFonts w:asciiTheme="minorHAnsi" w:hAnsiTheme="minorHAnsi"/>
          <w:lang w:val="pl-PL"/>
        </w:rPr>
        <w:t>będzie</w:t>
      </w:r>
      <w:r w:rsidR="00253D24" w:rsidRPr="00775693">
        <w:rPr>
          <w:rFonts w:asciiTheme="minorHAnsi" w:hAnsiTheme="minorHAnsi"/>
          <w:lang w:val="pl-PL"/>
        </w:rPr>
        <w:t xml:space="preserve"> posiadać</w:t>
      </w:r>
      <w:r w:rsidRPr="00775693">
        <w:rPr>
          <w:rFonts w:asciiTheme="minorHAnsi" w:hAnsiTheme="minorHAnsi"/>
          <w:lang w:val="pl-PL"/>
        </w:rPr>
        <w:t xml:space="preserve"> NAZW</w:t>
      </w:r>
      <w:r w:rsidR="00F54882">
        <w:rPr>
          <w:rFonts w:asciiTheme="minorHAnsi" w:hAnsiTheme="minorHAnsi"/>
          <w:lang w:val="pl-PL"/>
        </w:rPr>
        <w:t>Ę</w:t>
      </w:r>
      <w:r w:rsidRPr="00775693">
        <w:rPr>
          <w:rFonts w:asciiTheme="minorHAnsi" w:hAnsiTheme="minorHAnsi"/>
          <w:lang w:val="pl-PL"/>
        </w:rPr>
        <w:t xml:space="preserve"> I ADRES </w:t>
      </w:r>
      <w:r w:rsidRPr="00775693">
        <w:rPr>
          <w:rFonts w:asciiTheme="minorHAnsi" w:hAnsiTheme="minorHAnsi"/>
          <w:spacing w:val="-6"/>
          <w:lang w:val="pl-PL"/>
        </w:rPr>
        <w:t xml:space="preserve">WYKONAWCY, </w:t>
      </w:r>
      <w:r w:rsidRPr="00775693">
        <w:rPr>
          <w:rFonts w:asciiTheme="minorHAnsi" w:hAnsiTheme="minorHAnsi"/>
          <w:lang w:val="pl-PL"/>
        </w:rPr>
        <w:t xml:space="preserve">aby </w:t>
      </w:r>
      <w:r w:rsidR="00253D24" w:rsidRPr="00775693">
        <w:rPr>
          <w:rFonts w:asciiTheme="minorHAnsi" w:hAnsiTheme="minorHAnsi"/>
          <w:lang w:val="pl-PL"/>
        </w:rPr>
        <w:t>można</w:t>
      </w:r>
      <w:r w:rsidRPr="00775693">
        <w:rPr>
          <w:rFonts w:asciiTheme="minorHAnsi" w:hAnsiTheme="minorHAnsi"/>
          <w:lang w:val="pl-PL"/>
        </w:rPr>
        <w:t xml:space="preserve"> było </w:t>
      </w:r>
      <w:r w:rsidR="00253D24" w:rsidRPr="00775693">
        <w:rPr>
          <w:rFonts w:asciiTheme="minorHAnsi" w:hAnsiTheme="minorHAnsi"/>
          <w:lang w:val="pl-PL"/>
        </w:rPr>
        <w:t>odesłać</w:t>
      </w:r>
      <w:r w:rsidRPr="00775693">
        <w:rPr>
          <w:rFonts w:asciiTheme="minorHAnsi" w:hAnsiTheme="minorHAnsi"/>
          <w:lang w:val="pl-PL"/>
        </w:rPr>
        <w:t xml:space="preserve"> w przypadku stwierdzenia jej</w:t>
      </w:r>
      <w:r w:rsidRPr="00775693">
        <w:rPr>
          <w:rFonts w:asciiTheme="minorHAnsi" w:hAnsiTheme="minorHAnsi"/>
          <w:spacing w:val="-4"/>
          <w:lang w:val="pl-PL"/>
        </w:rPr>
        <w:t xml:space="preserve"> </w:t>
      </w:r>
      <w:r w:rsidR="00253D24" w:rsidRPr="00775693">
        <w:rPr>
          <w:rFonts w:asciiTheme="minorHAnsi" w:hAnsiTheme="minorHAnsi"/>
          <w:lang w:val="pl-PL"/>
        </w:rPr>
        <w:t>opóźnienia</w:t>
      </w:r>
      <w:r w:rsidRPr="00775693">
        <w:rPr>
          <w:rFonts w:asciiTheme="minorHAnsi" w:hAnsiTheme="minorHAnsi"/>
          <w:lang w:val="pl-PL"/>
        </w:rPr>
        <w:t>.</w:t>
      </w:r>
    </w:p>
    <w:p w:rsidR="00EB1D71" w:rsidRPr="00775693" w:rsidRDefault="00366CAE">
      <w:pPr>
        <w:pStyle w:val="Tekstpodstawowy"/>
        <w:spacing w:before="4"/>
        <w:rPr>
          <w:rFonts w:asciiTheme="minorHAnsi" w:hAnsiTheme="minorHAnsi"/>
          <w:sz w:val="24"/>
          <w:lang w:val="pl-PL"/>
        </w:rPr>
      </w:pPr>
      <w:r>
        <w:rPr>
          <w:rFonts w:asciiTheme="minorHAnsi" w:hAnsiTheme="minorHAnsi"/>
          <w:lang w:val="pl-PL"/>
        </w:rPr>
        <w:pict>
          <v:shapetype id="_x0000_t202" coordsize="21600,21600" o:spt="202" path="m,l,21600r21600,l21600,xe">
            <v:stroke joinstyle="miter"/>
            <v:path gradientshapeok="t" o:connecttype="rect"/>
          </v:shapetype>
          <v:shape id="_x0000_s1029" type="#_x0000_t202" style="position:absolute;margin-left:53.05pt;margin-top:16.2pt;width:507.85pt;height:163pt;z-index:1072;mso-wrap-distance-left:0;mso-wrap-distance-right:0;mso-position-horizontal-relative:page" filled="f" strokeweight=".48pt">
            <v:textbox inset="0,0,0,0">
              <w:txbxContent>
                <w:p w:rsidR="00A51CBE" w:rsidRPr="00481293" w:rsidRDefault="00A51CBE">
                  <w:pPr>
                    <w:spacing w:line="245" w:lineRule="exact"/>
                    <w:ind w:left="331"/>
                    <w:rPr>
                      <w:rFonts w:asciiTheme="minorHAnsi" w:hAnsiTheme="minorHAnsi"/>
                      <w:b/>
                      <w:lang w:val="pl-PL"/>
                    </w:rPr>
                  </w:pPr>
                  <w:r w:rsidRPr="00481293">
                    <w:rPr>
                      <w:rFonts w:asciiTheme="minorHAnsi" w:hAnsiTheme="minorHAnsi"/>
                      <w:b/>
                      <w:lang w:val="pl-PL"/>
                    </w:rPr>
                    <w:t>Nadawca:</w:t>
                  </w:r>
                </w:p>
                <w:p w:rsidR="00A51CBE" w:rsidRPr="00481293" w:rsidRDefault="00A51CBE">
                  <w:pPr>
                    <w:pStyle w:val="Tekstpodstawowy"/>
                    <w:spacing w:line="249" w:lineRule="exact"/>
                    <w:ind w:left="331"/>
                    <w:rPr>
                      <w:rFonts w:asciiTheme="minorHAnsi" w:hAnsiTheme="minorHAnsi"/>
                      <w:lang w:val="pl-PL"/>
                    </w:rPr>
                  </w:pPr>
                  <w:r>
                    <w:rPr>
                      <w:rFonts w:asciiTheme="minorHAnsi" w:hAnsiTheme="minorHAnsi"/>
                      <w:lang w:val="pl-PL"/>
                    </w:rPr>
                    <w:t>Nazwa i adres Wykonawcy (pieczę</w:t>
                  </w:r>
                  <w:r w:rsidRPr="00481293">
                    <w:rPr>
                      <w:rFonts w:asciiTheme="minorHAnsi" w:hAnsiTheme="minorHAnsi"/>
                      <w:lang w:val="pl-PL"/>
                    </w:rPr>
                    <w:t>ć).</w:t>
                  </w:r>
                </w:p>
                <w:p w:rsidR="00A51CBE" w:rsidRPr="00481293" w:rsidRDefault="00A51CBE">
                  <w:pPr>
                    <w:spacing w:before="6"/>
                    <w:ind w:left="331"/>
                    <w:rPr>
                      <w:rFonts w:asciiTheme="minorHAnsi" w:hAnsiTheme="minorHAnsi"/>
                      <w:b/>
                      <w:lang w:val="pl-PL"/>
                    </w:rPr>
                  </w:pPr>
                  <w:r w:rsidRPr="00481293">
                    <w:rPr>
                      <w:rFonts w:asciiTheme="minorHAnsi" w:hAnsiTheme="minorHAnsi"/>
                      <w:b/>
                      <w:lang w:val="pl-PL"/>
                    </w:rPr>
                    <w:t>Adresat:</w:t>
                  </w:r>
                </w:p>
                <w:p w:rsidR="00A51CBE" w:rsidRPr="00481293" w:rsidRDefault="00A51CBE">
                  <w:pPr>
                    <w:spacing w:before="1" w:line="251" w:lineRule="exact"/>
                    <w:ind w:left="524" w:right="523"/>
                    <w:jc w:val="center"/>
                    <w:rPr>
                      <w:rFonts w:asciiTheme="minorHAnsi" w:hAnsiTheme="minorHAnsi"/>
                      <w:b/>
                      <w:lang w:val="pl-PL"/>
                    </w:rPr>
                  </w:pPr>
                  <w:r w:rsidRPr="00481293">
                    <w:rPr>
                      <w:rFonts w:asciiTheme="minorHAnsi" w:hAnsiTheme="minorHAnsi"/>
                      <w:b/>
                      <w:lang w:val="pl-PL"/>
                    </w:rPr>
                    <w:t>GMINA WOJSŁAWICE</w:t>
                  </w:r>
                </w:p>
                <w:p w:rsidR="00A51CBE" w:rsidRPr="00481293" w:rsidRDefault="00A51CBE">
                  <w:pPr>
                    <w:pStyle w:val="Tekstpodstawowy"/>
                    <w:spacing w:line="251" w:lineRule="exact"/>
                    <w:ind w:left="509" w:right="523"/>
                    <w:jc w:val="center"/>
                    <w:rPr>
                      <w:rFonts w:asciiTheme="minorHAnsi" w:hAnsiTheme="minorHAnsi"/>
                      <w:lang w:val="pl-PL"/>
                    </w:rPr>
                  </w:pPr>
                  <w:r w:rsidRPr="00481293">
                    <w:rPr>
                      <w:rFonts w:asciiTheme="minorHAnsi" w:hAnsiTheme="minorHAnsi"/>
                      <w:lang w:val="pl-PL"/>
                    </w:rPr>
                    <w:t>Oferta na wykonanie zadania</w:t>
                  </w:r>
                </w:p>
                <w:p w:rsidR="00A51CBE" w:rsidRPr="00481293" w:rsidRDefault="00A51CBE" w:rsidP="008209C0">
                  <w:pPr>
                    <w:spacing w:before="1"/>
                    <w:ind w:left="529" w:right="523"/>
                    <w:jc w:val="center"/>
                    <w:rPr>
                      <w:rFonts w:asciiTheme="minorHAnsi" w:hAnsiTheme="minorHAnsi"/>
                      <w:b/>
                      <w:lang w:val="pl-PL"/>
                    </w:rPr>
                  </w:pPr>
                  <w:r w:rsidRPr="00481293">
                    <w:rPr>
                      <w:rFonts w:asciiTheme="minorHAnsi" w:hAnsiTheme="minorHAnsi"/>
                      <w:b/>
                      <w:lang w:val="pl-PL"/>
                    </w:rPr>
                    <w:t>„</w:t>
                  </w:r>
                  <w:r>
                    <w:rPr>
                      <w:rFonts w:asciiTheme="minorHAnsi" w:hAnsiTheme="minorHAnsi"/>
                      <w:b/>
                      <w:lang w:val="pl-PL"/>
                    </w:rPr>
                    <w:t>Aranżacja i wyposażenie wnętrza Synagogi w celu przystosowania na Izbę Tradycji Ziemi Wojsławickiej</w:t>
                  </w:r>
                  <w:r w:rsidRPr="00481293">
                    <w:rPr>
                      <w:rFonts w:asciiTheme="minorHAnsi" w:hAnsiTheme="minorHAnsi"/>
                      <w:b/>
                      <w:lang w:val="pl-PL"/>
                    </w:rPr>
                    <w:t>”</w:t>
                  </w:r>
                </w:p>
                <w:p w:rsidR="00A51CBE" w:rsidRPr="00481293" w:rsidRDefault="00A51CBE">
                  <w:pPr>
                    <w:pStyle w:val="Tekstpodstawowy"/>
                    <w:rPr>
                      <w:rFonts w:asciiTheme="minorHAnsi" w:hAnsiTheme="minorHAnsi"/>
                      <w:lang w:val="pl-PL"/>
                    </w:rPr>
                  </w:pPr>
                </w:p>
                <w:p w:rsidR="00A51CBE" w:rsidRPr="00481293" w:rsidRDefault="00A51CBE">
                  <w:pPr>
                    <w:pStyle w:val="Tekstpodstawowy"/>
                    <w:spacing w:before="7"/>
                    <w:rPr>
                      <w:rFonts w:asciiTheme="minorHAnsi" w:hAnsiTheme="minorHAnsi"/>
                      <w:sz w:val="21"/>
                      <w:lang w:val="pl-PL"/>
                    </w:rPr>
                  </w:pPr>
                </w:p>
                <w:p w:rsidR="00A51CBE" w:rsidRDefault="00A51CBE">
                  <w:pPr>
                    <w:pStyle w:val="Tekstpodstawowy"/>
                    <w:ind w:left="2271" w:right="2268"/>
                    <w:jc w:val="center"/>
                    <w:rPr>
                      <w:rFonts w:asciiTheme="minorHAnsi" w:hAnsiTheme="minorHAnsi"/>
                      <w:lang w:val="pl-PL"/>
                    </w:rPr>
                  </w:pPr>
                  <w:r w:rsidRPr="00481293">
                    <w:rPr>
                      <w:rFonts w:asciiTheme="minorHAnsi" w:hAnsiTheme="minorHAnsi"/>
                      <w:lang w:val="pl-PL"/>
                    </w:rPr>
                    <w:t xml:space="preserve">NIE OTWIERAĆ PRZED TERMINEM OTWARCIA OFERT: </w:t>
                  </w:r>
                </w:p>
                <w:p w:rsidR="00A51CBE" w:rsidRPr="00484C4B" w:rsidRDefault="00BC3E1A">
                  <w:pPr>
                    <w:pStyle w:val="Tekstpodstawowy"/>
                    <w:ind w:left="2271" w:right="2268"/>
                    <w:jc w:val="center"/>
                    <w:rPr>
                      <w:rFonts w:asciiTheme="minorHAnsi" w:hAnsiTheme="minorHAnsi"/>
                      <w:lang w:val="pl-PL"/>
                    </w:rPr>
                  </w:pPr>
                  <w:r w:rsidRPr="00BC3E1A">
                    <w:rPr>
                      <w:rFonts w:asciiTheme="minorHAnsi" w:hAnsiTheme="minorHAnsi"/>
                      <w:color w:val="FF0000"/>
                      <w:lang w:val="pl-PL"/>
                    </w:rPr>
                    <w:t>20</w:t>
                  </w:r>
                  <w:r w:rsidR="00A51CBE">
                    <w:rPr>
                      <w:rFonts w:asciiTheme="minorHAnsi" w:hAnsiTheme="minorHAnsi"/>
                      <w:lang w:val="pl-PL"/>
                    </w:rPr>
                    <w:t xml:space="preserve"> grudnia 2019</w:t>
                  </w:r>
                  <w:r w:rsidR="00A51CBE" w:rsidRPr="00484C4B">
                    <w:rPr>
                      <w:rFonts w:asciiTheme="minorHAnsi" w:hAnsiTheme="minorHAnsi"/>
                      <w:lang w:val="pl-PL"/>
                    </w:rPr>
                    <w:t xml:space="preserve"> r. godz.</w:t>
                  </w:r>
                  <w:r w:rsidR="00A51CBE">
                    <w:rPr>
                      <w:rFonts w:asciiTheme="minorHAnsi" w:hAnsiTheme="minorHAnsi"/>
                      <w:lang w:val="pl-PL"/>
                    </w:rPr>
                    <w:t xml:space="preserve"> </w:t>
                  </w:r>
                  <w:r w:rsidR="00A51CBE" w:rsidRPr="00484C4B">
                    <w:rPr>
                      <w:rFonts w:asciiTheme="minorHAnsi" w:hAnsiTheme="minorHAnsi"/>
                      <w:lang w:val="pl-PL"/>
                    </w:rPr>
                    <w:t>1</w:t>
                  </w:r>
                  <w:r w:rsidR="00A51CBE">
                    <w:rPr>
                      <w:rFonts w:asciiTheme="minorHAnsi" w:hAnsiTheme="minorHAnsi"/>
                      <w:lang w:val="pl-PL"/>
                    </w:rPr>
                    <w:t>0</w:t>
                  </w:r>
                  <w:r w:rsidR="00A51CBE" w:rsidRPr="00484C4B">
                    <w:rPr>
                      <w:rFonts w:asciiTheme="minorHAnsi" w:hAnsiTheme="minorHAnsi"/>
                      <w:lang w:val="pl-PL"/>
                    </w:rPr>
                    <w:t>:10</w:t>
                  </w:r>
                </w:p>
              </w:txbxContent>
            </v:textbox>
            <w10:wrap type="topAndBottom" anchorx="page"/>
          </v:shape>
        </w:pict>
      </w:r>
    </w:p>
    <w:p w:rsidR="00484C4B" w:rsidRDefault="00484C4B">
      <w:pPr>
        <w:pStyle w:val="Tekstpodstawowy"/>
        <w:ind w:left="172" w:right="549"/>
        <w:jc w:val="both"/>
        <w:rPr>
          <w:rFonts w:asciiTheme="minorHAnsi" w:hAnsiTheme="minorHAnsi"/>
          <w:lang w:val="pl-PL"/>
        </w:rPr>
      </w:pPr>
    </w:p>
    <w:p w:rsidR="00EB1D71" w:rsidRPr="00775693" w:rsidRDefault="00F82B83">
      <w:pPr>
        <w:pStyle w:val="Tekstpodstawowy"/>
        <w:ind w:left="172" w:right="549"/>
        <w:jc w:val="both"/>
        <w:rPr>
          <w:rFonts w:asciiTheme="minorHAnsi" w:hAnsiTheme="minorHAnsi"/>
          <w:lang w:val="pl-PL"/>
        </w:rPr>
      </w:pPr>
      <w:r w:rsidRPr="00775693">
        <w:rPr>
          <w:rFonts w:asciiTheme="minorHAnsi" w:hAnsiTheme="minorHAnsi"/>
          <w:lang w:val="pl-PL"/>
        </w:rPr>
        <w:lastRenderedPageBreak/>
        <w:t xml:space="preserve">UWAGA: </w:t>
      </w:r>
      <w:r w:rsidR="0079736E" w:rsidRPr="00775693">
        <w:rPr>
          <w:rFonts w:asciiTheme="minorHAnsi" w:hAnsiTheme="minorHAnsi"/>
          <w:lang w:val="pl-PL"/>
        </w:rPr>
        <w:t>Zamawiający</w:t>
      </w:r>
      <w:r w:rsidRPr="00775693">
        <w:rPr>
          <w:rFonts w:asciiTheme="minorHAnsi" w:hAnsiTheme="minorHAnsi"/>
          <w:lang w:val="pl-PL"/>
        </w:rPr>
        <w:t xml:space="preserve"> nie ponosi </w:t>
      </w:r>
      <w:r w:rsidR="00253D24" w:rsidRPr="00775693">
        <w:rPr>
          <w:rFonts w:asciiTheme="minorHAnsi" w:hAnsiTheme="minorHAnsi"/>
          <w:lang w:val="pl-PL"/>
        </w:rPr>
        <w:t>odpowiedzialności</w:t>
      </w:r>
      <w:r w:rsidRPr="00775693">
        <w:rPr>
          <w:rFonts w:asciiTheme="minorHAnsi" w:hAnsiTheme="minorHAnsi"/>
          <w:lang w:val="pl-PL"/>
        </w:rPr>
        <w:t xml:space="preserve"> za zdarzenia </w:t>
      </w:r>
      <w:r w:rsidR="00253D24" w:rsidRPr="00775693">
        <w:rPr>
          <w:rFonts w:asciiTheme="minorHAnsi" w:hAnsiTheme="minorHAnsi"/>
          <w:lang w:val="pl-PL"/>
        </w:rPr>
        <w:t>mogące</w:t>
      </w:r>
      <w:r w:rsidRPr="00775693">
        <w:rPr>
          <w:rFonts w:asciiTheme="minorHAnsi" w:hAnsiTheme="minorHAnsi"/>
          <w:lang w:val="pl-PL"/>
        </w:rPr>
        <w:t xml:space="preserve"> </w:t>
      </w:r>
      <w:r w:rsidR="00253D24" w:rsidRPr="00775693">
        <w:rPr>
          <w:rFonts w:asciiTheme="minorHAnsi" w:hAnsiTheme="minorHAnsi"/>
          <w:lang w:val="pl-PL"/>
        </w:rPr>
        <w:t>wyniknąć</w:t>
      </w:r>
      <w:r w:rsidRPr="00775693">
        <w:rPr>
          <w:rFonts w:asciiTheme="minorHAnsi" w:hAnsiTheme="minorHAnsi"/>
          <w:lang w:val="pl-PL"/>
        </w:rPr>
        <w:t xml:space="preserve"> z powodu nieprawidłowego opisania i oznakowania oferty, niezastosowania </w:t>
      </w:r>
      <w:r w:rsidR="00F93CE4" w:rsidRPr="00775693">
        <w:rPr>
          <w:rFonts w:asciiTheme="minorHAnsi" w:hAnsiTheme="minorHAnsi"/>
          <w:lang w:val="pl-PL"/>
        </w:rPr>
        <w:t>się</w:t>
      </w:r>
      <w:r w:rsidRPr="00775693">
        <w:rPr>
          <w:rFonts w:asciiTheme="minorHAnsi" w:hAnsiTheme="minorHAnsi"/>
          <w:lang w:val="pl-PL"/>
        </w:rPr>
        <w:t xml:space="preserve"> Wykonawcy do </w:t>
      </w:r>
      <w:r w:rsidR="00253D24" w:rsidRPr="00775693">
        <w:rPr>
          <w:rFonts w:asciiTheme="minorHAnsi" w:hAnsiTheme="minorHAnsi"/>
          <w:lang w:val="pl-PL"/>
        </w:rPr>
        <w:t>wyżej</w:t>
      </w:r>
      <w:r w:rsidRPr="00775693">
        <w:rPr>
          <w:rFonts w:asciiTheme="minorHAnsi" w:hAnsiTheme="minorHAnsi"/>
          <w:lang w:val="pl-PL"/>
        </w:rPr>
        <w:t xml:space="preserve"> opisanych </w:t>
      </w:r>
      <w:r w:rsidR="00253D24" w:rsidRPr="00775693">
        <w:rPr>
          <w:rFonts w:asciiTheme="minorHAnsi" w:hAnsiTheme="minorHAnsi"/>
          <w:lang w:val="pl-PL"/>
        </w:rPr>
        <w:t>zaleceń</w:t>
      </w:r>
      <w:r w:rsidRPr="00775693">
        <w:rPr>
          <w:rFonts w:asciiTheme="minorHAnsi" w:hAnsiTheme="minorHAnsi"/>
          <w:lang w:val="pl-PL"/>
        </w:rPr>
        <w:t xml:space="preserve">, </w:t>
      </w:r>
      <w:r w:rsidR="00253D24" w:rsidRPr="00775693">
        <w:rPr>
          <w:rFonts w:asciiTheme="minorHAnsi" w:hAnsiTheme="minorHAnsi"/>
          <w:lang w:val="pl-PL"/>
        </w:rPr>
        <w:t>niewłaściwego</w:t>
      </w:r>
      <w:r w:rsidRPr="00775693">
        <w:rPr>
          <w:rFonts w:asciiTheme="minorHAnsi" w:hAnsiTheme="minorHAnsi"/>
          <w:lang w:val="pl-PL"/>
        </w:rPr>
        <w:t xml:space="preserve"> </w:t>
      </w:r>
      <w:r w:rsidR="00253D24" w:rsidRPr="00775693">
        <w:rPr>
          <w:rFonts w:asciiTheme="minorHAnsi" w:hAnsiTheme="minorHAnsi"/>
          <w:lang w:val="pl-PL"/>
        </w:rPr>
        <w:t>zamknięcia</w:t>
      </w:r>
      <w:r w:rsidRPr="00775693">
        <w:rPr>
          <w:rFonts w:asciiTheme="minorHAnsi" w:hAnsiTheme="minorHAnsi"/>
          <w:lang w:val="pl-PL"/>
        </w:rPr>
        <w:t xml:space="preserve"> opakowania lub braku którejkolwiek informacji podanej w</w:t>
      </w:r>
      <w:r w:rsidR="00F54882">
        <w:rPr>
          <w:rFonts w:asciiTheme="minorHAnsi" w:hAnsiTheme="minorHAnsi"/>
          <w:lang w:val="pl-PL"/>
        </w:rPr>
        <w:t> </w:t>
      </w:r>
      <w:r w:rsidRPr="00775693">
        <w:rPr>
          <w:rFonts w:asciiTheme="minorHAnsi" w:hAnsiTheme="minorHAnsi"/>
          <w:lang w:val="pl-PL"/>
        </w:rPr>
        <w:t>niniejszym punkcie.</w:t>
      </w:r>
    </w:p>
    <w:p w:rsidR="00EB1D71" w:rsidRPr="00775693" w:rsidRDefault="00EB1D71">
      <w:pPr>
        <w:pStyle w:val="Tekstpodstawowy"/>
        <w:rPr>
          <w:rFonts w:asciiTheme="minorHAnsi" w:hAnsiTheme="minorHAnsi"/>
          <w:lang w:val="pl-PL"/>
        </w:rPr>
      </w:pPr>
    </w:p>
    <w:p w:rsidR="00EB1D71" w:rsidRPr="00775693" w:rsidRDefault="00EB1D71">
      <w:pPr>
        <w:pStyle w:val="Tekstpodstawowy"/>
        <w:spacing w:before="4"/>
        <w:rPr>
          <w:rFonts w:asciiTheme="minorHAnsi" w:hAnsiTheme="minorHAnsi"/>
          <w:lang w:val="pl-PL"/>
        </w:rPr>
      </w:pPr>
    </w:p>
    <w:p w:rsidR="00EB1D71" w:rsidRPr="00775693" w:rsidRDefault="00F82B83" w:rsidP="002B38DB">
      <w:pPr>
        <w:pStyle w:val="Nagwek1"/>
        <w:numPr>
          <w:ilvl w:val="1"/>
          <w:numId w:val="16"/>
        </w:numPr>
        <w:tabs>
          <w:tab w:val="left" w:pos="893"/>
        </w:tabs>
        <w:ind w:hanging="299"/>
        <w:jc w:val="left"/>
        <w:rPr>
          <w:rFonts w:asciiTheme="minorHAnsi" w:hAnsiTheme="minorHAnsi"/>
          <w:lang w:val="pl-PL"/>
        </w:rPr>
      </w:pPr>
      <w:r w:rsidRPr="00775693">
        <w:rPr>
          <w:rFonts w:asciiTheme="minorHAnsi" w:hAnsiTheme="minorHAnsi"/>
          <w:lang w:val="pl-PL"/>
        </w:rPr>
        <w:t xml:space="preserve">MIEJSCE ORAZ TERMIN SKŁADANIA I </w:t>
      </w:r>
      <w:r w:rsidRPr="00775693">
        <w:rPr>
          <w:rFonts w:asciiTheme="minorHAnsi" w:hAnsiTheme="minorHAnsi"/>
          <w:spacing w:val="-5"/>
          <w:lang w:val="pl-PL"/>
        </w:rPr>
        <w:t>OTWARCIA</w:t>
      </w:r>
      <w:r w:rsidRPr="00775693">
        <w:rPr>
          <w:rFonts w:asciiTheme="minorHAnsi" w:hAnsiTheme="minorHAnsi"/>
          <w:spacing w:val="-20"/>
          <w:lang w:val="pl-PL"/>
        </w:rPr>
        <w:t xml:space="preserve"> </w:t>
      </w:r>
      <w:r w:rsidRPr="00775693">
        <w:rPr>
          <w:rFonts w:asciiTheme="minorHAnsi" w:hAnsiTheme="minorHAnsi"/>
          <w:spacing w:val="-3"/>
          <w:lang w:val="pl-PL"/>
        </w:rPr>
        <w:t>OFERT</w:t>
      </w:r>
    </w:p>
    <w:p w:rsidR="00EB1D71" w:rsidRPr="00775693" w:rsidRDefault="00EB1D71">
      <w:pPr>
        <w:pStyle w:val="Tekstpodstawowy"/>
        <w:spacing w:before="9"/>
        <w:rPr>
          <w:rFonts w:asciiTheme="minorHAnsi" w:hAnsiTheme="minorHAnsi"/>
          <w:b/>
          <w:sz w:val="21"/>
          <w:lang w:val="pl-PL"/>
        </w:rPr>
      </w:pPr>
    </w:p>
    <w:p w:rsidR="00EB1D71" w:rsidRPr="00775693" w:rsidRDefault="00F82B83" w:rsidP="002B38DB">
      <w:pPr>
        <w:pStyle w:val="Akapitzlist"/>
        <w:numPr>
          <w:ilvl w:val="1"/>
          <w:numId w:val="14"/>
        </w:numPr>
        <w:tabs>
          <w:tab w:val="left" w:pos="662"/>
        </w:tabs>
        <w:ind w:firstLine="0"/>
        <w:rPr>
          <w:rFonts w:asciiTheme="minorHAnsi" w:hAnsiTheme="minorHAnsi"/>
          <w:b/>
          <w:lang w:val="pl-PL"/>
        </w:rPr>
      </w:pPr>
      <w:r w:rsidRPr="00775693">
        <w:rPr>
          <w:rFonts w:asciiTheme="minorHAnsi" w:hAnsiTheme="minorHAnsi"/>
          <w:lang w:val="pl-PL"/>
        </w:rPr>
        <w:t xml:space="preserve">Oferty </w:t>
      </w:r>
      <w:r w:rsidR="00253D24" w:rsidRPr="00775693">
        <w:rPr>
          <w:rFonts w:asciiTheme="minorHAnsi" w:hAnsiTheme="minorHAnsi"/>
          <w:lang w:val="pl-PL"/>
        </w:rPr>
        <w:t>należy składać</w:t>
      </w:r>
      <w:r w:rsidRPr="00775693">
        <w:rPr>
          <w:rFonts w:asciiTheme="minorHAnsi" w:hAnsiTheme="minorHAnsi"/>
          <w:lang w:val="pl-PL"/>
        </w:rPr>
        <w:t xml:space="preserve"> do</w:t>
      </w:r>
      <w:r w:rsidRPr="00775693">
        <w:rPr>
          <w:rFonts w:asciiTheme="minorHAnsi" w:hAnsiTheme="minorHAnsi"/>
          <w:spacing w:val="-6"/>
          <w:lang w:val="pl-PL"/>
        </w:rPr>
        <w:t xml:space="preserve"> </w:t>
      </w:r>
      <w:r w:rsidRPr="00775693">
        <w:rPr>
          <w:rFonts w:asciiTheme="minorHAnsi" w:hAnsiTheme="minorHAnsi"/>
          <w:b/>
          <w:lang w:val="pl-PL"/>
        </w:rPr>
        <w:t>dnia</w:t>
      </w:r>
    </w:p>
    <w:p w:rsidR="00EB1D71" w:rsidRPr="00484C4B" w:rsidRDefault="00BC3E1A">
      <w:pPr>
        <w:pStyle w:val="Nagwek1"/>
        <w:spacing w:before="6" w:line="249" w:lineRule="exact"/>
        <w:ind w:left="724" w:right="1562"/>
        <w:rPr>
          <w:rFonts w:asciiTheme="minorHAnsi" w:hAnsiTheme="minorHAnsi"/>
          <w:lang w:val="pl-PL"/>
        </w:rPr>
      </w:pPr>
      <w:r w:rsidRPr="00BC3E1A">
        <w:rPr>
          <w:rFonts w:asciiTheme="minorHAnsi" w:hAnsiTheme="minorHAnsi"/>
          <w:color w:val="FF0000"/>
          <w:lang w:val="pl-PL"/>
        </w:rPr>
        <w:t>20</w:t>
      </w:r>
      <w:r w:rsidR="00243EBB">
        <w:rPr>
          <w:rFonts w:asciiTheme="minorHAnsi" w:hAnsiTheme="minorHAnsi"/>
          <w:lang w:val="pl-PL"/>
        </w:rPr>
        <w:t xml:space="preserve"> grudnia</w:t>
      </w:r>
      <w:r w:rsidR="00DF3B58">
        <w:rPr>
          <w:rFonts w:asciiTheme="minorHAnsi" w:hAnsiTheme="minorHAnsi"/>
          <w:lang w:val="pl-PL"/>
        </w:rPr>
        <w:t xml:space="preserve"> 2019</w:t>
      </w:r>
      <w:r w:rsidR="00577C88" w:rsidRPr="00484C4B">
        <w:rPr>
          <w:rFonts w:asciiTheme="minorHAnsi" w:hAnsiTheme="minorHAnsi"/>
          <w:lang w:val="pl-PL"/>
        </w:rPr>
        <w:t xml:space="preserve"> </w:t>
      </w:r>
      <w:r w:rsidR="00DF3B58">
        <w:rPr>
          <w:rFonts w:asciiTheme="minorHAnsi" w:hAnsiTheme="minorHAnsi"/>
          <w:lang w:val="pl-PL"/>
        </w:rPr>
        <w:t xml:space="preserve"> r. do godz. 10</w:t>
      </w:r>
      <w:r w:rsidR="00F82B83" w:rsidRPr="00484C4B">
        <w:rPr>
          <w:rFonts w:asciiTheme="minorHAnsi" w:hAnsiTheme="minorHAnsi"/>
          <w:lang w:val="pl-PL"/>
        </w:rPr>
        <w:t>:00</w:t>
      </w:r>
    </w:p>
    <w:p w:rsidR="00EB1D71" w:rsidRPr="00775693" w:rsidRDefault="00F82B83">
      <w:pPr>
        <w:pStyle w:val="Tekstpodstawowy"/>
        <w:spacing w:line="249" w:lineRule="exact"/>
        <w:ind w:left="783" w:right="1562"/>
        <w:rPr>
          <w:rFonts w:asciiTheme="minorHAnsi" w:hAnsiTheme="minorHAnsi"/>
          <w:lang w:val="pl-PL"/>
        </w:rPr>
      </w:pPr>
      <w:r w:rsidRPr="00775693">
        <w:rPr>
          <w:rFonts w:asciiTheme="minorHAnsi" w:hAnsiTheme="minorHAnsi"/>
          <w:lang w:val="pl-PL"/>
        </w:rPr>
        <w:t xml:space="preserve">na adres </w:t>
      </w:r>
      <w:r w:rsidR="0079736E" w:rsidRPr="00775693">
        <w:rPr>
          <w:rFonts w:asciiTheme="minorHAnsi" w:hAnsiTheme="minorHAnsi"/>
          <w:lang w:val="pl-PL"/>
        </w:rPr>
        <w:t>Zamawiającego</w:t>
      </w:r>
      <w:r w:rsidRPr="00775693">
        <w:rPr>
          <w:rFonts w:asciiTheme="minorHAnsi" w:hAnsiTheme="minorHAnsi"/>
          <w:lang w:val="pl-PL"/>
        </w:rPr>
        <w:t>:</w:t>
      </w:r>
    </w:p>
    <w:p w:rsidR="00EB1D71" w:rsidRPr="00775693" w:rsidRDefault="00F82B83">
      <w:pPr>
        <w:pStyle w:val="Nagwek1"/>
        <w:spacing w:before="6"/>
        <w:ind w:left="724" w:right="1562"/>
        <w:rPr>
          <w:rFonts w:asciiTheme="minorHAnsi" w:hAnsiTheme="minorHAnsi"/>
          <w:lang w:val="pl-PL"/>
        </w:rPr>
      </w:pPr>
      <w:r w:rsidRPr="00775693">
        <w:rPr>
          <w:rFonts w:asciiTheme="minorHAnsi" w:hAnsiTheme="minorHAnsi"/>
          <w:lang w:val="pl-PL"/>
        </w:rPr>
        <w:t xml:space="preserve">Gmina </w:t>
      </w:r>
      <w:r w:rsidR="00F93CE4" w:rsidRPr="00775693">
        <w:rPr>
          <w:rFonts w:asciiTheme="minorHAnsi" w:hAnsiTheme="minorHAnsi"/>
          <w:lang w:val="pl-PL"/>
        </w:rPr>
        <w:t>Wojsławice</w:t>
      </w:r>
      <w:r w:rsidRPr="00775693">
        <w:rPr>
          <w:rFonts w:asciiTheme="minorHAnsi" w:hAnsiTheme="minorHAnsi"/>
          <w:lang w:val="pl-PL"/>
        </w:rPr>
        <w:t xml:space="preserve">, ul. </w:t>
      </w:r>
      <w:r w:rsidR="00F93CE4" w:rsidRPr="00775693">
        <w:rPr>
          <w:rFonts w:asciiTheme="minorHAnsi" w:hAnsiTheme="minorHAnsi"/>
          <w:lang w:val="pl-PL"/>
        </w:rPr>
        <w:t>Rynek 30</w:t>
      </w:r>
      <w:r w:rsidR="00253D24" w:rsidRPr="00775693">
        <w:rPr>
          <w:rFonts w:asciiTheme="minorHAnsi" w:hAnsiTheme="minorHAnsi"/>
          <w:lang w:val="pl-PL"/>
        </w:rPr>
        <w:t>, 22-120</w:t>
      </w:r>
      <w:r w:rsidRPr="00775693">
        <w:rPr>
          <w:rFonts w:asciiTheme="minorHAnsi" w:hAnsiTheme="minorHAnsi"/>
          <w:lang w:val="pl-PL"/>
        </w:rPr>
        <w:t xml:space="preserve"> </w:t>
      </w:r>
      <w:r w:rsidR="00F93CE4" w:rsidRPr="00775693">
        <w:rPr>
          <w:rFonts w:asciiTheme="minorHAnsi" w:hAnsiTheme="minorHAnsi"/>
          <w:lang w:val="pl-PL"/>
        </w:rPr>
        <w:t>Wojsławice</w:t>
      </w:r>
      <w:r w:rsidRPr="00775693">
        <w:rPr>
          <w:rFonts w:asciiTheme="minorHAnsi" w:hAnsiTheme="minorHAnsi"/>
          <w:lang w:val="pl-PL"/>
        </w:rPr>
        <w:t>, pokój - Sekretariat.</w:t>
      </w:r>
    </w:p>
    <w:p w:rsidR="00EB1D71" w:rsidRPr="00775693" w:rsidRDefault="00EB1D71">
      <w:pPr>
        <w:pStyle w:val="Tekstpodstawowy"/>
        <w:spacing w:before="4"/>
        <w:rPr>
          <w:rFonts w:asciiTheme="minorHAnsi" w:hAnsiTheme="minorHAnsi"/>
          <w:b/>
          <w:sz w:val="21"/>
          <w:lang w:val="pl-PL"/>
        </w:rPr>
      </w:pPr>
    </w:p>
    <w:p w:rsidR="00EB1D71" w:rsidRPr="00775693" w:rsidRDefault="00F82B83" w:rsidP="002B38DB">
      <w:pPr>
        <w:pStyle w:val="Akapitzlist"/>
        <w:numPr>
          <w:ilvl w:val="1"/>
          <w:numId w:val="14"/>
        </w:numPr>
        <w:tabs>
          <w:tab w:val="left" w:pos="691"/>
        </w:tabs>
        <w:ind w:right="558" w:firstLine="0"/>
        <w:rPr>
          <w:rFonts w:asciiTheme="minorHAnsi" w:hAnsiTheme="minorHAnsi"/>
          <w:lang w:val="pl-PL"/>
        </w:rPr>
      </w:pPr>
      <w:r w:rsidRPr="00775693">
        <w:rPr>
          <w:rFonts w:asciiTheme="minorHAnsi" w:hAnsiTheme="minorHAnsi"/>
          <w:lang w:val="pl-PL"/>
        </w:rPr>
        <w:t xml:space="preserve">Oferty </w:t>
      </w:r>
      <w:r w:rsidR="00253D24" w:rsidRPr="00775693">
        <w:rPr>
          <w:rFonts w:asciiTheme="minorHAnsi" w:hAnsiTheme="minorHAnsi"/>
          <w:lang w:val="pl-PL"/>
        </w:rPr>
        <w:t>należy</w:t>
      </w:r>
      <w:r w:rsidRPr="00775693">
        <w:rPr>
          <w:rFonts w:asciiTheme="minorHAnsi" w:hAnsiTheme="minorHAnsi"/>
          <w:lang w:val="pl-PL"/>
        </w:rPr>
        <w:t xml:space="preserve"> </w:t>
      </w:r>
      <w:r w:rsidR="00253D24" w:rsidRPr="00775693">
        <w:rPr>
          <w:rFonts w:asciiTheme="minorHAnsi" w:hAnsiTheme="minorHAnsi"/>
          <w:lang w:val="pl-PL"/>
        </w:rPr>
        <w:t>składać</w:t>
      </w:r>
      <w:r w:rsidRPr="00775693">
        <w:rPr>
          <w:rFonts w:asciiTheme="minorHAnsi" w:hAnsiTheme="minorHAnsi"/>
          <w:lang w:val="pl-PL"/>
        </w:rPr>
        <w:t xml:space="preserve"> </w:t>
      </w:r>
      <w:r w:rsidRPr="00775693">
        <w:rPr>
          <w:rFonts w:asciiTheme="minorHAnsi" w:hAnsiTheme="minorHAnsi"/>
          <w:spacing w:val="-3"/>
          <w:lang w:val="pl-PL"/>
        </w:rPr>
        <w:t xml:space="preserve">na </w:t>
      </w:r>
      <w:r w:rsidRPr="00775693">
        <w:rPr>
          <w:rFonts w:asciiTheme="minorHAnsi" w:hAnsiTheme="minorHAnsi"/>
          <w:lang w:val="pl-PL"/>
        </w:rPr>
        <w:t xml:space="preserve">adres </w:t>
      </w:r>
      <w:r w:rsidR="0079736E" w:rsidRPr="00775693">
        <w:rPr>
          <w:rFonts w:asciiTheme="minorHAnsi" w:hAnsiTheme="minorHAnsi"/>
          <w:lang w:val="pl-PL"/>
        </w:rPr>
        <w:t>Zamawiającego</w:t>
      </w:r>
      <w:r w:rsidRPr="00775693">
        <w:rPr>
          <w:rFonts w:asciiTheme="minorHAnsi" w:hAnsiTheme="minorHAnsi"/>
          <w:lang w:val="pl-PL"/>
        </w:rPr>
        <w:t xml:space="preserve"> podany </w:t>
      </w:r>
      <w:r w:rsidR="00253D24" w:rsidRPr="00775693">
        <w:rPr>
          <w:rFonts w:asciiTheme="minorHAnsi" w:hAnsiTheme="minorHAnsi"/>
          <w:lang w:val="pl-PL"/>
        </w:rPr>
        <w:t>wyżej</w:t>
      </w:r>
      <w:r w:rsidRPr="00775693">
        <w:rPr>
          <w:rFonts w:asciiTheme="minorHAnsi" w:hAnsiTheme="minorHAnsi"/>
          <w:lang w:val="pl-PL"/>
        </w:rPr>
        <w:t xml:space="preserve">. Za termin </w:t>
      </w:r>
      <w:r w:rsidR="0079736E" w:rsidRPr="00775693">
        <w:rPr>
          <w:rFonts w:asciiTheme="minorHAnsi" w:hAnsiTheme="minorHAnsi"/>
          <w:lang w:val="pl-PL"/>
        </w:rPr>
        <w:t>złożenia</w:t>
      </w:r>
      <w:r w:rsidR="00733C8A">
        <w:rPr>
          <w:rFonts w:asciiTheme="minorHAnsi" w:hAnsiTheme="minorHAnsi"/>
          <w:lang w:val="pl-PL"/>
        </w:rPr>
        <w:t xml:space="preserve"> oferty w </w:t>
      </w:r>
      <w:r w:rsidRPr="00775693">
        <w:rPr>
          <w:rFonts w:asciiTheme="minorHAnsi" w:hAnsiTheme="minorHAnsi"/>
          <w:spacing w:val="-3"/>
          <w:lang w:val="pl-PL"/>
        </w:rPr>
        <w:t xml:space="preserve">miejscu </w:t>
      </w:r>
      <w:r w:rsidRPr="00775693">
        <w:rPr>
          <w:rFonts w:asciiTheme="minorHAnsi" w:hAnsiTheme="minorHAnsi"/>
          <w:lang w:val="pl-PL"/>
        </w:rPr>
        <w:t xml:space="preserve">wskazanym (sekretariat) uznaje </w:t>
      </w:r>
      <w:r w:rsidR="00F93CE4" w:rsidRPr="00775693">
        <w:rPr>
          <w:rFonts w:asciiTheme="minorHAnsi" w:hAnsiTheme="minorHAnsi"/>
          <w:spacing w:val="2"/>
          <w:lang w:val="pl-PL"/>
        </w:rPr>
        <w:t>się</w:t>
      </w:r>
      <w:r w:rsidRPr="00775693">
        <w:rPr>
          <w:rFonts w:asciiTheme="minorHAnsi" w:hAnsiTheme="minorHAnsi"/>
          <w:spacing w:val="2"/>
          <w:lang w:val="pl-PL"/>
        </w:rPr>
        <w:t xml:space="preserve"> </w:t>
      </w:r>
      <w:r w:rsidR="00253D24" w:rsidRPr="00775693">
        <w:rPr>
          <w:rFonts w:asciiTheme="minorHAnsi" w:hAnsiTheme="minorHAnsi"/>
          <w:lang w:val="pl-PL"/>
        </w:rPr>
        <w:t>datę</w:t>
      </w:r>
      <w:r w:rsidRPr="00775693">
        <w:rPr>
          <w:rFonts w:asciiTheme="minorHAnsi" w:hAnsiTheme="minorHAnsi"/>
          <w:lang w:val="pl-PL"/>
        </w:rPr>
        <w:t xml:space="preserve"> i </w:t>
      </w:r>
      <w:r w:rsidR="00253D24" w:rsidRPr="00775693">
        <w:rPr>
          <w:rFonts w:asciiTheme="minorHAnsi" w:hAnsiTheme="minorHAnsi"/>
          <w:lang w:val="pl-PL"/>
        </w:rPr>
        <w:t>godzin</w:t>
      </w:r>
      <w:r w:rsidR="00865579" w:rsidRPr="00775693">
        <w:rPr>
          <w:rFonts w:asciiTheme="minorHAnsi" w:hAnsiTheme="minorHAnsi"/>
          <w:lang w:val="pl-PL"/>
        </w:rPr>
        <w:t>ę</w:t>
      </w:r>
      <w:r w:rsidRPr="00775693">
        <w:rPr>
          <w:rFonts w:asciiTheme="minorHAnsi" w:hAnsiTheme="minorHAnsi"/>
          <w:lang w:val="pl-PL"/>
        </w:rPr>
        <w:t xml:space="preserve"> potwierdzenia przez pracownika sekretariatu odbioru przesyłki.</w:t>
      </w:r>
    </w:p>
    <w:p w:rsidR="00EB1D71" w:rsidRPr="00775693" w:rsidRDefault="00EB1D71">
      <w:pPr>
        <w:pStyle w:val="Tekstpodstawowy"/>
        <w:spacing w:before="9"/>
        <w:rPr>
          <w:rFonts w:asciiTheme="minorHAnsi" w:hAnsiTheme="minorHAnsi"/>
          <w:sz w:val="21"/>
          <w:lang w:val="pl-PL"/>
        </w:rPr>
      </w:pPr>
    </w:p>
    <w:p w:rsidR="00EB1D71" w:rsidRPr="00775693" w:rsidRDefault="00F82B83" w:rsidP="002B38DB">
      <w:pPr>
        <w:pStyle w:val="Akapitzlist"/>
        <w:numPr>
          <w:ilvl w:val="1"/>
          <w:numId w:val="14"/>
        </w:numPr>
        <w:tabs>
          <w:tab w:val="left" w:pos="662"/>
        </w:tabs>
        <w:ind w:left="661" w:hanging="489"/>
        <w:rPr>
          <w:rFonts w:asciiTheme="minorHAnsi" w:hAnsiTheme="minorHAnsi"/>
          <w:lang w:val="pl-PL"/>
        </w:rPr>
      </w:pPr>
      <w:r w:rsidRPr="00775693">
        <w:rPr>
          <w:rFonts w:asciiTheme="minorHAnsi" w:hAnsiTheme="minorHAnsi"/>
          <w:lang w:val="pl-PL"/>
        </w:rPr>
        <w:t xml:space="preserve">Oferta </w:t>
      </w:r>
      <w:r w:rsidR="00253D24" w:rsidRPr="00775693">
        <w:rPr>
          <w:rFonts w:asciiTheme="minorHAnsi" w:hAnsiTheme="minorHAnsi"/>
          <w:spacing w:val="-3"/>
          <w:lang w:val="pl-PL"/>
        </w:rPr>
        <w:t>złożona</w:t>
      </w:r>
      <w:r w:rsidRPr="00775693">
        <w:rPr>
          <w:rFonts w:asciiTheme="minorHAnsi" w:hAnsiTheme="minorHAnsi"/>
          <w:spacing w:val="-3"/>
          <w:lang w:val="pl-PL"/>
        </w:rPr>
        <w:t xml:space="preserve"> </w:t>
      </w:r>
      <w:r w:rsidRPr="00775693">
        <w:rPr>
          <w:rFonts w:asciiTheme="minorHAnsi" w:hAnsiTheme="minorHAnsi"/>
          <w:lang w:val="pl-PL"/>
        </w:rPr>
        <w:t xml:space="preserve">po terminie zostanie zwrócona niezwłocznie </w:t>
      </w:r>
      <w:r w:rsidRPr="00775693">
        <w:rPr>
          <w:rFonts w:asciiTheme="minorHAnsi" w:hAnsiTheme="minorHAnsi"/>
          <w:spacing w:val="-3"/>
          <w:lang w:val="pl-PL"/>
        </w:rPr>
        <w:t xml:space="preserve">Wykonawcy </w:t>
      </w:r>
      <w:r w:rsidRPr="00775693">
        <w:rPr>
          <w:rFonts w:asciiTheme="minorHAnsi" w:hAnsiTheme="minorHAnsi"/>
          <w:lang w:val="pl-PL"/>
        </w:rPr>
        <w:t>bez</w:t>
      </w:r>
      <w:r w:rsidRPr="00775693">
        <w:rPr>
          <w:rFonts w:asciiTheme="minorHAnsi" w:hAnsiTheme="minorHAnsi"/>
          <w:spacing w:val="-9"/>
          <w:lang w:val="pl-PL"/>
        </w:rPr>
        <w:t xml:space="preserve"> </w:t>
      </w:r>
      <w:r w:rsidRPr="00775693">
        <w:rPr>
          <w:rFonts w:asciiTheme="minorHAnsi" w:hAnsiTheme="minorHAnsi"/>
          <w:lang w:val="pl-PL"/>
        </w:rPr>
        <w:t>otwierania.</w:t>
      </w:r>
    </w:p>
    <w:p w:rsidR="00EB1D71" w:rsidRPr="00775693" w:rsidRDefault="00EB1D71">
      <w:pPr>
        <w:pStyle w:val="Tekstpodstawowy"/>
        <w:spacing w:before="2"/>
        <w:rPr>
          <w:rFonts w:asciiTheme="minorHAnsi" w:hAnsiTheme="minorHAnsi"/>
          <w:lang w:val="pl-PL"/>
        </w:rPr>
      </w:pPr>
    </w:p>
    <w:p w:rsidR="00EB1D71" w:rsidRPr="00775693" w:rsidRDefault="00F82B83" w:rsidP="002B38DB">
      <w:pPr>
        <w:pStyle w:val="Akapitzlist"/>
        <w:numPr>
          <w:ilvl w:val="1"/>
          <w:numId w:val="14"/>
        </w:numPr>
        <w:tabs>
          <w:tab w:val="left" w:pos="657"/>
        </w:tabs>
        <w:spacing w:before="1"/>
        <w:ind w:left="171" w:right="551" w:firstLine="1"/>
        <w:rPr>
          <w:rFonts w:asciiTheme="minorHAnsi" w:hAnsiTheme="minorHAnsi"/>
          <w:lang w:val="pl-PL"/>
        </w:rPr>
      </w:pPr>
      <w:r w:rsidRPr="00775693">
        <w:rPr>
          <w:rFonts w:asciiTheme="minorHAnsi" w:hAnsiTheme="minorHAnsi"/>
          <w:spacing w:val="-3"/>
          <w:lang w:val="pl-PL"/>
        </w:rPr>
        <w:t xml:space="preserve">Wykonawca </w:t>
      </w:r>
      <w:r w:rsidR="0079736E" w:rsidRPr="00775693">
        <w:rPr>
          <w:rFonts w:asciiTheme="minorHAnsi" w:hAnsiTheme="minorHAnsi"/>
          <w:lang w:val="pl-PL"/>
        </w:rPr>
        <w:t>może</w:t>
      </w:r>
      <w:r w:rsidRPr="00775693">
        <w:rPr>
          <w:rFonts w:asciiTheme="minorHAnsi" w:hAnsiTheme="minorHAnsi"/>
          <w:lang w:val="pl-PL"/>
        </w:rPr>
        <w:t xml:space="preserve"> </w:t>
      </w:r>
      <w:r w:rsidR="00253D24" w:rsidRPr="00775693">
        <w:rPr>
          <w:rFonts w:asciiTheme="minorHAnsi" w:hAnsiTheme="minorHAnsi"/>
          <w:lang w:val="pl-PL"/>
        </w:rPr>
        <w:t>wprowadzić</w:t>
      </w:r>
      <w:r w:rsidRPr="00775693">
        <w:rPr>
          <w:rFonts w:asciiTheme="minorHAnsi" w:hAnsiTheme="minorHAnsi"/>
          <w:lang w:val="pl-PL"/>
        </w:rPr>
        <w:t xml:space="preserve"> zmiany w </w:t>
      </w:r>
      <w:r w:rsidR="00253D24" w:rsidRPr="00775693">
        <w:rPr>
          <w:rFonts w:asciiTheme="minorHAnsi" w:hAnsiTheme="minorHAnsi"/>
          <w:lang w:val="pl-PL"/>
        </w:rPr>
        <w:t>złożonej</w:t>
      </w:r>
      <w:r w:rsidRPr="00775693">
        <w:rPr>
          <w:rFonts w:asciiTheme="minorHAnsi" w:hAnsiTheme="minorHAnsi"/>
          <w:lang w:val="pl-PL"/>
        </w:rPr>
        <w:t xml:space="preserve"> ofercie lub </w:t>
      </w:r>
      <w:r w:rsidR="00733C8A">
        <w:rPr>
          <w:rFonts w:asciiTheme="minorHAnsi" w:hAnsiTheme="minorHAnsi"/>
          <w:spacing w:val="-3"/>
          <w:lang w:val="pl-PL"/>
        </w:rPr>
        <w:t>ją</w:t>
      </w:r>
      <w:r w:rsidRPr="00775693">
        <w:rPr>
          <w:rFonts w:asciiTheme="minorHAnsi" w:hAnsiTheme="minorHAnsi"/>
          <w:spacing w:val="-3"/>
          <w:lang w:val="pl-PL"/>
        </w:rPr>
        <w:t xml:space="preserve"> </w:t>
      </w:r>
      <w:r w:rsidR="00253D24" w:rsidRPr="00775693">
        <w:rPr>
          <w:rFonts w:asciiTheme="minorHAnsi" w:hAnsiTheme="minorHAnsi"/>
          <w:lang w:val="pl-PL"/>
        </w:rPr>
        <w:t>wycofać</w:t>
      </w:r>
      <w:r w:rsidR="00733C8A">
        <w:rPr>
          <w:rFonts w:asciiTheme="minorHAnsi" w:hAnsiTheme="minorHAnsi"/>
          <w:lang w:val="pl-PL"/>
        </w:rPr>
        <w:t>, pod warunkiem, ż</w:t>
      </w:r>
      <w:r w:rsidRPr="00775693">
        <w:rPr>
          <w:rFonts w:asciiTheme="minorHAnsi" w:hAnsiTheme="minorHAnsi"/>
          <w:lang w:val="pl-PL"/>
        </w:rPr>
        <w:t xml:space="preserve">e uczyni </w:t>
      </w:r>
      <w:r w:rsidRPr="00775693">
        <w:rPr>
          <w:rFonts w:asciiTheme="minorHAnsi" w:hAnsiTheme="minorHAnsi"/>
          <w:spacing w:val="2"/>
          <w:lang w:val="pl-PL"/>
        </w:rPr>
        <w:t xml:space="preserve">to </w:t>
      </w:r>
      <w:r w:rsidRPr="00775693">
        <w:rPr>
          <w:rFonts w:asciiTheme="minorHAnsi" w:hAnsiTheme="minorHAnsi"/>
          <w:lang w:val="pl-PL"/>
        </w:rPr>
        <w:t xml:space="preserve">przed terminem składania ofert. Zarówno zmiany jak i wycofanie oferty </w:t>
      </w:r>
      <w:r w:rsidR="00253D24" w:rsidRPr="00775693">
        <w:rPr>
          <w:rFonts w:asciiTheme="minorHAnsi" w:hAnsiTheme="minorHAnsi"/>
          <w:lang w:val="pl-PL"/>
        </w:rPr>
        <w:t>wymagają</w:t>
      </w:r>
      <w:r w:rsidRPr="00775693">
        <w:rPr>
          <w:rFonts w:asciiTheme="minorHAnsi" w:hAnsiTheme="minorHAnsi"/>
          <w:lang w:val="pl-PL"/>
        </w:rPr>
        <w:t xml:space="preserve"> zachowania formy pisemnej. Zmiany </w:t>
      </w:r>
      <w:r w:rsidR="0079736E" w:rsidRPr="00775693">
        <w:rPr>
          <w:rFonts w:asciiTheme="minorHAnsi" w:hAnsiTheme="minorHAnsi"/>
          <w:lang w:val="pl-PL"/>
        </w:rPr>
        <w:t>dotyczące</w:t>
      </w:r>
      <w:r w:rsidRPr="00775693">
        <w:rPr>
          <w:rFonts w:asciiTheme="minorHAnsi" w:hAnsiTheme="minorHAnsi"/>
          <w:lang w:val="pl-PL"/>
        </w:rPr>
        <w:t xml:space="preserve"> </w:t>
      </w:r>
      <w:r w:rsidR="00253D24" w:rsidRPr="00775693">
        <w:rPr>
          <w:rFonts w:asciiTheme="minorHAnsi" w:hAnsiTheme="minorHAnsi"/>
          <w:lang w:val="pl-PL"/>
        </w:rPr>
        <w:t>treści</w:t>
      </w:r>
      <w:r w:rsidRPr="00775693">
        <w:rPr>
          <w:rFonts w:asciiTheme="minorHAnsi" w:hAnsiTheme="minorHAnsi"/>
          <w:lang w:val="pl-PL"/>
        </w:rPr>
        <w:t xml:space="preserve"> oferty </w:t>
      </w:r>
      <w:r w:rsidR="00253D24" w:rsidRPr="00775693">
        <w:rPr>
          <w:rFonts w:asciiTheme="minorHAnsi" w:hAnsiTheme="minorHAnsi"/>
          <w:lang w:val="pl-PL"/>
        </w:rPr>
        <w:t>bądź</w:t>
      </w:r>
      <w:r w:rsidRPr="00775693">
        <w:rPr>
          <w:rFonts w:asciiTheme="minorHAnsi" w:hAnsiTheme="minorHAnsi"/>
          <w:lang w:val="pl-PL"/>
        </w:rPr>
        <w:t xml:space="preserve"> powiadomienie o wycofaniu oferty powinny </w:t>
      </w:r>
      <w:r w:rsidR="00F93CE4" w:rsidRPr="00775693">
        <w:rPr>
          <w:rFonts w:asciiTheme="minorHAnsi" w:hAnsiTheme="minorHAnsi"/>
          <w:lang w:val="pl-PL"/>
        </w:rPr>
        <w:t>być</w:t>
      </w:r>
      <w:r w:rsidRPr="00775693">
        <w:rPr>
          <w:rFonts w:asciiTheme="minorHAnsi" w:hAnsiTheme="minorHAnsi"/>
          <w:lang w:val="pl-PL"/>
        </w:rPr>
        <w:t xml:space="preserve"> przygotowane, opakowane i zaadresowane w ten </w:t>
      </w:r>
      <w:r w:rsidRPr="00775693">
        <w:rPr>
          <w:rFonts w:asciiTheme="minorHAnsi" w:hAnsiTheme="minorHAnsi"/>
          <w:spacing w:val="2"/>
          <w:lang w:val="pl-PL"/>
        </w:rPr>
        <w:t xml:space="preserve">sam </w:t>
      </w:r>
      <w:r w:rsidRPr="00775693">
        <w:rPr>
          <w:rFonts w:asciiTheme="minorHAnsi" w:hAnsiTheme="minorHAnsi"/>
          <w:lang w:val="pl-PL"/>
        </w:rPr>
        <w:t xml:space="preserve">sposób co oferta. Dodatkowo opakowanie, w którym jest  przekazywana  zmieniona  oferta  lub  powiadomienie  o  wycofaniu  powinny  </w:t>
      </w:r>
      <w:r w:rsidR="00F93CE4" w:rsidRPr="00775693">
        <w:rPr>
          <w:rFonts w:asciiTheme="minorHAnsi" w:hAnsiTheme="minorHAnsi"/>
          <w:lang w:val="pl-PL"/>
        </w:rPr>
        <w:t>być</w:t>
      </w:r>
      <w:r w:rsidRPr="00775693">
        <w:rPr>
          <w:rFonts w:asciiTheme="minorHAnsi" w:hAnsiTheme="minorHAnsi"/>
          <w:lang w:val="pl-PL"/>
        </w:rPr>
        <w:t xml:space="preserve">  opatrzone  </w:t>
      </w:r>
      <w:r w:rsidRPr="00775693">
        <w:rPr>
          <w:rFonts w:asciiTheme="minorHAnsi" w:hAnsiTheme="minorHAnsi"/>
          <w:spacing w:val="11"/>
          <w:lang w:val="pl-PL"/>
        </w:rPr>
        <w:t xml:space="preserve"> </w:t>
      </w:r>
      <w:r w:rsidRPr="00775693">
        <w:rPr>
          <w:rFonts w:asciiTheme="minorHAnsi" w:hAnsiTheme="minorHAnsi"/>
          <w:lang w:val="pl-PL"/>
        </w:rPr>
        <w:t>napisem</w:t>
      </w:r>
    </w:p>
    <w:p w:rsidR="00EB1D71" w:rsidRPr="00775693" w:rsidRDefault="00F82B83">
      <w:pPr>
        <w:pStyle w:val="Tekstpodstawowy"/>
        <w:spacing w:before="1"/>
        <w:ind w:left="171" w:right="550"/>
        <w:jc w:val="both"/>
        <w:rPr>
          <w:rFonts w:asciiTheme="minorHAnsi" w:hAnsiTheme="minorHAnsi"/>
          <w:lang w:val="pl-PL"/>
        </w:rPr>
      </w:pPr>
      <w:r w:rsidRPr="00775693">
        <w:rPr>
          <w:rFonts w:asciiTheme="minorHAnsi" w:hAnsiTheme="minorHAnsi"/>
          <w:lang w:val="pl-PL"/>
        </w:rPr>
        <w:t xml:space="preserve">„ZMIANA” lub „WYCOFANIE”. W przypadku </w:t>
      </w:r>
      <w:r w:rsidR="0079736E" w:rsidRPr="00775693">
        <w:rPr>
          <w:rFonts w:asciiTheme="minorHAnsi" w:hAnsiTheme="minorHAnsi"/>
          <w:lang w:val="pl-PL"/>
        </w:rPr>
        <w:t>złożenia</w:t>
      </w:r>
      <w:r w:rsidRPr="00775693">
        <w:rPr>
          <w:rFonts w:asciiTheme="minorHAnsi" w:hAnsiTheme="minorHAnsi"/>
          <w:lang w:val="pl-PL"/>
        </w:rPr>
        <w:t xml:space="preserve"> kilku zmian opakowanie </w:t>
      </w:r>
      <w:r w:rsidR="00253D24" w:rsidRPr="00775693">
        <w:rPr>
          <w:rFonts w:asciiTheme="minorHAnsi" w:hAnsiTheme="minorHAnsi"/>
          <w:lang w:val="pl-PL"/>
        </w:rPr>
        <w:t>każdej</w:t>
      </w:r>
      <w:r w:rsidRPr="00775693">
        <w:rPr>
          <w:rFonts w:asciiTheme="minorHAnsi" w:hAnsiTheme="minorHAnsi"/>
          <w:lang w:val="pl-PL"/>
        </w:rPr>
        <w:t xml:space="preserve"> zmiany </w:t>
      </w:r>
      <w:r w:rsidR="00253D24" w:rsidRPr="00775693">
        <w:rPr>
          <w:rFonts w:asciiTheme="minorHAnsi" w:hAnsiTheme="minorHAnsi"/>
          <w:lang w:val="pl-PL"/>
        </w:rPr>
        <w:t>należy</w:t>
      </w:r>
      <w:r w:rsidRPr="00775693">
        <w:rPr>
          <w:rFonts w:asciiTheme="minorHAnsi" w:hAnsiTheme="minorHAnsi"/>
          <w:lang w:val="pl-PL"/>
        </w:rPr>
        <w:t xml:space="preserve"> dodatkowo </w:t>
      </w:r>
      <w:r w:rsidR="00253D24" w:rsidRPr="00775693">
        <w:rPr>
          <w:rFonts w:asciiTheme="minorHAnsi" w:hAnsiTheme="minorHAnsi"/>
          <w:lang w:val="pl-PL"/>
        </w:rPr>
        <w:t>opatrzyć</w:t>
      </w:r>
      <w:r w:rsidRPr="00775693">
        <w:rPr>
          <w:rFonts w:asciiTheme="minorHAnsi" w:hAnsiTheme="minorHAnsi"/>
          <w:lang w:val="pl-PL"/>
        </w:rPr>
        <w:t xml:space="preserve"> napisem „zmiana Nr .....”. Koperty oznakowane dopiskiem „ZMIANA” </w:t>
      </w:r>
      <w:r w:rsidR="00253D24" w:rsidRPr="00775693">
        <w:rPr>
          <w:rFonts w:asciiTheme="minorHAnsi" w:hAnsiTheme="minorHAnsi"/>
          <w:lang w:val="pl-PL"/>
        </w:rPr>
        <w:t>zostaną</w:t>
      </w:r>
      <w:r w:rsidRPr="00775693">
        <w:rPr>
          <w:rFonts w:asciiTheme="minorHAnsi" w:hAnsiTheme="minorHAnsi"/>
          <w:lang w:val="pl-PL"/>
        </w:rPr>
        <w:t xml:space="preserve"> otwarte na sesji otwarcia ofert przy otwieraniu oferty Wykonawcy, który wprowadził zmiany i po stwierdzeniu </w:t>
      </w:r>
      <w:r w:rsidR="00253D24" w:rsidRPr="00775693">
        <w:rPr>
          <w:rFonts w:asciiTheme="minorHAnsi" w:hAnsiTheme="minorHAnsi"/>
          <w:lang w:val="pl-PL"/>
        </w:rPr>
        <w:t>poprawności</w:t>
      </w:r>
      <w:r w:rsidRPr="00775693">
        <w:rPr>
          <w:rFonts w:asciiTheme="minorHAnsi" w:hAnsiTheme="minorHAnsi"/>
          <w:lang w:val="pl-PL"/>
        </w:rPr>
        <w:t xml:space="preserve"> procedury dokonania zmian, </w:t>
      </w:r>
      <w:r w:rsidR="00253D24" w:rsidRPr="00775693">
        <w:rPr>
          <w:rFonts w:asciiTheme="minorHAnsi" w:hAnsiTheme="minorHAnsi"/>
          <w:lang w:val="pl-PL"/>
        </w:rPr>
        <w:t>zostaną</w:t>
      </w:r>
      <w:r w:rsidRPr="00775693">
        <w:rPr>
          <w:rFonts w:asciiTheme="minorHAnsi" w:hAnsiTheme="minorHAnsi"/>
          <w:lang w:val="pl-PL"/>
        </w:rPr>
        <w:t xml:space="preserve"> </w:t>
      </w:r>
      <w:r w:rsidR="00253D24" w:rsidRPr="00775693">
        <w:rPr>
          <w:rFonts w:asciiTheme="minorHAnsi" w:hAnsiTheme="minorHAnsi"/>
          <w:lang w:val="pl-PL"/>
        </w:rPr>
        <w:t>dołączone</w:t>
      </w:r>
      <w:r w:rsidRPr="00775693">
        <w:rPr>
          <w:rFonts w:asciiTheme="minorHAnsi" w:hAnsiTheme="minorHAnsi"/>
          <w:lang w:val="pl-PL"/>
        </w:rPr>
        <w:t xml:space="preserve"> do uprzednio </w:t>
      </w:r>
      <w:r w:rsidR="00253D24" w:rsidRPr="00775693">
        <w:rPr>
          <w:rFonts w:asciiTheme="minorHAnsi" w:hAnsiTheme="minorHAnsi"/>
          <w:lang w:val="pl-PL"/>
        </w:rPr>
        <w:t>złożonej</w:t>
      </w:r>
      <w:r w:rsidRPr="00775693">
        <w:rPr>
          <w:rFonts w:asciiTheme="minorHAnsi" w:hAnsiTheme="minorHAnsi"/>
          <w:lang w:val="pl-PL"/>
        </w:rPr>
        <w:t xml:space="preserve"> oferty.</w:t>
      </w:r>
    </w:p>
    <w:p w:rsidR="00EB1D71" w:rsidRPr="00775693" w:rsidRDefault="00EB1D71">
      <w:pPr>
        <w:pStyle w:val="Tekstpodstawowy"/>
        <w:spacing w:before="2"/>
        <w:rPr>
          <w:rFonts w:asciiTheme="minorHAnsi" w:hAnsiTheme="minorHAnsi"/>
          <w:lang w:val="pl-PL"/>
        </w:rPr>
      </w:pPr>
    </w:p>
    <w:p w:rsidR="00EB1D71" w:rsidRPr="00775693" w:rsidRDefault="00F82B83" w:rsidP="002B38DB">
      <w:pPr>
        <w:pStyle w:val="Akapitzlist"/>
        <w:numPr>
          <w:ilvl w:val="1"/>
          <w:numId w:val="14"/>
        </w:numPr>
        <w:tabs>
          <w:tab w:val="left" w:pos="662"/>
        </w:tabs>
        <w:spacing w:before="1"/>
        <w:ind w:left="661"/>
        <w:rPr>
          <w:rFonts w:asciiTheme="minorHAnsi" w:hAnsiTheme="minorHAnsi"/>
          <w:lang w:val="pl-PL"/>
        </w:rPr>
      </w:pPr>
      <w:r w:rsidRPr="00775693">
        <w:rPr>
          <w:rFonts w:asciiTheme="minorHAnsi" w:hAnsiTheme="minorHAnsi"/>
          <w:lang w:val="pl-PL"/>
        </w:rPr>
        <w:t xml:space="preserve">Otwarcie </w:t>
      </w:r>
      <w:r w:rsidR="00253D24" w:rsidRPr="00775693">
        <w:rPr>
          <w:rFonts w:asciiTheme="minorHAnsi" w:hAnsiTheme="minorHAnsi"/>
          <w:lang w:val="pl-PL"/>
        </w:rPr>
        <w:t>złożonych</w:t>
      </w:r>
      <w:r w:rsidRPr="00775693">
        <w:rPr>
          <w:rFonts w:asciiTheme="minorHAnsi" w:hAnsiTheme="minorHAnsi"/>
          <w:lang w:val="pl-PL"/>
        </w:rPr>
        <w:t xml:space="preserve"> </w:t>
      </w:r>
      <w:r w:rsidRPr="00775693">
        <w:rPr>
          <w:rFonts w:asciiTheme="minorHAnsi" w:hAnsiTheme="minorHAnsi"/>
          <w:spacing w:val="-2"/>
          <w:lang w:val="pl-PL"/>
        </w:rPr>
        <w:t xml:space="preserve">ofert </w:t>
      </w:r>
      <w:r w:rsidR="00253D24" w:rsidRPr="00775693">
        <w:rPr>
          <w:rFonts w:asciiTheme="minorHAnsi" w:hAnsiTheme="minorHAnsi"/>
          <w:lang w:val="pl-PL"/>
        </w:rPr>
        <w:t>nastąpi</w:t>
      </w:r>
      <w:r w:rsidRPr="00775693">
        <w:rPr>
          <w:rFonts w:asciiTheme="minorHAnsi" w:hAnsiTheme="minorHAnsi"/>
          <w:lang w:val="pl-PL"/>
        </w:rPr>
        <w:t xml:space="preserve"> w</w:t>
      </w:r>
      <w:r w:rsidRPr="00775693">
        <w:rPr>
          <w:rFonts w:asciiTheme="minorHAnsi" w:hAnsiTheme="minorHAnsi"/>
          <w:spacing w:val="-6"/>
          <w:lang w:val="pl-PL"/>
        </w:rPr>
        <w:t xml:space="preserve"> </w:t>
      </w:r>
      <w:r w:rsidRPr="00775693">
        <w:rPr>
          <w:rFonts w:asciiTheme="minorHAnsi" w:hAnsiTheme="minorHAnsi"/>
          <w:spacing w:val="-3"/>
          <w:lang w:val="pl-PL"/>
        </w:rPr>
        <w:t>dniu</w:t>
      </w:r>
    </w:p>
    <w:p w:rsidR="00EB1D71" w:rsidRPr="00484C4B" w:rsidRDefault="00BC3E1A" w:rsidP="00DF3B58">
      <w:pPr>
        <w:pStyle w:val="Nagwek1"/>
        <w:spacing w:before="6" w:line="249" w:lineRule="exact"/>
        <w:ind w:left="724" w:right="1562"/>
        <w:rPr>
          <w:rFonts w:asciiTheme="minorHAnsi" w:hAnsiTheme="minorHAnsi"/>
          <w:lang w:val="pl-PL"/>
        </w:rPr>
      </w:pPr>
      <w:bookmarkStart w:id="48" w:name="_GoBack"/>
      <w:r w:rsidRPr="00BC3E1A">
        <w:rPr>
          <w:rFonts w:asciiTheme="minorHAnsi" w:hAnsiTheme="minorHAnsi"/>
          <w:color w:val="FF0000"/>
          <w:lang w:val="pl-PL"/>
        </w:rPr>
        <w:t>20</w:t>
      </w:r>
      <w:bookmarkEnd w:id="48"/>
      <w:r w:rsidR="00243EBB">
        <w:rPr>
          <w:rFonts w:asciiTheme="minorHAnsi" w:hAnsiTheme="minorHAnsi"/>
          <w:lang w:val="pl-PL"/>
        </w:rPr>
        <w:t xml:space="preserve"> grudnia </w:t>
      </w:r>
      <w:r w:rsidR="00DF3B58">
        <w:rPr>
          <w:rFonts w:asciiTheme="minorHAnsi" w:hAnsiTheme="minorHAnsi"/>
          <w:lang w:val="pl-PL"/>
        </w:rPr>
        <w:t>2019</w:t>
      </w:r>
      <w:r w:rsidR="00DF3B58" w:rsidRPr="00484C4B">
        <w:rPr>
          <w:rFonts w:asciiTheme="minorHAnsi" w:hAnsiTheme="minorHAnsi"/>
          <w:lang w:val="pl-PL"/>
        </w:rPr>
        <w:t xml:space="preserve"> </w:t>
      </w:r>
      <w:r w:rsidR="00DF3B58">
        <w:rPr>
          <w:rFonts w:asciiTheme="minorHAnsi" w:hAnsiTheme="minorHAnsi"/>
          <w:lang w:val="pl-PL"/>
        </w:rPr>
        <w:t xml:space="preserve"> r. do godz. 10:</w:t>
      </w:r>
      <w:r w:rsidR="00DF6CFC" w:rsidRPr="00484C4B">
        <w:rPr>
          <w:rFonts w:asciiTheme="minorHAnsi" w:hAnsiTheme="minorHAnsi"/>
          <w:lang w:val="pl-PL"/>
        </w:rPr>
        <w:t>10</w:t>
      </w:r>
    </w:p>
    <w:p w:rsidR="00EB1D71" w:rsidRPr="00775693" w:rsidRDefault="00F82B83">
      <w:pPr>
        <w:pStyle w:val="Tekstpodstawowy"/>
        <w:spacing w:line="251" w:lineRule="exact"/>
        <w:ind w:left="670" w:right="1562"/>
        <w:rPr>
          <w:rFonts w:asciiTheme="minorHAnsi" w:hAnsiTheme="minorHAnsi"/>
          <w:b/>
          <w:lang w:val="pl-PL"/>
        </w:rPr>
      </w:pPr>
      <w:r w:rsidRPr="00775693">
        <w:rPr>
          <w:rFonts w:asciiTheme="minorHAnsi" w:hAnsiTheme="minorHAnsi"/>
          <w:lang w:val="pl-PL"/>
        </w:rPr>
        <w:t xml:space="preserve">w </w:t>
      </w:r>
      <w:r w:rsidR="00253D24" w:rsidRPr="00775693">
        <w:rPr>
          <w:rFonts w:asciiTheme="minorHAnsi" w:hAnsiTheme="minorHAnsi"/>
          <w:lang w:val="pl-PL"/>
        </w:rPr>
        <w:t>siedzibie</w:t>
      </w:r>
      <w:r w:rsidRPr="00775693">
        <w:rPr>
          <w:rFonts w:asciiTheme="minorHAnsi" w:hAnsiTheme="minorHAnsi"/>
          <w:lang w:val="pl-PL"/>
        </w:rPr>
        <w:t xml:space="preserve"> </w:t>
      </w:r>
      <w:r w:rsidR="0079736E" w:rsidRPr="00775693">
        <w:rPr>
          <w:rFonts w:asciiTheme="minorHAnsi" w:hAnsiTheme="minorHAnsi"/>
          <w:lang w:val="pl-PL"/>
        </w:rPr>
        <w:t>Zamawiającego</w:t>
      </w:r>
      <w:r w:rsidRPr="00775693">
        <w:rPr>
          <w:rFonts w:asciiTheme="minorHAnsi" w:hAnsiTheme="minorHAnsi"/>
          <w:lang w:val="pl-PL"/>
        </w:rPr>
        <w:t xml:space="preserve"> </w:t>
      </w:r>
      <w:r w:rsidRPr="00775693">
        <w:rPr>
          <w:rFonts w:asciiTheme="minorHAnsi" w:hAnsiTheme="minorHAnsi"/>
          <w:b/>
          <w:lang w:val="pl-PL"/>
        </w:rPr>
        <w:t>w</w:t>
      </w:r>
    </w:p>
    <w:p w:rsidR="00EB1D71" w:rsidRPr="00775693" w:rsidRDefault="00253D24">
      <w:pPr>
        <w:pStyle w:val="Nagwek1"/>
        <w:spacing w:before="6"/>
        <w:ind w:left="618" w:right="1562"/>
        <w:rPr>
          <w:rFonts w:asciiTheme="minorHAnsi" w:hAnsiTheme="minorHAnsi"/>
          <w:lang w:val="pl-PL"/>
        </w:rPr>
      </w:pPr>
      <w:r w:rsidRPr="00775693">
        <w:rPr>
          <w:rFonts w:asciiTheme="minorHAnsi" w:hAnsiTheme="minorHAnsi"/>
          <w:lang w:val="pl-PL"/>
        </w:rPr>
        <w:t>Urzędzie</w:t>
      </w:r>
      <w:r w:rsidR="00F82B83" w:rsidRPr="00775693">
        <w:rPr>
          <w:rFonts w:asciiTheme="minorHAnsi" w:hAnsiTheme="minorHAnsi"/>
          <w:lang w:val="pl-PL"/>
        </w:rPr>
        <w:t xml:space="preserve"> Gminy </w:t>
      </w:r>
      <w:r w:rsidR="00F93CE4" w:rsidRPr="00775693">
        <w:rPr>
          <w:rFonts w:asciiTheme="minorHAnsi" w:hAnsiTheme="minorHAnsi"/>
          <w:lang w:val="pl-PL"/>
        </w:rPr>
        <w:t>Wojsławice</w:t>
      </w:r>
      <w:r w:rsidR="00F82B83" w:rsidRPr="00775693">
        <w:rPr>
          <w:rFonts w:asciiTheme="minorHAnsi" w:hAnsiTheme="minorHAnsi"/>
          <w:lang w:val="pl-PL"/>
        </w:rPr>
        <w:t xml:space="preserve">, ul. </w:t>
      </w:r>
      <w:r w:rsidR="00F93CE4" w:rsidRPr="00775693">
        <w:rPr>
          <w:rFonts w:asciiTheme="minorHAnsi" w:hAnsiTheme="minorHAnsi"/>
          <w:lang w:val="pl-PL"/>
        </w:rPr>
        <w:t>Rynek 30</w:t>
      </w:r>
      <w:r w:rsidRPr="00775693">
        <w:rPr>
          <w:rFonts w:asciiTheme="minorHAnsi" w:hAnsiTheme="minorHAnsi"/>
          <w:lang w:val="pl-PL"/>
        </w:rPr>
        <w:t>,  22-120</w:t>
      </w:r>
      <w:r w:rsidR="00F82B83" w:rsidRPr="00775693">
        <w:rPr>
          <w:rFonts w:asciiTheme="minorHAnsi" w:hAnsiTheme="minorHAnsi"/>
          <w:lang w:val="pl-PL"/>
        </w:rPr>
        <w:t xml:space="preserve"> </w:t>
      </w:r>
      <w:r w:rsidR="00F93CE4" w:rsidRPr="00775693">
        <w:rPr>
          <w:rFonts w:asciiTheme="minorHAnsi" w:hAnsiTheme="minorHAnsi"/>
          <w:lang w:val="pl-PL"/>
        </w:rPr>
        <w:t>Wojsławice</w:t>
      </w:r>
      <w:r w:rsidR="00F82B83" w:rsidRPr="00775693">
        <w:rPr>
          <w:rFonts w:asciiTheme="minorHAnsi" w:hAnsiTheme="minorHAnsi"/>
          <w:lang w:val="pl-PL"/>
        </w:rPr>
        <w:t xml:space="preserve">, Sala </w:t>
      </w:r>
      <w:r w:rsidRPr="00775693">
        <w:rPr>
          <w:rFonts w:asciiTheme="minorHAnsi" w:hAnsiTheme="minorHAnsi"/>
          <w:lang w:val="pl-PL"/>
        </w:rPr>
        <w:t>Narad</w:t>
      </w:r>
      <w:r w:rsidR="00F82B83" w:rsidRPr="00775693">
        <w:rPr>
          <w:rFonts w:asciiTheme="minorHAnsi" w:hAnsiTheme="minorHAnsi"/>
          <w:lang w:val="pl-PL"/>
        </w:rPr>
        <w:t>.</w:t>
      </w:r>
    </w:p>
    <w:p w:rsidR="00EB1D71" w:rsidRPr="00775693" w:rsidRDefault="00EB1D71">
      <w:pPr>
        <w:pStyle w:val="Tekstpodstawowy"/>
        <w:spacing w:before="4"/>
        <w:rPr>
          <w:rFonts w:asciiTheme="minorHAnsi" w:hAnsiTheme="minorHAnsi"/>
          <w:b/>
          <w:sz w:val="21"/>
          <w:lang w:val="pl-PL"/>
        </w:rPr>
      </w:pPr>
    </w:p>
    <w:p w:rsidR="00EB1D71" w:rsidRPr="00775693" w:rsidRDefault="00F82B83" w:rsidP="002B38DB">
      <w:pPr>
        <w:pStyle w:val="Akapitzlist"/>
        <w:numPr>
          <w:ilvl w:val="1"/>
          <w:numId w:val="14"/>
        </w:numPr>
        <w:tabs>
          <w:tab w:val="left" w:pos="661"/>
        </w:tabs>
        <w:ind w:left="660" w:hanging="489"/>
        <w:rPr>
          <w:rFonts w:asciiTheme="minorHAnsi" w:hAnsiTheme="minorHAnsi"/>
          <w:lang w:val="pl-PL"/>
        </w:rPr>
      </w:pPr>
      <w:r w:rsidRPr="00775693">
        <w:rPr>
          <w:rFonts w:asciiTheme="minorHAnsi" w:hAnsiTheme="minorHAnsi"/>
          <w:lang w:val="pl-PL"/>
        </w:rPr>
        <w:t>Otwarcie ofert jest</w:t>
      </w:r>
      <w:r w:rsidRPr="00775693">
        <w:rPr>
          <w:rFonts w:asciiTheme="minorHAnsi" w:hAnsiTheme="minorHAnsi"/>
          <w:spacing w:val="-19"/>
          <w:lang w:val="pl-PL"/>
        </w:rPr>
        <w:t xml:space="preserve"> </w:t>
      </w:r>
      <w:r w:rsidRPr="00775693">
        <w:rPr>
          <w:rFonts w:asciiTheme="minorHAnsi" w:hAnsiTheme="minorHAnsi"/>
          <w:lang w:val="pl-PL"/>
        </w:rPr>
        <w:t>jawne.</w:t>
      </w:r>
    </w:p>
    <w:p w:rsidR="00EB1D71" w:rsidRPr="00775693" w:rsidRDefault="00253D24" w:rsidP="002B38DB">
      <w:pPr>
        <w:pStyle w:val="Akapitzlist"/>
        <w:numPr>
          <w:ilvl w:val="1"/>
          <w:numId w:val="14"/>
        </w:numPr>
        <w:tabs>
          <w:tab w:val="left" w:pos="617"/>
        </w:tabs>
        <w:spacing w:before="57"/>
        <w:ind w:left="112" w:right="113" w:firstLine="0"/>
        <w:rPr>
          <w:rFonts w:asciiTheme="minorHAnsi" w:hAnsiTheme="minorHAnsi"/>
          <w:lang w:val="pl-PL"/>
        </w:rPr>
      </w:pPr>
      <w:r w:rsidRPr="00775693">
        <w:rPr>
          <w:rFonts w:asciiTheme="minorHAnsi" w:hAnsiTheme="minorHAnsi"/>
          <w:lang w:val="pl-PL"/>
        </w:rPr>
        <w:t>Bezpośrednio</w:t>
      </w:r>
      <w:r w:rsidR="00F82B83" w:rsidRPr="00775693">
        <w:rPr>
          <w:rFonts w:asciiTheme="minorHAnsi" w:hAnsiTheme="minorHAnsi"/>
          <w:lang w:val="pl-PL"/>
        </w:rPr>
        <w:t xml:space="preserve"> przed otwarciem ofert podana zostanie kwota, </w:t>
      </w:r>
      <w:r w:rsidR="00F82B83" w:rsidRPr="00775693">
        <w:rPr>
          <w:rFonts w:asciiTheme="minorHAnsi" w:hAnsiTheme="minorHAnsi"/>
          <w:spacing w:val="-3"/>
          <w:lang w:val="pl-PL"/>
        </w:rPr>
        <w:t xml:space="preserve">jaka </w:t>
      </w:r>
      <w:r w:rsidR="0079736E" w:rsidRPr="00775693">
        <w:rPr>
          <w:rFonts w:asciiTheme="minorHAnsi" w:hAnsiTheme="minorHAnsi"/>
          <w:lang w:val="pl-PL"/>
        </w:rPr>
        <w:t>Zamawiający</w:t>
      </w:r>
      <w:r w:rsidR="00F82B83" w:rsidRPr="00775693">
        <w:rPr>
          <w:rFonts w:asciiTheme="minorHAnsi" w:hAnsiTheme="minorHAnsi"/>
          <w:lang w:val="pl-PL"/>
        </w:rPr>
        <w:t xml:space="preserve"> zamierza </w:t>
      </w:r>
      <w:r w:rsidRPr="00775693">
        <w:rPr>
          <w:rFonts w:asciiTheme="minorHAnsi" w:hAnsiTheme="minorHAnsi"/>
          <w:lang w:val="pl-PL"/>
        </w:rPr>
        <w:t>przeznaczyć</w:t>
      </w:r>
      <w:r w:rsidR="00F82B83" w:rsidRPr="00775693">
        <w:rPr>
          <w:rFonts w:asciiTheme="minorHAnsi" w:hAnsiTheme="minorHAnsi"/>
          <w:lang w:val="pl-PL"/>
        </w:rPr>
        <w:t xml:space="preserve"> </w:t>
      </w:r>
      <w:r w:rsidR="00F82B83" w:rsidRPr="00775693">
        <w:rPr>
          <w:rFonts w:asciiTheme="minorHAnsi" w:hAnsiTheme="minorHAnsi"/>
          <w:spacing w:val="-3"/>
          <w:lang w:val="pl-PL"/>
        </w:rPr>
        <w:t xml:space="preserve">na </w:t>
      </w:r>
      <w:r w:rsidR="00F82B83" w:rsidRPr="00775693">
        <w:rPr>
          <w:rFonts w:asciiTheme="minorHAnsi" w:hAnsiTheme="minorHAnsi"/>
          <w:lang w:val="pl-PL"/>
        </w:rPr>
        <w:t xml:space="preserve">sfinansowanie zamówienia. Podczas otwarcia ofert </w:t>
      </w:r>
      <w:r w:rsidR="0079736E" w:rsidRPr="00775693">
        <w:rPr>
          <w:rFonts w:asciiTheme="minorHAnsi" w:hAnsiTheme="minorHAnsi"/>
          <w:lang w:val="pl-PL"/>
        </w:rPr>
        <w:t>Zamawiający</w:t>
      </w:r>
      <w:r w:rsidR="00F82B83" w:rsidRPr="00775693">
        <w:rPr>
          <w:rFonts w:asciiTheme="minorHAnsi" w:hAnsiTheme="minorHAnsi"/>
          <w:lang w:val="pl-PL"/>
        </w:rPr>
        <w:t xml:space="preserve"> ogłosi: </w:t>
      </w:r>
      <w:r w:rsidRPr="00775693">
        <w:rPr>
          <w:rFonts w:asciiTheme="minorHAnsi" w:hAnsiTheme="minorHAnsi"/>
          <w:lang w:val="pl-PL"/>
        </w:rPr>
        <w:t>nazwę</w:t>
      </w:r>
      <w:r w:rsidR="00F82B83" w:rsidRPr="00775693">
        <w:rPr>
          <w:rFonts w:asciiTheme="minorHAnsi" w:hAnsiTheme="minorHAnsi"/>
          <w:lang w:val="pl-PL"/>
        </w:rPr>
        <w:t xml:space="preserve"> (</w:t>
      </w:r>
      <w:r w:rsidRPr="00775693">
        <w:rPr>
          <w:rFonts w:asciiTheme="minorHAnsi" w:hAnsiTheme="minorHAnsi"/>
          <w:lang w:val="pl-PL"/>
        </w:rPr>
        <w:t>firmę</w:t>
      </w:r>
      <w:r w:rsidR="00F82B83" w:rsidRPr="00775693">
        <w:rPr>
          <w:rFonts w:asciiTheme="minorHAnsi" w:hAnsiTheme="minorHAnsi"/>
          <w:lang w:val="pl-PL"/>
        </w:rPr>
        <w:t>) oraz adres (</w:t>
      </w:r>
      <w:r w:rsidRPr="00775693">
        <w:rPr>
          <w:rFonts w:asciiTheme="minorHAnsi" w:hAnsiTheme="minorHAnsi"/>
          <w:lang w:val="pl-PL"/>
        </w:rPr>
        <w:t>siedzibę</w:t>
      </w:r>
      <w:r w:rsidR="00F82B83" w:rsidRPr="00775693">
        <w:rPr>
          <w:rFonts w:asciiTheme="minorHAnsi" w:hAnsiTheme="minorHAnsi"/>
          <w:lang w:val="pl-PL"/>
        </w:rPr>
        <w:t xml:space="preserve">) </w:t>
      </w:r>
      <w:r w:rsidR="00F82B83" w:rsidRPr="00775693">
        <w:rPr>
          <w:rFonts w:asciiTheme="minorHAnsi" w:hAnsiTheme="minorHAnsi"/>
          <w:spacing w:val="-4"/>
          <w:lang w:val="pl-PL"/>
        </w:rPr>
        <w:t xml:space="preserve">Wykonawcy, </w:t>
      </w:r>
      <w:r w:rsidR="00F82B83" w:rsidRPr="00775693">
        <w:rPr>
          <w:rFonts w:asciiTheme="minorHAnsi" w:hAnsiTheme="minorHAnsi"/>
          <w:lang w:val="pl-PL"/>
        </w:rPr>
        <w:t xml:space="preserve">informacje </w:t>
      </w:r>
      <w:r w:rsidR="0079736E" w:rsidRPr="00775693">
        <w:rPr>
          <w:rFonts w:asciiTheme="minorHAnsi" w:hAnsiTheme="minorHAnsi"/>
          <w:lang w:val="pl-PL"/>
        </w:rPr>
        <w:t>dotyczące</w:t>
      </w:r>
      <w:r w:rsidR="00F82B83" w:rsidRPr="00775693">
        <w:rPr>
          <w:rFonts w:asciiTheme="minorHAnsi" w:hAnsiTheme="minorHAnsi"/>
          <w:lang w:val="pl-PL"/>
        </w:rPr>
        <w:t xml:space="preserve"> </w:t>
      </w:r>
      <w:r w:rsidR="00F82B83" w:rsidRPr="00775693">
        <w:rPr>
          <w:rFonts w:asciiTheme="minorHAnsi" w:hAnsiTheme="minorHAnsi"/>
          <w:spacing w:val="-4"/>
          <w:lang w:val="pl-PL"/>
        </w:rPr>
        <w:t xml:space="preserve">ceny, </w:t>
      </w:r>
      <w:r w:rsidR="00F82B83" w:rsidRPr="00775693">
        <w:rPr>
          <w:rFonts w:asciiTheme="minorHAnsi" w:hAnsiTheme="minorHAnsi"/>
          <w:lang w:val="pl-PL"/>
        </w:rPr>
        <w:t xml:space="preserve">terminu wykonania zamówienia jak </w:t>
      </w:r>
      <w:r w:rsidRPr="00775693">
        <w:rPr>
          <w:rFonts w:asciiTheme="minorHAnsi" w:hAnsiTheme="minorHAnsi"/>
          <w:lang w:val="pl-PL"/>
        </w:rPr>
        <w:t>również</w:t>
      </w:r>
      <w:r w:rsidR="00F82B83" w:rsidRPr="00775693">
        <w:rPr>
          <w:rFonts w:asciiTheme="minorHAnsi" w:hAnsiTheme="minorHAnsi"/>
          <w:lang w:val="pl-PL"/>
        </w:rPr>
        <w:t xml:space="preserve"> okresu gwarancji i warunków</w:t>
      </w:r>
      <w:r w:rsidR="00F82B83" w:rsidRPr="00775693">
        <w:rPr>
          <w:rFonts w:asciiTheme="minorHAnsi" w:hAnsiTheme="minorHAnsi"/>
          <w:spacing w:val="-9"/>
          <w:lang w:val="pl-PL"/>
        </w:rPr>
        <w:t xml:space="preserve"> </w:t>
      </w:r>
      <w:r w:rsidRPr="00775693">
        <w:rPr>
          <w:rFonts w:asciiTheme="minorHAnsi" w:hAnsiTheme="minorHAnsi"/>
          <w:lang w:val="pl-PL"/>
        </w:rPr>
        <w:t>płatności</w:t>
      </w:r>
      <w:r w:rsidR="00F82B83" w:rsidRPr="00775693">
        <w:rPr>
          <w:rFonts w:asciiTheme="minorHAnsi" w:hAnsiTheme="minorHAnsi"/>
          <w:lang w:val="pl-PL"/>
        </w:rPr>
        <w:t>.</w:t>
      </w:r>
    </w:p>
    <w:p w:rsidR="00EB1D71" w:rsidRPr="00775693" w:rsidRDefault="00EB1D71">
      <w:pPr>
        <w:pStyle w:val="Tekstpodstawowy"/>
        <w:spacing w:before="2"/>
        <w:rPr>
          <w:rFonts w:asciiTheme="minorHAnsi" w:hAnsiTheme="minorHAnsi"/>
          <w:lang w:val="pl-PL"/>
        </w:rPr>
      </w:pPr>
    </w:p>
    <w:p w:rsidR="00EB1D71" w:rsidRPr="00775693" w:rsidRDefault="00F82B83" w:rsidP="002B38DB">
      <w:pPr>
        <w:pStyle w:val="Akapitzlist"/>
        <w:numPr>
          <w:ilvl w:val="1"/>
          <w:numId w:val="14"/>
        </w:numPr>
        <w:tabs>
          <w:tab w:val="left" w:pos="603"/>
        </w:tabs>
        <w:spacing w:before="1" w:line="251" w:lineRule="exact"/>
        <w:ind w:left="602"/>
        <w:rPr>
          <w:rFonts w:asciiTheme="minorHAnsi" w:hAnsiTheme="minorHAnsi"/>
          <w:lang w:val="pl-PL"/>
        </w:rPr>
      </w:pPr>
      <w:r w:rsidRPr="00775693">
        <w:rPr>
          <w:rFonts w:asciiTheme="minorHAnsi" w:hAnsiTheme="minorHAnsi"/>
          <w:lang w:val="pl-PL"/>
        </w:rPr>
        <w:t>Niezwłocznie</w:t>
      </w:r>
      <w:r w:rsidRPr="00775693">
        <w:rPr>
          <w:rFonts w:asciiTheme="minorHAnsi" w:hAnsiTheme="minorHAnsi"/>
          <w:spacing w:val="-11"/>
          <w:lang w:val="pl-PL"/>
        </w:rPr>
        <w:t xml:space="preserve"> </w:t>
      </w:r>
      <w:r w:rsidRPr="00775693">
        <w:rPr>
          <w:rFonts w:asciiTheme="minorHAnsi" w:hAnsiTheme="minorHAnsi"/>
          <w:lang w:val="pl-PL"/>
        </w:rPr>
        <w:t>po</w:t>
      </w:r>
      <w:r w:rsidRPr="00775693">
        <w:rPr>
          <w:rFonts w:asciiTheme="minorHAnsi" w:hAnsiTheme="minorHAnsi"/>
          <w:spacing w:val="-7"/>
          <w:lang w:val="pl-PL"/>
        </w:rPr>
        <w:t xml:space="preserve"> </w:t>
      </w:r>
      <w:r w:rsidRPr="00775693">
        <w:rPr>
          <w:rFonts w:asciiTheme="minorHAnsi" w:hAnsiTheme="minorHAnsi"/>
          <w:lang w:val="pl-PL"/>
        </w:rPr>
        <w:t>otwarciu</w:t>
      </w:r>
      <w:r w:rsidRPr="00775693">
        <w:rPr>
          <w:rFonts w:asciiTheme="minorHAnsi" w:hAnsiTheme="minorHAnsi"/>
          <w:spacing w:val="-5"/>
          <w:lang w:val="pl-PL"/>
        </w:rPr>
        <w:t xml:space="preserve"> </w:t>
      </w:r>
      <w:r w:rsidRPr="00775693">
        <w:rPr>
          <w:rFonts w:asciiTheme="minorHAnsi" w:hAnsiTheme="minorHAnsi"/>
          <w:lang w:val="pl-PL"/>
        </w:rPr>
        <w:t>ofert</w:t>
      </w:r>
      <w:r w:rsidRPr="00775693">
        <w:rPr>
          <w:rFonts w:asciiTheme="minorHAnsi" w:hAnsiTheme="minorHAnsi"/>
          <w:spacing w:val="-1"/>
          <w:lang w:val="pl-PL"/>
        </w:rPr>
        <w:t xml:space="preserve"> </w:t>
      </w:r>
      <w:r w:rsidR="0079736E" w:rsidRPr="00775693">
        <w:rPr>
          <w:rFonts w:asciiTheme="minorHAnsi" w:hAnsiTheme="minorHAnsi"/>
          <w:lang w:val="pl-PL"/>
        </w:rPr>
        <w:t>Zamawiający</w:t>
      </w:r>
      <w:r w:rsidRPr="00775693">
        <w:rPr>
          <w:rFonts w:asciiTheme="minorHAnsi" w:hAnsiTheme="minorHAnsi"/>
          <w:spacing w:val="-9"/>
          <w:lang w:val="pl-PL"/>
        </w:rPr>
        <w:t xml:space="preserve"> </w:t>
      </w:r>
      <w:r w:rsidRPr="00775693">
        <w:rPr>
          <w:rFonts w:asciiTheme="minorHAnsi" w:hAnsiTheme="minorHAnsi"/>
          <w:lang w:val="pl-PL"/>
        </w:rPr>
        <w:t>zamieszcza</w:t>
      </w:r>
      <w:r w:rsidRPr="00775693">
        <w:rPr>
          <w:rFonts w:asciiTheme="minorHAnsi" w:hAnsiTheme="minorHAnsi"/>
          <w:spacing w:val="-1"/>
          <w:lang w:val="pl-PL"/>
        </w:rPr>
        <w:t xml:space="preserve"> </w:t>
      </w:r>
      <w:r w:rsidRPr="00775693">
        <w:rPr>
          <w:rFonts w:asciiTheme="minorHAnsi" w:hAnsiTheme="minorHAnsi"/>
          <w:spacing w:val="-3"/>
          <w:lang w:val="pl-PL"/>
        </w:rPr>
        <w:t>na</w:t>
      </w:r>
      <w:r w:rsidRPr="00775693">
        <w:rPr>
          <w:rFonts w:asciiTheme="minorHAnsi" w:hAnsiTheme="minorHAnsi"/>
          <w:spacing w:val="-1"/>
          <w:lang w:val="pl-PL"/>
        </w:rPr>
        <w:t xml:space="preserve"> </w:t>
      </w:r>
      <w:r w:rsidRPr="00775693">
        <w:rPr>
          <w:rFonts w:asciiTheme="minorHAnsi" w:hAnsiTheme="minorHAnsi"/>
          <w:lang w:val="pl-PL"/>
        </w:rPr>
        <w:t>stronie</w:t>
      </w:r>
      <w:r w:rsidRPr="00775693">
        <w:rPr>
          <w:rFonts w:asciiTheme="minorHAnsi" w:hAnsiTheme="minorHAnsi"/>
          <w:spacing w:val="-8"/>
          <w:lang w:val="pl-PL"/>
        </w:rPr>
        <w:t xml:space="preserve"> </w:t>
      </w:r>
      <w:r w:rsidRPr="00775693">
        <w:rPr>
          <w:rFonts w:asciiTheme="minorHAnsi" w:hAnsiTheme="minorHAnsi"/>
          <w:lang w:val="pl-PL"/>
        </w:rPr>
        <w:t>internetowej</w:t>
      </w:r>
      <w:r w:rsidRPr="00775693">
        <w:rPr>
          <w:rFonts w:asciiTheme="minorHAnsi" w:hAnsiTheme="minorHAnsi"/>
          <w:spacing w:val="-8"/>
          <w:lang w:val="pl-PL"/>
        </w:rPr>
        <w:t xml:space="preserve"> </w:t>
      </w:r>
      <w:r w:rsidRPr="00775693">
        <w:rPr>
          <w:rFonts w:asciiTheme="minorHAnsi" w:hAnsiTheme="minorHAnsi"/>
          <w:lang w:val="pl-PL"/>
        </w:rPr>
        <w:t>informacje</w:t>
      </w:r>
      <w:r w:rsidRPr="00775693">
        <w:rPr>
          <w:rFonts w:asciiTheme="minorHAnsi" w:hAnsiTheme="minorHAnsi"/>
          <w:spacing w:val="-8"/>
          <w:lang w:val="pl-PL"/>
        </w:rPr>
        <w:t xml:space="preserve"> </w:t>
      </w:r>
      <w:r w:rsidR="0079736E" w:rsidRPr="00775693">
        <w:rPr>
          <w:rFonts w:asciiTheme="minorHAnsi" w:hAnsiTheme="minorHAnsi"/>
          <w:lang w:val="pl-PL"/>
        </w:rPr>
        <w:t>dotyczące</w:t>
      </w:r>
      <w:r w:rsidRPr="00775693">
        <w:rPr>
          <w:rFonts w:asciiTheme="minorHAnsi" w:hAnsiTheme="minorHAnsi"/>
          <w:lang w:val="pl-PL"/>
        </w:rPr>
        <w:t>:</w:t>
      </w:r>
    </w:p>
    <w:p w:rsidR="00EB1D71" w:rsidRPr="00775693" w:rsidRDefault="00F82B83" w:rsidP="002B38DB">
      <w:pPr>
        <w:pStyle w:val="Akapitzlist"/>
        <w:numPr>
          <w:ilvl w:val="0"/>
          <w:numId w:val="13"/>
        </w:numPr>
        <w:tabs>
          <w:tab w:val="left" w:pos="353"/>
        </w:tabs>
        <w:spacing w:line="251" w:lineRule="exact"/>
        <w:ind w:hanging="240"/>
        <w:rPr>
          <w:rFonts w:asciiTheme="minorHAnsi" w:hAnsiTheme="minorHAnsi"/>
          <w:lang w:val="pl-PL"/>
        </w:rPr>
      </w:pPr>
      <w:r w:rsidRPr="00775693">
        <w:rPr>
          <w:rFonts w:asciiTheme="minorHAnsi" w:hAnsiTheme="minorHAnsi"/>
          <w:spacing w:val="-5"/>
          <w:lang w:val="pl-PL"/>
        </w:rPr>
        <w:t xml:space="preserve">kwoty, </w:t>
      </w:r>
      <w:r w:rsidRPr="00775693">
        <w:rPr>
          <w:rFonts w:asciiTheme="minorHAnsi" w:hAnsiTheme="minorHAnsi"/>
          <w:lang w:val="pl-PL"/>
        </w:rPr>
        <w:t xml:space="preserve">jaka zamierza </w:t>
      </w:r>
      <w:r w:rsidR="00253D24" w:rsidRPr="00775693">
        <w:rPr>
          <w:rFonts w:asciiTheme="minorHAnsi" w:hAnsiTheme="minorHAnsi"/>
          <w:lang w:val="pl-PL"/>
        </w:rPr>
        <w:t>przeznaczyć</w:t>
      </w:r>
      <w:r w:rsidRPr="00775693">
        <w:rPr>
          <w:rFonts w:asciiTheme="minorHAnsi" w:hAnsiTheme="minorHAnsi"/>
          <w:lang w:val="pl-PL"/>
        </w:rPr>
        <w:t xml:space="preserve"> </w:t>
      </w:r>
      <w:r w:rsidRPr="00775693">
        <w:rPr>
          <w:rFonts w:asciiTheme="minorHAnsi" w:hAnsiTheme="minorHAnsi"/>
          <w:spacing w:val="-3"/>
          <w:lang w:val="pl-PL"/>
        </w:rPr>
        <w:t xml:space="preserve">na </w:t>
      </w:r>
      <w:r w:rsidRPr="00775693">
        <w:rPr>
          <w:rFonts w:asciiTheme="minorHAnsi" w:hAnsiTheme="minorHAnsi"/>
          <w:lang w:val="pl-PL"/>
        </w:rPr>
        <w:t>sfinansowanie</w:t>
      </w:r>
      <w:r w:rsidRPr="00775693">
        <w:rPr>
          <w:rFonts w:asciiTheme="minorHAnsi" w:hAnsiTheme="minorHAnsi"/>
          <w:spacing w:val="6"/>
          <w:lang w:val="pl-PL"/>
        </w:rPr>
        <w:t xml:space="preserve"> </w:t>
      </w:r>
      <w:r w:rsidRPr="00775693">
        <w:rPr>
          <w:rFonts w:asciiTheme="minorHAnsi" w:hAnsiTheme="minorHAnsi"/>
          <w:lang w:val="pl-PL"/>
        </w:rPr>
        <w:t>zamówienia;</w:t>
      </w:r>
    </w:p>
    <w:p w:rsidR="00EB1D71" w:rsidRPr="00775693" w:rsidRDefault="00F82B83" w:rsidP="002B38DB">
      <w:pPr>
        <w:pStyle w:val="Akapitzlist"/>
        <w:numPr>
          <w:ilvl w:val="0"/>
          <w:numId w:val="13"/>
        </w:numPr>
        <w:tabs>
          <w:tab w:val="left" w:pos="350"/>
        </w:tabs>
        <w:spacing w:before="1"/>
        <w:ind w:left="349" w:hanging="237"/>
        <w:rPr>
          <w:rFonts w:asciiTheme="minorHAnsi" w:hAnsiTheme="minorHAnsi"/>
          <w:lang w:val="pl-PL"/>
        </w:rPr>
      </w:pPr>
      <w:r w:rsidRPr="00775693">
        <w:rPr>
          <w:rFonts w:asciiTheme="minorHAnsi" w:hAnsiTheme="minorHAnsi"/>
          <w:lang w:val="pl-PL"/>
        </w:rPr>
        <w:t xml:space="preserve">firm oraz adresów </w:t>
      </w:r>
      <w:r w:rsidRPr="00775693">
        <w:rPr>
          <w:rFonts w:asciiTheme="minorHAnsi" w:hAnsiTheme="minorHAnsi"/>
          <w:spacing w:val="-3"/>
          <w:lang w:val="pl-PL"/>
        </w:rPr>
        <w:t xml:space="preserve">wykonawców, </w:t>
      </w:r>
      <w:r w:rsidRPr="00775693">
        <w:rPr>
          <w:rFonts w:asciiTheme="minorHAnsi" w:hAnsiTheme="minorHAnsi"/>
          <w:lang w:val="pl-PL"/>
        </w:rPr>
        <w:t xml:space="preserve">którzy </w:t>
      </w:r>
      <w:r w:rsidR="00253D24" w:rsidRPr="00775693">
        <w:rPr>
          <w:rFonts w:asciiTheme="minorHAnsi" w:hAnsiTheme="minorHAnsi"/>
          <w:lang w:val="pl-PL"/>
        </w:rPr>
        <w:t>złożyli</w:t>
      </w:r>
      <w:r w:rsidRPr="00775693">
        <w:rPr>
          <w:rFonts w:asciiTheme="minorHAnsi" w:hAnsiTheme="minorHAnsi"/>
          <w:lang w:val="pl-PL"/>
        </w:rPr>
        <w:t xml:space="preserve"> oferty w</w:t>
      </w:r>
      <w:r w:rsidRPr="00775693">
        <w:rPr>
          <w:rFonts w:asciiTheme="minorHAnsi" w:hAnsiTheme="minorHAnsi"/>
          <w:spacing w:val="-17"/>
          <w:lang w:val="pl-PL"/>
        </w:rPr>
        <w:t xml:space="preserve"> </w:t>
      </w:r>
      <w:r w:rsidRPr="00775693">
        <w:rPr>
          <w:rFonts w:asciiTheme="minorHAnsi" w:hAnsiTheme="minorHAnsi"/>
          <w:lang w:val="pl-PL"/>
        </w:rPr>
        <w:t>terminie;</w:t>
      </w:r>
    </w:p>
    <w:p w:rsidR="00EB1D71" w:rsidRPr="00775693" w:rsidRDefault="00F82B83" w:rsidP="002B38DB">
      <w:pPr>
        <w:pStyle w:val="Akapitzlist"/>
        <w:numPr>
          <w:ilvl w:val="0"/>
          <w:numId w:val="13"/>
        </w:numPr>
        <w:tabs>
          <w:tab w:val="left" w:pos="355"/>
        </w:tabs>
        <w:spacing w:before="1"/>
        <w:ind w:left="354" w:hanging="242"/>
        <w:rPr>
          <w:rFonts w:asciiTheme="minorHAnsi" w:hAnsiTheme="minorHAnsi"/>
          <w:lang w:val="pl-PL"/>
        </w:rPr>
      </w:pPr>
      <w:r w:rsidRPr="00775693">
        <w:rPr>
          <w:rFonts w:asciiTheme="minorHAnsi" w:hAnsiTheme="minorHAnsi"/>
          <w:spacing w:val="-6"/>
          <w:lang w:val="pl-PL"/>
        </w:rPr>
        <w:t xml:space="preserve">ceny, </w:t>
      </w:r>
      <w:r w:rsidRPr="00775693">
        <w:rPr>
          <w:rFonts w:asciiTheme="minorHAnsi" w:hAnsiTheme="minorHAnsi"/>
          <w:lang w:val="pl-PL"/>
        </w:rPr>
        <w:t xml:space="preserve">termin wykonania zamówienia, </w:t>
      </w:r>
      <w:r w:rsidRPr="00775693">
        <w:rPr>
          <w:rFonts w:asciiTheme="minorHAnsi" w:hAnsiTheme="minorHAnsi"/>
          <w:spacing w:val="-3"/>
          <w:lang w:val="pl-PL"/>
        </w:rPr>
        <w:t xml:space="preserve">okresu </w:t>
      </w:r>
      <w:r w:rsidRPr="00775693">
        <w:rPr>
          <w:rFonts w:asciiTheme="minorHAnsi" w:hAnsiTheme="minorHAnsi"/>
          <w:lang w:val="pl-PL"/>
        </w:rPr>
        <w:t xml:space="preserve">gwarancji i warunków </w:t>
      </w:r>
      <w:r w:rsidR="00253D24" w:rsidRPr="00775693">
        <w:rPr>
          <w:rFonts w:asciiTheme="minorHAnsi" w:hAnsiTheme="minorHAnsi"/>
          <w:lang w:val="pl-PL"/>
        </w:rPr>
        <w:t>płatności</w:t>
      </w:r>
      <w:r w:rsidRPr="00775693">
        <w:rPr>
          <w:rFonts w:asciiTheme="minorHAnsi" w:hAnsiTheme="minorHAnsi"/>
          <w:lang w:val="pl-PL"/>
        </w:rPr>
        <w:t xml:space="preserve"> zawartych w</w:t>
      </w:r>
      <w:r w:rsidRPr="00775693">
        <w:rPr>
          <w:rFonts w:asciiTheme="minorHAnsi" w:hAnsiTheme="minorHAnsi"/>
          <w:spacing w:val="14"/>
          <w:lang w:val="pl-PL"/>
        </w:rPr>
        <w:t xml:space="preserve"> </w:t>
      </w:r>
      <w:r w:rsidRPr="00775693">
        <w:rPr>
          <w:rFonts w:asciiTheme="minorHAnsi" w:hAnsiTheme="minorHAnsi"/>
          <w:lang w:val="pl-PL"/>
        </w:rPr>
        <w:t>ofertach.</w:t>
      </w:r>
    </w:p>
    <w:p w:rsidR="00EB1D71" w:rsidRPr="00775693" w:rsidRDefault="00EB1D71">
      <w:pPr>
        <w:pStyle w:val="Tekstpodstawowy"/>
        <w:spacing w:before="2"/>
        <w:rPr>
          <w:rFonts w:asciiTheme="minorHAnsi" w:hAnsiTheme="minorHAnsi"/>
          <w:lang w:val="pl-PL"/>
        </w:rPr>
      </w:pPr>
    </w:p>
    <w:p w:rsidR="00EB1D71" w:rsidRPr="00775693" w:rsidRDefault="00F82B83" w:rsidP="002B38DB">
      <w:pPr>
        <w:pStyle w:val="Nagwek1"/>
        <w:numPr>
          <w:ilvl w:val="1"/>
          <w:numId w:val="16"/>
        </w:numPr>
        <w:tabs>
          <w:tab w:val="left" w:pos="833"/>
        </w:tabs>
        <w:spacing w:before="1"/>
        <w:ind w:left="832"/>
        <w:jc w:val="left"/>
        <w:rPr>
          <w:rFonts w:asciiTheme="minorHAnsi" w:hAnsiTheme="minorHAnsi"/>
          <w:lang w:val="pl-PL"/>
        </w:rPr>
      </w:pPr>
      <w:r w:rsidRPr="00775693">
        <w:rPr>
          <w:rFonts w:asciiTheme="minorHAnsi" w:hAnsiTheme="minorHAnsi"/>
          <w:lang w:val="pl-PL"/>
        </w:rPr>
        <w:t>OPIS SPOSOBU OBLICZANIA</w:t>
      </w:r>
      <w:r w:rsidRPr="00775693">
        <w:rPr>
          <w:rFonts w:asciiTheme="minorHAnsi" w:hAnsiTheme="minorHAnsi"/>
          <w:spacing w:val="-19"/>
          <w:lang w:val="pl-PL"/>
        </w:rPr>
        <w:t xml:space="preserve"> </w:t>
      </w:r>
      <w:r w:rsidRPr="00775693">
        <w:rPr>
          <w:rFonts w:asciiTheme="minorHAnsi" w:hAnsiTheme="minorHAnsi"/>
          <w:lang w:val="pl-PL"/>
        </w:rPr>
        <w:t>CENY</w:t>
      </w:r>
    </w:p>
    <w:p w:rsidR="00EB1D71" w:rsidRPr="00775693" w:rsidRDefault="00EB1D71">
      <w:pPr>
        <w:pStyle w:val="Tekstpodstawowy"/>
        <w:spacing w:before="4"/>
        <w:rPr>
          <w:rFonts w:asciiTheme="minorHAnsi" w:hAnsiTheme="minorHAnsi"/>
          <w:b/>
          <w:sz w:val="21"/>
          <w:lang w:val="pl-PL"/>
        </w:rPr>
      </w:pPr>
    </w:p>
    <w:p w:rsidR="00EB1D71" w:rsidRPr="00CE3242" w:rsidRDefault="00F82B83" w:rsidP="002B38DB">
      <w:pPr>
        <w:pStyle w:val="Akapitzlist"/>
        <w:numPr>
          <w:ilvl w:val="1"/>
          <w:numId w:val="12"/>
        </w:numPr>
        <w:tabs>
          <w:tab w:val="left" w:pos="639"/>
        </w:tabs>
        <w:spacing w:before="9"/>
        <w:ind w:right="107" w:firstLine="0"/>
        <w:rPr>
          <w:rFonts w:asciiTheme="minorHAnsi" w:hAnsiTheme="minorHAnsi"/>
          <w:sz w:val="21"/>
          <w:lang w:val="pl-PL"/>
        </w:rPr>
      </w:pPr>
      <w:r w:rsidRPr="00C06ED4">
        <w:rPr>
          <w:rFonts w:asciiTheme="minorHAnsi" w:hAnsiTheme="minorHAnsi"/>
          <w:lang w:val="pl-PL"/>
        </w:rPr>
        <w:t>Cena oferty jest cen</w:t>
      </w:r>
      <w:r w:rsidR="00F54882" w:rsidRPr="00C06ED4">
        <w:rPr>
          <w:rFonts w:asciiTheme="minorHAnsi" w:hAnsiTheme="minorHAnsi"/>
          <w:lang w:val="pl-PL"/>
        </w:rPr>
        <w:t xml:space="preserve">ą </w:t>
      </w:r>
      <w:r w:rsidR="00C06ED4" w:rsidRPr="00C06ED4">
        <w:rPr>
          <w:rFonts w:asciiTheme="minorHAnsi" w:hAnsiTheme="minorHAnsi"/>
          <w:lang w:val="pl-PL"/>
        </w:rPr>
        <w:t>ryczałtową</w:t>
      </w:r>
      <w:r w:rsidRPr="00C06ED4">
        <w:rPr>
          <w:rFonts w:asciiTheme="minorHAnsi" w:hAnsiTheme="minorHAnsi"/>
          <w:lang w:val="pl-PL"/>
        </w:rPr>
        <w:t xml:space="preserve"> </w:t>
      </w:r>
      <w:r w:rsidR="00F54882" w:rsidRPr="00C06ED4">
        <w:rPr>
          <w:rFonts w:asciiTheme="minorHAnsi" w:hAnsiTheme="minorHAnsi"/>
          <w:lang w:val="pl-PL"/>
        </w:rPr>
        <w:t>stanowiącą</w:t>
      </w:r>
      <w:r w:rsidRPr="00C06ED4">
        <w:rPr>
          <w:rFonts w:asciiTheme="minorHAnsi" w:hAnsiTheme="minorHAnsi"/>
          <w:lang w:val="pl-PL"/>
        </w:rPr>
        <w:t xml:space="preserve"> wynik kalkulacji własnej </w:t>
      </w:r>
      <w:r w:rsidRPr="00C06ED4">
        <w:rPr>
          <w:rFonts w:asciiTheme="minorHAnsi" w:hAnsiTheme="minorHAnsi"/>
          <w:spacing w:val="-3"/>
          <w:lang w:val="pl-PL"/>
        </w:rPr>
        <w:t xml:space="preserve">Wykonawcy </w:t>
      </w:r>
      <w:r w:rsidRPr="00C06ED4">
        <w:rPr>
          <w:rFonts w:asciiTheme="minorHAnsi" w:hAnsiTheme="minorHAnsi"/>
          <w:lang w:val="pl-PL"/>
        </w:rPr>
        <w:t xml:space="preserve">dokonanej </w:t>
      </w:r>
      <w:r w:rsidRPr="00C06ED4">
        <w:rPr>
          <w:rFonts w:asciiTheme="minorHAnsi" w:hAnsiTheme="minorHAnsi"/>
          <w:spacing w:val="-5"/>
          <w:lang w:val="pl-PL"/>
        </w:rPr>
        <w:t xml:space="preserve">na </w:t>
      </w:r>
      <w:r w:rsidRPr="00C06ED4">
        <w:rPr>
          <w:rFonts w:asciiTheme="minorHAnsi" w:hAnsiTheme="minorHAnsi"/>
          <w:lang w:val="pl-PL"/>
        </w:rPr>
        <w:t>podstaw</w:t>
      </w:r>
      <w:r w:rsidR="00B54383" w:rsidRPr="00C06ED4">
        <w:rPr>
          <w:rFonts w:asciiTheme="minorHAnsi" w:hAnsiTheme="minorHAnsi"/>
          <w:lang w:val="pl-PL"/>
        </w:rPr>
        <w:t>ie szczegółowego opisu przedmiotu zamówienia</w:t>
      </w:r>
      <w:r w:rsidRPr="00C06ED4">
        <w:rPr>
          <w:rFonts w:asciiTheme="minorHAnsi" w:hAnsiTheme="minorHAnsi"/>
          <w:lang w:val="pl-PL"/>
        </w:rPr>
        <w:t xml:space="preserve"> </w:t>
      </w:r>
      <w:r w:rsidR="00253D24" w:rsidRPr="00C06ED4">
        <w:rPr>
          <w:rFonts w:asciiTheme="minorHAnsi" w:hAnsiTheme="minorHAnsi"/>
          <w:lang w:val="pl-PL"/>
        </w:rPr>
        <w:t>dołączonego</w:t>
      </w:r>
      <w:r w:rsidRPr="00C06ED4">
        <w:rPr>
          <w:rFonts w:asciiTheme="minorHAnsi" w:hAnsiTheme="minorHAnsi"/>
          <w:lang w:val="pl-PL"/>
        </w:rPr>
        <w:t xml:space="preserve"> do dokumentacji przetargowej i </w:t>
      </w:r>
      <w:r w:rsidRPr="00C06ED4">
        <w:rPr>
          <w:rFonts w:asciiTheme="minorHAnsi" w:hAnsiTheme="minorHAnsi"/>
          <w:lang w:val="pl-PL"/>
        </w:rPr>
        <w:lastRenderedPageBreak/>
        <w:t xml:space="preserve">stanowi </w:t>
      </w:r>
      <w:r w:rsidR="00253D24" w:rsidRPr="00C06ED4">
        <w:rPr>
          <w:rFonts w:asciiTheme="minorHAnsi" w:hAnsiTheme="minorHAnsi"/>
          <w:lang w:val="pl-PL"/>
        </w:rPr>
        <w:t>cenę</w:t>
      </w:r>
      <w:r w:rsidRPr="00C06ED4">
        <w:rPr>
          <w:rFonts w:asciiTheme="minorHAnsi" w:hAnsiTheme="minorHAnsi"/>
          <w:lang w:val="pl-PL"/>
        </w:rPr>
        <w:t xml:space="preserve"> za wykonanie </w:t>
      </w:r>
      <w:r w:rsidR="00253D24" w:rsidRPr="00C06ED4">
        <w:rPr>
          <w:rFonts w:asciiTheme="minorHAnsi" w:hAnsiTheme="minorHAnsi"/>
          <w:lang w:val="pl-PL"/>
        </w:rPr>
        <w:t>całości</w:t>
      </w:r>
      <w:r w:rsidRPr="00C06ED4">
        <w:rPr>
          <w:rFonts w:asciiTheme="minorHAnsi" w:hAnsiTheme="minorHAnsi"/>
          <w:lang w:val="pl-PL"/>
        </w:rPr>
        <w:t xml:space="preserve"> zamówienia. W cenie </w:t>
      </w:r>
      <w:r w:rsidR="00253D24" w:rsidRPr="00C06ED4">
        <w:rPr>
          <w:rFonts w:asciiTheme="minorHAnsi" w:hAnsiTheme="minorHAnsi"/>
          <w:lang w:val="pl-PL"/>
        </w:rPr>
        <w:t>należy uwzględnić</w:t>
      </w:r>
      <w:r w:rsidRPr="00C06ED4">
        <w:rPr>
          <w:rFonts w:asciiTheme="minorHAnsi" w:hAnsiTheme="minorHAnsi"/>
          <w:lang w:val="pl-PL"/>
        </w:rPr>
        <w:t xml:space="preserve"> wszystkie koszty narzutów oraz podatku </w:t>
      </w:r>
      <w:r w:rsidRPr="00C06ED4">
        <w:rPr>
          <w:rFonts w:asciiTheme="minorHAnsi" w:hAnsiTheme="minorHAnsi"/>
          <w:spacing w:val="-18"/>
          <w:lang w:val="pl-PL"/>
        </w:rPr>
        <w:t xml:space="preserve">VAT.   </w:t>
      </w:r>
    </w:p>
    <w:p w:rsidR="00CE3242" w:rsidRPr="00C06ED4" w:rsidRDefault="00CE3242" w:rsidP="00CE3242">
      <w:pPr>
        <w:pStyle w:val="Akapitzlist"/>
        <w:tabs>
          <w:tab w:val="left" w:pos="639"/>
        </w:tabs>
        <w:spacing w:before="9"/>
        <w:ind w:right="107"/>
        <w:rPr>
          <w:rFonts w:asciiTheme="minorHAnsi" w:hAnsiTheme="minorHAnsi"/>
          <w:sz w:val="21"/>
          <w:lang w:val="pl-PL"/>
        </w:rPr>
      </w:pPr>
    </w:p>
    <w:p w:rsidR="00EB1D71" w:rsidRPr="00775693" w:rsidRDefault="00F2094D" w:rsidP="002B38DB">
      <w:pPr>
        <w:pStyle w:val="Akapitzlist"/>
        <w:numPr>
          <w:ilvl w:val="1"/>
          <w:numId w:val="12"/>
        </w:numPr>
        <w:tabs>
          <w:tab w:val="left" w:pos="625"/>
        </w:tabs>
        <w:ind w:left="111" w:right="110" w:firstLine="1"/>
        <w:rPr>
          <w:rFonts w:asciiTheme="minorHAnsi" w:hAnsiTheme="minorHAnsi"/>
          <w:lang w:val="pl-PL"/>
        </w:rPr>
      </w:pPr>
      <w:r w:rsidRPr="00775693">
        <w:rPr>
          <w:rFonts w:asciiTheme="minorHAnsi" w:hAnsiTheme="minorHAnsi"/>
          <w:lang w:val="pl-PL"/>
        </w:rPr>
        <w:t>Cenę</w:t>
      </w:r>
      <w:r w:rsidR="00F82B83" w:rsidRPr="00775693">
        <w:rPr>
          <w:rFonts w:asciiTheme="minorHAnsi" w:hAnsiTheme="minorHAnsi"/>
          <w:lang w:val="pl-PL"/>
        </w:rPr>
        <w:t xml:space="preserve"> oferty </w:t>
      </w:r>
      <w:r w:rsidR="00253D24" w:rsidRPr="00775693">
        <w:rPr>
          <w:rFonts w:asciiTheme="minorHAnsi" w:hAnsiTheme="minorHAnsi"/>
          <w:lang w:val="pl-PL"/>
        </w:rPr>
        <w:t>należy</w:t>
      </w:r>
      <w:r w:rsidR="00F82B83" w:rsidRPr="00775693">
        <w:rPr>
          <w:rFonts w:asciiTheme="minorHAnsi" w:hAnsiTheme="minorHAnsi"/>
          <w:lang w:val="pl-PL"/>
        </w:rPr>
        <w:t xml:space="preserve"> </w:t>
      </w:r>
      <w:r w:rsidRPr="00775693">
        <w:rPr>
          <w:rFonts w:asciiTheme="minorHAnsi" w:hAnsiTheme="minorHAnsi"/>
          <w:lang w:val="pl-PL"/>
        </w:rPr>
        <w:t>obliczyć</w:t>
      </w:r>
      <w:r w:rsidR="00F82B83" w:rsidRPr="00775693">
        <w:rPr>
          <w:rFonts w:asciiTheme="minorHAnsi" w:hAnsiTheme="minorHAnsi"/>
          <w:lang w:val="pl-PL"/>
        </w:rPr>
        <w:t xml:space="preserve"> </w:t>
      </w:r>
      <w:r w:rsidR="00F82B83" w:rsidRPr="00775693">
        <w:rPr>
          <w:rFonts w:asciiTheme="minorHAnsi" w:hAnsiTheme="minorHAnsi"/>
          <w:spacing w:val="-3"/>
          <w:lang w:val="pl-PL"/>
        </w:rPr>
        <w:t xml:space="preserve">na </w:t>
      </w:r>
      <w:r w:rsidR="00F82B83" w:rsidRPr="00775693">
        <w:rPr>
          <w:rFonts w:asciiTheme="minorHAnsi" w:hAnsiTheme="minorHAnsi"/>
          <w:lang w:val="pl-PL"/>
        </w:rPr>
        <w:t xml:space="preserve">podstawie </w:t>
      </w:r>
      <w:r w:rsidR="00C06ED4">
        <w:rPr>
          <w:rFonts w:asciiTheme="minorHAnsi" w:hAnsiTheme="minorHAnsi"/>
          <w:lang w:val="pl-PL"/>
        </w:rPr>
        <w:t xml:space="preserve">załączonej dokumentacji technicznej, STWiOR oraz przedmiaru robót stanowiących </w:t>
      </w:r>
      <w:r w:rsidR="00F82B83" w:rsidRPr="00775693">
        <w:rPr>
          <w:rFonts w:asciiTheme="minorHAnsi" w:hAnsiTheme="minorHAnsi"/>
          <w:lang w:val="pl-PL"/>
        </w:rPr>
        <w:t xml:space="preserve"> </w:t>
      </w:r>
      <w:r w:rsidRPr="00775693">
        <w:rPr>
          <w:rFonts w:asciiTheme="minorHAnsi" w:hAnsiTheme="minorHAnsi"/>
          <w:b/>
          <w:lang w:val="pl-PL"/>
        </w:rPr>
        <w:t>Załącznik</w:t>
      </w:r>
      <w:r w:rsidR="00F82B83" w:rsidRPr="00775693">
        <w:rPr>
          <w:rFonts w:asciiTheme="minorHAnsi" w:hAnsiTheme="minorHAnsi"/>
          <w:b/>
          <w:lang w:val="pl-PL"/>
        </w:rPr>
        <w:t xml:space="preserve"> Nr </w:t>
      </w:r>
      <w:r w:rsidR="00C06ED4">
        <w:rPr>
          <w:rFonts w:asciiTheme="minorHAnsi" w:hAnsiTheme="minorHAnsi"/>
          <w:b/>
          <w:lang w:val="pl-PL"/>
        </w:rPr>
        <w:t>6</w:t>
      </w:r>
      <w:r w:rsidR="00F82B83" w:rsidRPr="00775693">
        <w:rPr>
          <w:rFonts w:asciiTheme="minorHAnsi" w:hAnsiTheme="minorHAnsi"/>
          <w:b/>
          <w:lang w:val="pl-PL"/>
        </w:rPr>
        <w:t xml:space="preserve"> SIWZ </w:t>
      </w:r>
      <w:r w:rsidR="00F82B83" w:rsidRPr="00775693">
        <w:rPr>
          <w:rFonts w:asciiTheme="minorHAnsi" w:hAnsiTheme="minorHAnsi"/>
          <w:lang w:val="pl-PL"/>
        </w:rPr>
        <w:t>przy zachowaniu zakres</w:t>
      </w:r>
      <w:r w:rsidR="00F54882">
        <w:rPr>
          <w:rFonts w:asciiTheme="minorHAnsi" w:hAnsiTheme="minorHAnsi"/>
          <w:lang w:val="pl-PL"/>
        </w:rPr>
        <w:t>u</w:t>
      </w:r>
      <w:r w:rsidR="00F82B83" w:rsidRPr="00775693">
        <w:rPr>
          <w:rFonts w:asciiTheme="minorHAnsi" w:hAnsiTheme="minorHAnsi"/>
          <w:lang w:val="pl-PL"/>
        </w:rPr>
        <w:t xml:space="preserve"> i warun</w:t>
      </w:r>
      <w:r w:rsidR="00C06ED4">
        <w:rPr>
          <w:rFonts w:asciiTheme="minorHAnsi" w:hAnsiTheme="minorHAnsi"/>
          <w:lang w:val="pl-PL"/>
        </w:rPr>
        <w:t>ków zawartych w niniejszej SIWZ</w:t>
      </w:r>
      <w:r w:rsidR="00F82B83" w:rsidRPr="00775693">
        <w:rPr>
          <w:rFonts w:asciiTheme="minorHAnsi" w:hAnsiTheme="minorHAnsi"/>
          <w:lang w:val="pl-PL"/>
        </w:rPr>
        <w:t>.</w:t>
      </w:r>
    </w:p>
    <w:p w:rsidR="00EB1D71" w:rsidRPr="00775693" w:rsidRDefault="00EB1D71">
      <w:pPr>
        <w:pStyle w:val="Tekstpodstawowy"/>
        <w:spacing w:before="9"/>
        <w:rPr>
          <w:rFonts w:asciiTheme="minorHAnsi" w:hAnsiTheme="minorHAnsi"/>
          <w:sz w:val="21"/>
          <w:lang w:val="pl-PL"/>
        </w:rPr>
      </w:pPr>
    </w:p>
    <w:p w:rsidR="00EB1D71" w:rsidRPr="00775693" w:rsidRDefault="00F2094D" w:rsidP="002B38DB">
      <w:pPr>
        <w:pStyle w:val="Akapitzlist"/>
        <w:numPr>
          <w:ilvl w:val="1"/>
          <w:numId w:val="12"/>
        </w:numPr>
        <w:tabs>
          <w:tab w:val="left" w:pos="631"/>
        </w:tabs>
        <w:ind w:left="111" w:right="110" w:firstLine="0"/>
        <w:rPr>
          <w:rFonts w:asciiTheme="minorHAnsi" w:hAnsiTheme="minorHAnsi"/>
          <w:lang w:val="pl-PL"/>
        </w:rPr>
      </w:pPr>
      <w:r w:rsidRPr="00775693">
        <w:rPr>
          <w:rFonts w:asciiTheme="minorHAnsi" w:hAnsiTheme="minorHAnsi"/>
          <w:lang w:val="pl-PL"/>
        </w:rPr>
        <w:t>Cenę netto</w:t>
      </w:r>
      <w:r w:rsidR="00F82B83" w:rsidRPr="00775693">
        <w:rPr>
          <w:rFonts w:asciiTheme="minorHAnsi" w:hAnsiTheme="minorHAnsi"/>
          <w:lang w:val="pl-PL"/>
        </w:rPr>
        <w:t xml:space="preserve">, </w:t>
      </w:r>
      <w:r w:rsidRPr="00775693">
        <w:rPr>
          <w:rFonts w:asciiTheme="minorHAnsi" w:hAnsiTheme="minorHAnsi"/>
          <w:lang w:val="pl-PL"/>
        </w:rPr>
        <w:t>wartość</w:t>
      </w:r>
      <w:r w:rsidR="00F82B83" w:rsidRPr="00775693">
        <w:rPr>
          <w:rFonts w:asciiTheme="minorHAnsi" w:hAnsiTheme="minorHAnsi"/>
          <w:lang w:val="pl-PL"/>
        </w:rPr>
        <w:t xml:space="preserve"> </w:t>
      </w:r>
      <w:r w:rsidR="00F82B83" w:rsidRPr="00775693">
        <w:rPr>
          <w:rFonts w:asciiTheme="minorHAnsi" w:hAnsiTheme="minorHAnsi"/>
          <w:spacing w:val="-22"/>
          <w:lang w:val="pl-PL"/>
        </w:rPr>
        <w:t xml:space="preserve">VAT </w:t>
      </w:r>
      <w:r w:rsidR="00F82B83" w:rsidRPr="00775693">
        <w:rPr>
          <w:rFonts w:asciiTheme="minorHAnsi" w:hAnsiTheme="minorHAnsi"/>
          <w:lang w:val="pl-PL"/>
        </w:rPr>
        <w:t xml:space="preserve">i </w:t>
      </w:r>
      <w:r w:rsidRPr="00775693">
        <w:rPr>
          <w:rFonts w:asciiTheme="minorHAnsi" w:hAnsiTheme="minorHAnsi"/>
          <w:lang w:val="pl-PL"/>
        </w:rPr>
        <w:t>cenę</w:t>
      </w:r>
      <w:r w:rsidR="00F82B83" w:rsidRPr="00775693">
        <w:rPr>
          <w:rFonts w:asciiTheme="minorHAnsi" w:hAnsiTheme="minorHAnsi"/>
          <w:lang w:val="pl-PL"/>
        </w:rPr>
        <w:t xml:space="preserve"> brutto </w:t>
      </w:r>
      <w:r w:rsidR="00253D24" w:rsidRPr="00775693">
        <w:rPr>
          <w:rFonts w:asciiTheme="minorHAnsi" w:hAnsiTheme="minorHAnsi"/>
          <w:lang w:val="pl-PL"/>
        </w:rPr>
        <w:t>należy</w:t>
      </w:r>
      <w:r w:rsidR="00F82B83" w:rsidRPr="00775693">
        <w:rPr>
          <w:rFonts w:asciiTheme="minorHAnsi" w:hAnsiTheme="minorHAnsi"/>
          <w:lang w:val="pl-PL"/>
        </w:rPr>
        <w:t xml:space="preserve"> przedstawi</w:t>
      </w:r>
      <w:r w:rsidRPr="00775693">
        <w:rPr>
          <w:rFonts w:asciiTheme="minorHAnsi" w:hAnsiTheme="minorHAnsi"/>
          <w:lang w:val="pl-PL"/>
        </w:rPr>
        <w:t>ć</w:t>
      </w:r>
      <w:r w:rsidR="00F82B83" w:rsidRPr="00775693">
        <w:rPr>
          <w:rFonts w:asciiTheme="minorHAnsi" w:hAnsiTheme="minorHAnsi"/>
          <w:lang w:val="pl-PL"/>
        </w:rPr>
        <w:t xml:space="preserve"> w złotyc</w:t>
      </w:r>
      <w:r w:rsidR="00733C8A">
        <w:rPr>
          <w:rFonts w:asciiTheme="minorHAnsi" w:hAnsiTheme="minorHAnsi"/>
          <w:lang w:val="pl-PL"/>
        </w:rPr>
        <w:t>h polskich liczbowo i słownie w </w:t>
      </w:r>
      <w:r w:rsidR="00F82B83" w:rsidRPr="00775693">
        <w:rPr>
          <w:rFonts w:asciiTheme="minorHAnsi" w:hAnsiTheme="minorHAnsi"/>
          <w:lang w:val="pl-PL"/>
        </w:rPr>
        <w:t xml:space="preserve">Formularzu ofertowym </w:t>
      </w:r>
      <w:r w:rsidRPr="00775693">
        <w:rPr>
          <w:rFonts w:asciiTheme="minorHAnsi" w:hAnsiTheme="minorHAnsi"/>
          <w:lang w:val="pl-PL"/>
        </w:rPr>
        <w:t>stanowiący</w:t>
      </w:r>
      <w:r w:rsidR="00F82B83" w:rsidRPr="00775693">
        <w:rPr>
          <w:rFonts w:asciiTheme="minorHAnsi" w:hAnsiTheme="minorHAnsi"/>
          <w:lang w:val="pl-PL"/>
        </w:rPr>
        <w:t xml:space="preserve">m </w:t>
      </w:r>
      <w:r w:rsidRPr="00775693">
        <w:rPr>
          <w:rFonts w:asciiTheme="minorHAnsi" w:hAnsiTheme="minorHAnsi"/>
          <w:lang w:val="pl-PL"/>
        </w:rPr>
        <w:t>załącznik</w:t>
      </w:r>
      <w:r w:rsidR="00F82B83" w:rsidRPr="00775693">
        <w:rPr>
          <w:rFonts w:asciiTheme="minorHAnsi" w:hAnsiTheme="minorHAnsi"/>
          <w:lang w:val="pl-PL"/>
        </w:rPr>
        <w:t xml:space="preserve"> Nr 1 </w:t>
      </w:r>
      <w:r w:rsidR="00F82B83" w:rsidRPr="00775693">
        <w:rPr>
          <w:rFonts w:asciiTheme="minorHAnsi" w:hAnsiTheme="minorHAnsi"/>
          <w:spacing w:val="-3"/>
          <w:lang w:val="pl-PL"/>
        </w:rPr>
        <w:t xml:space="preserve">do </w:t>
      </w:r>
      <w:r w:rsidR="00F82B83" w:rsidRPr="00775693">
        <w:rPr>
          <w:rFonts w:asciiTheme="minorHAnsi" w:hAnsiTheme="minorHAnsi"/>
          <w:lang w:val="pl-PL"/>
        </w:rPr>
        <w:t>niniejszej</w:t>
      </w:r>
      <w:r w:rsidR="00F82B83" w:rsidRPr="00775693">
        <w:rPr>
          <w:rFonts w:asciiTheme="minorHAnsi" w:hAnsiTheme="minorHAnsi"/>
          <w:spacing w:val="-17"/>
          <w:lang w:val="pl-PL"/>
        </w:rPr>
        <w:t xml:space="preserve"> </w:t>
      </w:r>
      <w:r w:rsidR="00F82B83" w:rsidRPr="00775693">
        <w:rPr>
          <w:rFonts w:asciiTheme="minorHAnsi" w:hAnsiTheme="minorHAnsi"/>
          <w:lang w:val="pl-PL"/>
        </w:rPr>
        <w:t>SIWZ.</w:t>
      </w:r>
    </w:p>
    <w:p w:rsidR="00EB1D71" w:rsidRPr="00775693" w:rsidRDefault="00EB1D71">
      <w:pPr>
        <w:pStyle w:val="Tekstpodstawowy"/>
        <w:spacing w:before="8"/>
        <w:rPr>
          <w:rFonts w:asciiTheme="minorHAnsi" w:hAnsiTheme="minorHAnsi"/>
          <w:lang w:val="pl-PL"/>
        </w:rPr>
      </w:pPr>
    </w:p>
    <w:p w:rsidR="00EB1D71" w:rsidRPr="00775693" w:rsidRDefault="00F82B83" w:rsidP="002B38DB">
      <w:pPr>
        <w:pStyle w:val="Akapitzlist"/>
        <w:numPr>
          <w:ilvl w:val="1"/>
          <w:numId w:val="12"/>
        </w:numPr>
        <w:tabs>
          <w:tab w:val="left" w:pos="618"/>
        </w:tabs>
        <w:spacing w:line="250" w:lineRule="exact"/>
        <w:ind w:left="111" w:right="-53" w:firstLine="0"/>
        <w:rPr>
          <w:rFonts w:asciiTheme="minorHAnsi" w:hAnsiTheme="minorHAnsi"/>
          <w:lang w:val="pl-PL"/>
        </w:rPr>
      </w:pPr>
      <w:r w:rsidRPr="00775693">
        <w:rPr>
          <w:rFonts w:asciiTheme="minorHAnsi" w:hAnsiTheme="minorHAnsi"/>
          <w:lang w:val="pl-PL"/>
        </w:rPr>
        <w:t xml:space="preserve">Wszystkie </w:t>
      </w:r>
      <w:r w:rsidR="00F2094D" w:rsidRPr="00775693">
        <w:rPr>
          <w:rFonts w:asciiTheme="minorHAnsi" w:hAnsiTheme="minorHAnsi"/>
          <w:lang w:val="pl-PL"/>
        </w:rPr>
        <w:t>wartości</w:t>
      </w:r>
      <w:r w:rsidRPr="00775693">
        <w:rPr>
          <w:rFonts w:asciiTheme="minorHAnsi" w:hAnsiTheme="minorHAnsi"/>
          <w:lang w:val="pl-PL"/>
        </w:rPr>
        <w:t xml:space="preserve"> w tym ceny jednostkowe powinny </w:t>
      </w:r>
      <w:r w:rsidR="00F93CE4" w:rsidRPr="00775693">
        <w:rPr>
          <w:rFonts w:asciiTheme="minorHAnsi" w:hAnsiTheme="minorHAnsi"/>
          <w:lang w:val="pl-PL"/>
        </w:rPr>
        <w:t>być</w:t>
      </w:r>
      <w:r w:rsidRPr="00775693">
        <w:rPr>
          <w:rFonts w:asciiTheme="minorHAnsi" w:hAnsiTheme="minorHAnsi"/>
          <w:lang w:val="pl-PL"/>
        </w:rPr>
        <w:t xml:space="preserve"> liczone z </w:t>
      </w:r>
      <w:r w:rsidR="00F2094D" w:rsidRPr="00775693">
        <w:rPr>
          <w:rFonts w:asciiTheme="minorHAnsi" w:hAnsiTheme="minorHAnsi"/>
          <w:lang w:val="pl-PL"/>
        </w:rPr>
        <w:t>dokładnością</w:t>
      </w:r>
      <w:r w:rsidRPr="00775693">
        <w:rPr>
          <w:rFonts w:asciiTheme="minorHAnsi" w:hAnsiTheme="minorHAnsi"/>
          <w:lang w:val="pl-PL"/>
        </w:rPr>
        <w:t xml:space="preserve"> do dwóch miejsc po przecinku;</w:t>
      </w:r>
    </w:p>
    <w:p w:rsidR="00EB1D71" w:rsidRPr="00775693" w:rsidRDefault="00EB1D71">
      <w:pPr>
        <w:pStyle w:val="Tekstpodstawowy"/>
        <w:spacing w:before="5"/>
        <w:rPr>
          <w:rFonts w:asciiTheme="minorHAnsi" w:hAnsiTheme="minorHAnsi"/>
          <w:lang w:val="pl-PL"/>
        </w:rPr>
      </w:pPr>
    </w:p>
    <w:p w:rsidR="00EB1D71" w:rsidRPr="00775693" w:rsidRDefault="00F82B83" w:rsidP="002B38DB">
      <w:pPr>
        <w:pStyle w:val="Akapitzlist"/>
        <w:numPr>
          <w:ilvl w:val="1"/>
          <w:numId w:val="12"/>
        </w:numPr>
        <w:tabs>
          <w:tab w:val="left" w:pos="606"/>
        </w:tabs>
        <w:spacing w:before="1" w:line="250" w:lineRule="exact"/>
        <w:ind w:left="111" w:right="-53" w:firstLine="0"/>
        <w:rPr>
          <w:rFonts w:asciiTheme="minorHAnsi" w:hAnsiTheme="minorHAnsi"/>
          <w:lang w:val="pl-PL"/>
        </w:rPr>
      </w:pPr>
      <w:r w:rsidRPr="00775693">
        <w:rPr>
          <w:rFonts w:asciiTheme="minorHAnsi" w:hAnsiTheme="minorHAnsi"/>
          <w:spacing w:val="-3"/>
          <w:lang w:val="pl-PL"/>
        </w:rPr>
        <w:t xml:space="preserve">Wykonawca musi </w:t>
      </w:r>
      <w:r w:rsidR="00F2094D" w:rsidRPr="00775693">
        <w:rPr>
          <w:rFonts w:asciiTheme="minorHAnsi" w:hAnsiTheme="minorHAnsi"/>
          <w:lang w:val="pl-PL"/>
        </w:rPr>
        <w:t>uwzględnić</w:t>
      </w:r>
      <w:r w:rsidRPr="00775693">
        <w:rPr>
          <w:rFonts w:asciiTheme="minorHAnsi" w:hAnsiTheme="minorHAnsi"/>
          <w:lang w:val="pl-PL"/>
        </w:rPr>
        <w:t xml:space="preserve"> w cenie oferty wszelkie koszty </w:t>
      </w:r>
      <w:r w:rsidR="00F2094D" w:rsidRPr="00775693">
        <w:rPr>
          <w:rFonts w:asciiTheme="minorHAnsi" w:hAnsiTheme="minorHAnsi"/>
          <w:lang w:val="pl-PL"/>
        </w:rPr>
        <w:t>niezbędne</w:t>
      </w:r>
      <w:r w:rsidRPr="00775693">
        <w:rPr>
          <w:rFonts w:asciiTheme="minorHAnsi" w:hAnsiTheme="minorHAnsi"/>
          <w:lang w:val="pl-PL"/>
        </w:rPr>
        <w:t xml:space="preserve"> </w:t>
      </w:r>
      <w:r w:rsidRPr="00775693">
        <w:rPr>
          <w:rFonts w:asciiTheme="minorHAnsi" w:hAnsiTheme="minorHAnsi"/>
          <w:spacing w:val="-3"/>
          <w:lang w:val="pl-PL"/>
        </w:rPr>
        <w:t xml:space="preserve">dla </w:t>
      </w:r>
      <w:r w:rsidR="00733C8A">
        <w:rPr>
          <w:rFonts w:asciiTheme="minorHAnsi" w:hAnsiTheme="minorHAnsi"/>
          <w:lang w:val="pl-PL"/>
        </w:rPr>
        <w:t xml:space="preserve">prawidłowego i </w:t>
      </w:r>
      <w:r w:rsidRPr="00775693">
        <w:rPr>
          <w:rFonts w:asciiTheme="minorHAnsi" w:hAnsiTheme="minorHAnsi"/>
          <w:lang w:val="pl-PL"/>
        </w:rPr>
        <w:t xml:space="preserve">pełnego wykonania zamówienia oraz wszelkie opłaty i podatki </w:t>
      </w:r>
      <w:r w:rsidR="00F2094D" w:rsidRPr="00775693">
        <w:rPr>
          <w:rFonts w:asciiTheme="minorHAnsi" w:hAnsiTheme="minorHAnsi"/>
          <w:lang w:val="pl-PL"/>
        </w:rPr>
        <w:t>wynikające</w:t>
      </w:r>
      <w:r w:rsidRPr="00775693">
        <w:rPr>
          <w:rFonts w:asciiTheme="minorHAnsi" w:hAnsiTheme="minorHAnsi"/>
          <w:lang w:val="pl-PL"/>
        </w:rPr>
        <w:t xml:space="preserve"> z </w:t>
      </w:r>
      <w:r w:rsidR="00F2094D" w:rsidRPr="00775693">
        <w:rPr>
          <w:rFonts w:asciiTheme="minorHAnsi" w:hAnsiTheme="minorHAnsi"/>
          <w:lang w:val="pl-PL"/>
        </w:rPr>
        <w:t>obowiązujących</w:t>
      </w:r>
      <w:r w:rsidRPr="00775693">
        <w:rPr>
          <w:rFonts w:asciiTheme="minorHAnsi" w:hAnsiTheme="minorHAnsi"/>
          <w:spacing w:val="-12"/>
          <w:lang w:val="pl-PL"/>
        </w:rPr>
        <w:t xml:space="preserve"> </w:t>
      </w:r>
      <w:r w:rsidRPr="00775693">
        <w:rPr>
          <w:rFonts w:asciiTheme="minorHAnsi" w:hAnsiTheme="minorHAnsi"/>
          <w:spacing w:val="-3"/>
          <w:lang w:val="pl-PL"/>
        </w:rPr>
        <w:t>przepisów.</w:t>
      </w:r>
    </w:p>
    <w:p w:rsidR="00EB1D71" w:rsidRPr="00775693" w:rsidRDefault="00EB1D71">
      <w:pPr>
        <w:pStyle w:val="Tekstpodstawowy"/>
        <w:spacing w:before="5"/>
        <w:rPr>
          <w:rFonts w:asciiTheme="minorHAnsi" w:hAnsiTheme="minorHAnsi"/>
          <w:lang w:val="pl-PL"/>
        </w:rPr>
      </w:pPr>
    </w:p>
    <w:p w:rsidR="00EB1D71" w:rsidRPr="00775693" w:rsidRDefault="00F82B83" w:rsidP="002B38DB">
      <w:pPr>
        <w:pStyle w:val="Nagwek1"/>
        <w:numPr>
          <w:ilvl w:val="1"/>
          <w:numId w:val="16"/>
        </w:numPr>
        <w:tabs>
          <w:tab w:val="left" w:pos="832"/>
        </w:tabs>
        <w:ind w:right="105"/>
        <w:jc w:val="both"/>
        <w:rPr>
          <w:rFonts w:asciiTheme="minorHAnsi" w:hAnsiTheme="minorHAnsi"/>
          <w:lang w:val="pl-PL"/>
        </w:rPr>
      </w:pPr>
      <w:r w:rsidRPr="00775693">
        <w:rPr>
          <w:rFonts w:asciiTheme="minorHAnsi" w:hAnsiTheme="minorHAnsi"/>
          <w:lang w:val="pl-PL"/>
        </w:rPr>
        <w:t xml:space="preserve">OPIS </w:t>
      </w:r>
      <w:r w:rsidRPr="00775693">
        <w:rPr>
          <w:rFonts w:asciiTheme="minorHAnsi" w:hAnsiTheme="minorHAnsi"/>
          <w:spacing w:val="-4"/>
          <w:lang w:val="pl-PL"/>
        </w:rPr>
        <w:t xml:space="preserve">KRYTERIÓW, </w:t>
      </w:r>
      <w:r w:rsidRPr="00775693">
        <w:rPr>
          <w:rFonts w:asciiTheme="minorHAnsi" w:hAnsiTheme="minorHAnsi"/>
          <w:lang w:val="pl-PL"/>
        </w:rPr>
        <w:t xml:space="preserve">KTÓRYMI </w:t>
      </w:r>
      <w:r w:rsidR="0079736E" w:rsidRPr="00775693">
        <w:rPr>
          <w:rFonts w:asciiTheme="minorHAnsi" w:hAnsiTheme="minorHAnsi"/>
          <w:spacing w:val="-4"/>
          <w:lang w:val="pl-PL"/>
        </w:rPr>
        <w:t>ZAMAWIAJĄCY</w:t>
      </w:r>
      <w:r w:rsidRPr="00775693">
        <w:rPr>
          <w:rFonts w:asciiTheme="minorHAnsi" w:hAnsiTheme="minorHAnsi"/>
          <w:spacing w:val="-4"/>
          <w:lang w:val="pl-PL"/>
        </w:rPr>
        <w:t xml:space="preserve"> </w:t>
      </w:r>
      <w:r w:rsidR="00F2094D" w:rsidRPr="00775693">
        <w:rPr>
          <w:rFonts w:asciiTheme="minorHAnsi" w:hAnsiTheme="minorHAnsi"/>
          <w:lang w:val="pl-PL"/>
        </w:rPr>
        <w:t>BĘDZIE</w:t>
      </w:r>
      <w:r w:rsidRPr="00775693">
        <w:rPr>
          <w:rFonts w:asciiTheme="minorHAnsi" w:hAnsiTheme="minorHAnsi"/>
          <w:lang w:val="pl-PL"/>
        </w:rPr>
        <w:t xml:space="preserve"> </w:t>
      </w:r>
      <w:r w:rsidR="00F93CE4" w:rsidRPr="00775693">
        <w:rPr>
          <w:rFonts w:asciiTheme="minorHAnsi" w:hAnsiTheme="minorHAnsi"/>
          <w:lang w:val="pl-PL"/>
        </w:rPr>
        <w:t>SIĘ</w:t>
      </w:r>
      <w:r w:rsidRPr="00775693">
        <w:rPr>
          <w:rFonts w:asciiTheme="minorHAnsi" w:hAnsiTheme="minorHAnsi"/>
          <w:lang w:val="pl-PL"/>
        </w:rPr>
        <w:t xml:space="preserve"> </w:t>
      </w:r>
      <w:r w:rsidRPr="00775693">
        <w:rPr>
          <w:rFonts w:asciiTheme="minorHAnsi" w:hAnsiTheme="minorHAnsi"/>
          <w:spacing w:val="-4"/>
          <w:lang w:val="pl-PL"/>
        </w:rPr>
        <w:t xml:space="preserve">KIEROWAŁ </w:t>
      </w:r>
      <w:r w:rsidRPr="00775693">
        <w:rPr>
          <w:rFonts w:asciiTheme="minorHAnsi" w:hAnsiTheme="minorHAnsi"/>
          <w:spacing w:val="-3"/>
          <w:lang w:val="pl-PL"/>
        </w:rPr>
        <w:t xml:space="preserve">PRZY </w:t>
      </w:r>
      <w:r w:rsidRPr="00775693">
        <w:rPr>
          <w:rFonts w:asciiTheme="minorHAnsi" w:hAnsiTheme="minorHAnsi"/>
          <w:lang w:val="pl-PL"/>
        </w:rPr>
        <w:t xml:space="preserve">WYBORZE </w:t>
      </w:r>
      <w:r w:rsidRPr="00775693">
        <w:rPr>
          <w:rFonts w:asciiTheme="minorHAnsi" w:hAnsiTheme="minorHAnsi"/>
          <w:spacing w:val="-5"/>
          <w:lang w:val="pl-PL"/>
        </w:rPr>
        <w:t xml:space="preserve">OFERTY, </w:t>
      </w:r>
      <w:r w:rsidRPr="00775693">
        <w:rPr>
          <w:rFonts w:asciiTheme="minorHAnsi" w:hAnsiTheme="minorHAnsi"/>
          <w:lang w:val="pl-PL"/>
        </w:rPr>
        <w:t xml:space="preserve">WRAZ Z PODANIEM </w:t>
      </w:r>
      <w:r w:rsidRPr="00775693">
        <w:rPr>
          <w:rFonts w:asciiTheme="minorHAnsi" w:hAnsiTheme="minorHAnsi"/>
          <w:spacing w:val="-9"/>
          <w:lang w:val="pl-PL"/>
        </w:rPr>
        <w:t xml:space="preserve">WAG </w:t>
      </w:r>
      <w:r w:rsidRPr="00775693">
        <w:rPr>
          <w:rFonts w:asciiTheme="minorHAnsi" w:hAnsiTheme="minorHAnsi"/>
          <w:lang w:val="pl-PL"/>
        </w:rPr>
        <w:t>TYCH KRYTERIÓW I SPOSOBU OCENY</w:t>
      </w:r>
      <w:r w:rsidRPr="00775693">
        <w:rPr>
          <w:rFonts w:asciiTheme="minorHAnsi" w:hAnsiTheme="minorHAnsi"/>
          <w:spacing w:val="-5"/>
          <w:lang w:val="pl-PL"/>
        </w:rPr>
        <w:t xml:space="preserve"> </w:t>
      </w:r>
      <w:r w:rsidRPr="00775693">
        <w:rPr>
          <w:rFonts w:asciiTheme="minorHAnsi" w:hAnsiTheme="minorHAnsi"/>
          <w:spacing w:val="-3"/>
          <w:lang w:val="pl-PL"/>
        </w:rPr>
        <w:t>OFERT</w:t>
      </w:r>
    </w:p>
    <w:p w:rsidR="00EB1D71" w:rsidRPr="00775693" w:rsidRDefault="00EB1D71">
      <w:pPr>
        <w:pStyle w:val="Tekstpodstawowy"/>
        <w:spacing w:before="3"/>
        <w:rPr>
          <w:rFonts w:asciiTheme="minorHAnsi" w:hAnsiTheme="minorHAnsi"/>
          <w:b/>
          <w:lang w:val="pl-PL"/>
        </w:rPr>
      </w:pPr>
    </w:p>
    <w:p w:rsidR="00EB1D71" w:rsidRPr="00775693" w:rsidRDefault="0079736E" w:rsidP="002B38DB">
      <w:pPr>
        <w:pStyle w:val="Akapitzlist"/>
        <w:numPr>
          <w:ilvl w:val="1"/>
          <w:numId w:val="11"/>
        </w:numPr>
        <w:tabs>
          <w:tab w:val="left" w:pos="649"/>
        </w:tabs>
        <w:spacing w:line="250" w:lineRule="exact"/>
        <w:ind w:right="112" w:firstLine="0"/>
        <w:rPr>
          <w:rFonts w:asciiTheme="minorHAnsi" w:hAnsiTheme="minorHAnsi"/>
          <w:lang w:val="pl-PL"/>
        </w:rPr>
      </w:pPr>
      <w:r w:rsidRPr="00775693">
        <w:rPr>
          <w:rFonts w:asciiTheme="minorHAnsi" w:hAnsiTheme="minorHAnsi"/>
          <w:lang w:val="pl-PL"/>
        </w:rPr>
        <w:t>Zamawiający</w:t>
      </w:r>
      <w:r w:rsidR="00F82B83" w:rsidRPr="00775693">
        <w:rPr>
          <w:rFonts w:asciiTheme="minorHAnsi" w:hAnsiTheme="minorHAnsi"/>
          <w:lang w:val="pl-PL"/>
        </w:rPr>
        <w:t xml:space="preserve"> wybierze </w:t>
      </w:r>
      <w:r w:rsidR="00F2094D" w:rsidRPr="00775693">
        <w:rPr>
          <w:rFonts w:asciiTheme="minorHAnsi" w:hAnsiTheme="minorHAnsi"/>
          <w:lang w:val="pl-PL"/>
        </w:rPr>
        <w:t>ofertę</w:t>
      </w:r>
      <w:r w:rsidR="00F82B83" w:rsidRPr="00775693">
        <w:rPr>
          <w:rFonts w:asciiTheme="minorHAnsi" w:hAnsiTheme="minorHAnsi"/>
          <w:lang w:val="pl-PL"/>
        </w:rPr>
        <w:t xml:space="preserve"> najkorzystniejsza </w:t>
      </w:r>
      <w:r w:rsidR="00F82B83" w:rsidRPr="00775693">
        <w:rPr>
          <w:rFonts w:asciiTheme="minorHAnsi" w:hAnsiTheme="minorHAnsi"/>
          <w:spacing w:val="-3"/>
          <w:lang w:val="pl-PL"/>
        </w:rPr>
        <w:t xml:space="preserve">na </w:t>
      </w:r>
      <w:r w:rsidR="00F82B83" w:rsidRPr="00775693">
        <w:rPr>
          <w:rFonts w:asciiTheme="minorHAnsi" w:hAnsiTheme="minorHAnsi"/>
          <w:lang w:val="pl-PL"/>
        </w:rPr>
        <w:t xml:space="preserve">podstawie kryteriów oceny ofert </w:t>
      </w:r>
      <w:r w:rsidR="00F2094D" w:rsidRPr="00775693">
        <w:rPr>
          <w:rFonts w:asciiTheme="minorHAnsi" w:hAnsiTheme="minorHAnsi"/>
          <w:lang w:val="pl-PL"/>
        </w:rPr>
        <w:t>określonych</w:t>
      </w:r>
      <w:r w:rsidR="00733C8A">
        <w:rPr>
          <w:rFonts w:asciiTheme="minorHAnsi" w:hAnsiTheme="minorHAnsi"/>
          <w:lang w:val="pl-PL"/>
        </w:rPr>
        <w:t xml:space="preserve"> w </w:t>
      </w:r>
      <w:r w:rsidR="00F82B83" w:rsidRPr="00775693">
        <w:rPr>
          <w:rFonts w:asciiTheme="minorHAnsi" w:hAnsiTheme="minorHAnsi"/>
          <w:lang w:val="pl-PL"/>
        </w:rPr>
        <w:t>niniejszym</w:t>
      </w:r>
      <w:r w:rsidR="00F82B83" w:rsidRPr="00775693">
        <w:rPr>
          <w:rFonts w:asciiTheme="minorHAnsi" w:hAnsiTheme="minorHAnsi"/>
          <w:spacing w:val="-11"/>
          <w:lang w:val="pl-PL"/>
        </w:rPr>
        <w:t xml:space="preserve"> </w:t>
      </w:r>
      <w:r w:rsidR="00F82B83" w:rsidRPr="00775693">
        <w:rPr>
          <w:rFonts w:asciiTheme="minorHAnsi" w:hAnsiTheme="minorHAnsi"/>
          <w:lang w:val="pl-PL"/>
        </w:rPr>
        <w:t>rozdziale.</w:t>
      </w:r>
    </w:p>
    <w:p w:rsidR="00EB1D71" w:rsidRPr="00775693" w:rsidRDefault="00EB1D71">
      <w:pPr>
        <w:pStyle w:val="Tekstpodstawowy"/>
        <w:spacing w:before="5"/>
        <w:rPr>
          <w:rFonts w:asciiTheme="minorHAnsi" w:hAnsiTheme="minorHAnsi"/>
          <w:lang w:val="pl-PL"/>
        </w:rPr>
      </w:pPr>
    </w:p>
    <w:p w:rsidR="00EB1D71" w:rsidRPr="00775693" w:rsidRDefault="00F82B83" w:rsidP="002B38DB">
      <w:pPr>
        <w:pStyle w:val="Akapitzlist"/>
        <w:numPr>
          <w:ilvl w:val="1"/>
          <w:numId w:val="11"/>
        </w:numPr>
        <w:tabs>
          <w:tab w:val="left" w:pos="638"/>
        </w:tabs>
        <w:spacing w:before="1" w:line="250" w:lineRule="exact"/>
        <w:ind w:left="112" w:right="110" w:hanging="1"/>
        <w:rPr>
          <w:rFonts w:asciiTheme="minorHAnsi" w:hAnsiTheme="minorHAnsi"/>
          <w:lang w:val="pl-PL"/>
        </w:rPr>
      </w:pPr>
      <w:r w:rsidRPr="00775693">
        <w:rPr>
          <w:rFonts w:asciiTheme="minorHAnsi" w:hAnsiTheme="minorHAnsi"/>
          <w:lang w:val="pl-PL"/>
        </w:rPr>
        <w:t xml:space="preserve">Przy wyborze oferty </w:t>
      </w:r>
      <w:r w:rsidR="0079736E" w:rsidRPr="00775693">
        <w:rPr>
          <w:rFonts w:asciiTheme="minorHAnsi" w:hAnsiTheme="minorHAnsi"/>
          <w:lang w:val="pl-PL"/>
        </w:rPr>
        <w:t>Zamawiający</w:t>
      </w:r>
      <w:r w:rsidRPr="00775693">
        <w:rPr>
          <w:rFonts w:asciiTheme="minorHAnsi" w:hAnsiTheme="minorHAnsi"/>
          <w:lang w:val="pl-PL"/>
        </w:rPr>
        <w:t xml:space="preserve"> </w:t>
      </w:r>
      <w:r w:rsidR="00F2094D" w:rsidRPr="00775693">
        <w:rPr>
          <w:rFonts w:asciiTheme="minorHAnsi" w:hAnsiTheme="minorHAnsi"/>
          <w:lang w:val="pl-PL"/>
        </w:rPr>
        <w:t>będzie</w:t>
      </w:r>
      <w:r w:rsidRPr="00775693">
        <w:rPr>
          <w:rFonts w:asciiTheme="minorHAnsi" w:hAnsiTheme="minorHAnsi"/>
          <w:lang w:val="pl-PL"/>
        </w:rPr>
        <w:t xml:space="preserve"> </w:t>
      </w:r>
      <w:r w:rsidR="00F93CE4" w:rsidRPr="00775693">
        <w:rPr>
          <w:rFonts w:asciiTheme="minorHAnsi" w:hAnsiTheme="minorHAnsi"/>
          <w:lang w:val="pl-PL"/>
        </w:rPr>
        <w:t>się</w:t>
      </w:r>
      <w:r w:rsidRPr="00775693">
        <w:rPr>
          <w:rFonts w:asciiTheme="minorHAnsi" w:hAnsiTheme="minorHAnsi"/>
          <w:lang w:val="pl-PL"/>
        </w:rPr>
        <w:t xml:space="preserve"> kierował </w:t>
      </w:r>
      <w:r w:rsidR="00F2094D" w:rsidRPr="00775693">
        <w:rPr>
          <w:rFonts w:asciiTheme="minorHAnsi" w:hAnsiTheme="minorHAnsi"/>
          <w:lang w:val="pl-PL"/>
        </w:rPr>
        <w:t>następującymi</w:t>
      </w:r>
      <w:r w:rsidRPr="00775693">
        <w:rPr>
          <w:rFonts w:asciiTheme="minorHAnsi" w:hAnsiTheme="minorHAnsi"/>
          <w:lang w:val="pl-PL"/>
        </w:rPr>
        <w:t xml:space="preserve"> kryteriami (przy </w:t>
      </w:r>
      <w:r w:rsidR="00F2094D" w:rsidRPr="00775693">
        <w:rPr>
          <w:rFonts w:asciiTheme="minorHAnsi" w:hAnsiTheme="minorHAnsi"/>
          <w:lang w:val="pl-PL"/>
        </w:rPr>
        <w:t>założeniu</w:t>
      </w:r>
      <w:r w:rsidRPr="00775693">
        <w:rPr>
          <w:rFonts w:asciiTheme="minorHAnsi" w:hAnsiTheme="minorHAnsi"/>
          <w:lang w:val="pl-PL"/>
        </w:rPr>
        <w:t>, ze 1% = 1pkt):</w:t>
      </w:r>
    </w:p>
    <w:p w:rsidR="00EB1D71" w:rsidRPr="00775693" w:rsidRDefault="00F82B83">
      <w:pPr>
        <w:pStyle w:val="Tekstpodstawowy"/>
        <w:spacing w:line="252" w:lineRule="exact"/>
        <w:ind w:left="112"/>
        <w:jc w:val="both"/>
        <w:rPr>
          <w:rFonts w:asciiTheme="minorHAnsi" w:hAnsiTheme="minorHAnsi"/>
          <w:lang w:val="pl-PL"/>
        </w:rPr>
      </w:pPr>
      <w:r w:rsidRPr="00775693">
        <w:rPr>
          <w:rFonts w:asciiTheme="minorHAnsi" w:hAnsiTheme="minorHAnsi"/>
          <w:lang w:val="pl-PL"/>
        </w:rPr>
        <w:t xml:space="preserve">     1. Cena  (całkowity koszt zamówienia) z VAT-em (C) –  waga kryterium 60%</w:t>
      </w:r>
    </w:p>
    <w:p w:rsidR="00EB1D71" w:rsidRPr="00775693" w:rsidRDefault="00F82B83">
      <w:pPr>
        <w:pStyle w:val="Tekstpodstawowy"/>
        <w:spacing w:before="1"/>
        <w:ind w:left="112"/>
        <w:jc w:val="both"/>
        <w:rPr>
          <w:rFonts w:asciiTheme="minorHAnsi" w:hAnsiTheme="minorHAnsi"/>
          <w:lang w:val="pl-PL"/>
        </w:rPr>
      </w:pPr>
      <w:r w:rsidRPr="00775693">
        <w:rPr>
          <w:rFonts w:asciiTheme="minorHAnsi" w:hAnsiTheme="minorHAnsi"/>
          <w:lang w:val="pl-PL"/>
        </w:rPr>
        <w:t xml:space="preserve">     3. Okres gwarancji  (G) – waga kryterium </w:t>
      </w:r>
      <w:r w:rsidR="006577EF">
        <w:rPr>
          <w:rFonts w:asciiTheme="minorHAnsi" w:hAnsiTheme="minorHAnsi"/>
          <w:lang w:val="pl-PL"/>
        </w:rPr>
        <w:t>4</w:t>
      </w:r>
      <w:r w:rsidRPr="00775693">
        <w:rPr>
          <w:rFonts w:asciiTheme="minorHAnsi" w:hAnsiTheme="minorHAnsi"/>
          <w:lang w:val="pl-PL"/>
        </w:rPr>
        <w:t>0%</w:t>
      </w:r>
    </w:p>
    <w:p w:rsidR="00EB1D71" w:rsidRPr="00775693" w:rsidRDefault="00366CAE">
      <w:pPr>
        <w:pStyle w:val="Tekstpodstawowy"/>
        <w:spacing w:before="1"/>
        <w:rPr>
          <w:rFonts w:asciiTheme="minorHAnsi" w:hAnsiTheme="minorHAnsi"/>
          <w:sz w:val="19"/>
          <w:lang w:val="pl-PL"/>
        </w:rPr>
      </w:pPr>
      <w:r>
        <w:rPr>
          <w:rFonts w:asciiTheme="minorHAnsi" w:hAnsiTheme="minorHAnsi"/>
          <w:lang w:val="pl-PL"/>
        </w:rPr>
        <w:pict>
          <v:shape id="_x0000_s1028" type="#_x0000_t202" style="position:absolute;margin-left:120.5pt;margin-top:13.2pt;width:394.8pt;height:12pt;z-index:1096;mso-wrap-distance-left:0;mso-wrap-distance-right:0;mso-position-horizontal-relative:page" filled="f" strokeweight=".48pt">
            <v:textbox inset="0,0,0,0">
              <w:txbxContent>
                <w:p w:rsidR="00A51CBE" w:rsidRDefault="00A51CBE">
                  <w:pPr>
                    <w:spacing w:line="224" w:lineRule="exact"/>
                    <w:ind w:left="2692"/>
                    <w:rPr>
                      <w:rFonts w:ascii="Arial Narrow" w:hAnsi="Arial Narrow"/>
                      <w:b/>
                      <w:sz w:val="20"/>
                    </w:rPr>
                  </w:pPr>
                  <w:r>
                    <w:rPr>
                      <w:rFonts w:ascii="Arial Narrow" w:hAnsi="Arial Narrow"/>
                      <w:b/>
                      <w:sz w:val="20"/>
                    </w:rPr>
                    <w:t>1.    Cena – 60%</w:t>
                  </w:r>
                </w:p>
              </w:txbxContent>
            </v:textbox>
            <w10:wrap type="topAndBottom" anchorx="page"/>
          </v:shape>
        </w:pict>
      </w:r>
    </w:p>
    <w:p w:rsidR="00EB1D71" w:rsidRPr="00775693" w:rsidRDefault="00F82B83">
      <w:pPr>
        <w:spacing w:line="195" w:lineRule="exact"/>
        <w:ind w:left="1389"/>
        <w:rPr>
          <w:rFonts w:asciiTheme="minorHAnsi" w:hAnsiTheme="minorHAnsi"/>
          <w:sz w:val="20"/>
          <w:lang w:val="pl-PL"/>
        </w:rPr>
      </w:pPr>
      <w:r w:rsidRPr="00775693">
        <w:rPr>
          <w:rFonts w:asciiTheme="minorHAnsi" w:hAnsiTheme="minorHAnsi"/>
          <w:sz w:val="20"/>
          <w:lang w:val="pl-PL"/>
        </w:rPr>
        <w:t xml:space="preserve">W </w:t>
      </w:r>
      <w:r w:rsidR="00F2094D" w:rsidRPr="00775693">
        <w:rPr>
          <w:rFonts w:asciiTheme="minorHAnsi" w:hAnsiTheme="minorHAnsi"/>
          <w:sz w:val="20"/>
          <w:lang w:val="pl-PL"/>
        </w:rPr>
        <w:t>powyższym</w:t>
      </w:r>
      <w:r w:rsidRPr="00775693">
        <w:rPr>
          <w:rFonts w:asciiTheme="minorHAnsi" w:hAnsiTheme="minorHAnsi"/>
          <w:sz w:val="20"/>
          <w:lang w:val="pl-PL"/>
        </w:rPr>
        <w:t xml:space="preserve"> kryterium oceniana </w:t>
      </w:r>
      <w:r w:rsidR="00F2094D" w:rsidRPr="00775693">
        <w:rPr>
          <w:rFonts w:asciiTheme="minorHAnsi" w:hAnsiTheme="minorHAnsi"/>
          <w:sz w:val="20"/>
          <w:lang w:val="pl-PL"/>
        </w:rPr>
        <w:t>będzie</w:t>
      </w:r>
      <w:r w:rsidRPr="00775693">
        <w:rPr>
          <w:rFonts w:asciiTheme="minorHAnsi" w:hAnsiTheme="minorHAnsi"/>
          <w:sz w:val="20"/>
          <w:lang w:val="pl-PL"/>
        </w:rPr>
        <w:t xml:space="preserve"> cena brutto oferty. Maksymaln</w:t>
      </w:r>
      <w:r w:rsidR="00F54882">
        <w:rPr>
          <w:rFonts w:asciiTheme="minorHAnsi" w:hAnsiTheme="minorHAnsi"/>
          <w:sz w:val="20"/>
          <w:lang w:val="pl-PL"/>
        </w:rPr>
        <w:t>ą</w:t>
      </w:r>
      <w:r w:rsidRPr="00775693">
        <w:rPr>
          <w:rFonts w:asciiTheme="minorHAnsi" w:hAnsiTheme="minorHAnsi"/>
          <w:sz w:val="20"/>
          <w:lang w:val="pl-PL"/>
        </w:rPr>
        <w:t xml:space="preserve"> </w:t>
      </w:r>
      <w:r w:rsidR="00F2094D" w:rsidRPr="00775693">
        <w:rPr>
          <w:rFonts w:asciiTheme="minorHAnsi" w:hAnsiTheme="minorHAnsi"/>
          <w:sz w:val="20"/>
          <w:lang w:val="pl-PL"/>
        </w:rPr>
        <w:t>ilość</w:t>
      </w:r>
      <w:r w:rsidRPr="00775693">
        <w:rPr>
          <w:rFonts w:asciiTheme="minorHAnsi" w:hAnsiTheme="minorHAnsi"/>
          <w:sz w:val="20"/>
          <w:lang w:val="pl-PL"/>
        </w:rPr>
        <w:t xml:space="preserve"> punktów otrzyma wykonawca, który</w:t>
      </w:r>
    </w:p>
    <w:p w:rsidR="00EB1D71" w:rsidRPr="00775693" w:rsidRDefault="00F82B83">
      <w:pPr>
        <w:spacing w:before="34"/>
        <w:ind w:left="1389" w:right="1188"/>
        <w:rPr>
          <w:rFonts w:asciiTheme="minorHAnsi" w:hAnsiTheme="minorHAnsi"/>
          <w:sz w:val="20"/>
          <w:lang w:val="pl-PL"/>
        </w:rPr>
      </w:pPr>
      <w:r w:rsidRPr="00775693">
        <w:rPr>
          <w:rFonts w:asciiTheme="minorHAnsi" w:hAnsiTheme="minorHAnsi"/>
          <w:sz w:val="20"/>
          <w:lang w:val="pl-PL"/>
        </w:rPr>
        <w:t xml:space="preserve">zaproponuje </w:t>
      </w:r>
      <w:r w:rsidR="00F2094D" w:rsidRPr="00775693">
        <w:rPr>
          <w:rFonts w:asciiTheme="minorHAnsi" w:hAnsiTheme="minorHAnsi"/>
          <w:sz w:val="20"/>
          <w:lang w:val="pl-PL"/>
        </w:rPr>
        <w:t>najniższ</w:t>
      </w:r>
      <w:r w:rsidR="00F54882">
        <w:rPr>
          <w:rFonts w:asciiTheme="minorHAnsi" w:hAnsiTheme="minorHAnsi"/>
          <w:sz w:val="20"/>
          <w:lang w:val="pl-PL"/>
        </w:rPr>
        <w:t>ą</w:t>
      </w:r>
      <w:r w:rsidRPr="00775693">
        <w:rPr>
          <w:rFonts w:asciiTheme="minorHAnsi" w:hAnsiTheme="minorHAnsi"/>
          <w:sz w:val="20"/>
          <w:lang w:val="pl-PL"/>
        </w:rPr>
        <w:t xml:space="preserve"> </w:t>
      </w:r>
      <w:r w:rsidR="00F2094D" w:rsidRPr="00775693">
        <w:rPr>
          <w:rFonts w:asciiTheme="minorHAnsi" w:hAnsiTheme="minorHAnsi"/>
          <w:sz w:val="20"/>
          <w:lang w:val="pl-PL"/>
        </w:rPr>
        <w:t>cenę</w:t>
      </w:r>
      <w:r w:rsidRPr="00775693">
        <w:rPr>
          <w:rFonts w:asciiTheme="minorHAnsi" w:hAnsiTheme="minorHAnsi"/>
          <w:sz w:val="20"/>
          <w:lang w:val="pl-PL"/>
        </w:rPr>
        <w:t xml:space="preserve">, pozostali </w:t>
      </w:r>
      <w:r w:rsidR="00F2094D" w:rsidRPr="00775693">
        <w:rPr>
          <w:rFonts w:asciiTheme="minorHAnsi" w:hAnsiTheme="minorHAnsi"/>
          <w:sz w:val="20"/>
          <w:lang w:val="pl-PL"/>
        </w:rPr>
        <w:t>będą</w:t>
      </w:r>
      <w:r w:rsidRPr="00775693">
        <w:rPr>
          <w:rFonts w:asciiTheme="minorHAnsi" w:hAnsiTheme="minorHAnsi"/>
          <w:sz w:val="20"/>
          <w:lang w:val="pl-PL"/>
        </w:rPr>
        <w:t xml:space="preserve"> oceniani według </w:t>
      </w:r>
      <w:r w:rsidR="00F93CE4" w:rsidRPr="00775693">
        <w:rPr>
          <w:rFonts w:asciiTheme="minorHAnsi" w:hAnsiTheme="minorHAnsi"/>
          <w:sz w:val="20"/>
          <w:lang w:val="pl-PL"/>
        </w:rPr>
        <w:t>następujące</w:t>
      </w:r>
      <w:r w:rsidRPr="00775693">
        <w:rPr>
          <w:rFonts w:asciiTheme="minorHAnsi" w:hAnsiTheme="minorHAnsi"/>
          <w:sz w:val="20"/>
          <w:lang w:val="pl-PL"/>
        </w:rPr>
        <w:t>go wzoru :</w:t>
      </w:r>
    </w:p>
    <w:p w:rsidR="00EB1D71" w:rsidRPr="00775693" w:rsidRDefault="00F2094D">
      <w:pPr>
        <w:spacing w:before="34"/>
        <w:ind w:left="2033" w:right="235"/>
        <w:jc w:val="center"/>
        <w:rPr>
          <w:rFonts w:asciiTheme="minorHAnsi" w:hAnsiTheme="minorHAnsi"/>
          <w:sz w:val="20"/>
          <w:lang w:val="pl-PL"/>
        </w:rPr>
      </w:pPr>
      <w:r w:rsidRPr="00775693">
        <w:rPr>
          <w:rFonts w:asciiTheme="minorHAnsi" w:hAnsiTheme="minorHAnsi"/>
          <w:sz w:val="20"/>
          <w:lang w:val="pl-PL"/>
        </w:rPr>
        <w:t>Najniższa</w:t>
      </w:r>
      <w:r w:rsidR="00F82B83" w:rsidRPr="00775693">
        <w:rPr>
          <w:rFonts w:asciiTheme="minorHAnsi" w:hAnsiTheme="minorHAnsi"/>
          <w:sz w:val="20"/>
          <w:lang w:val="pl-PL"/>
        </w:rPr>
        <w:t xml:space="preserve"> cena z ofert </w:t>
      </w:r>
      <w:r w:rsidRPr="00775693">
        <w:rPr>
          <w:rFonts w:asciiTheme="minorHAnsi" w:hAnsiTheme="minorHAnsi"/>
          <w:sz w:val="20"/>
          <w:lang w:val="pl-PL"/>
        </w:rPr>
        <w:t>niepodlegających</w:t>
      </w:r>
      <w:r w:rsidR="00F82B83" w:rsidRPr="00775693">
        <w:rPr>
          <w:rFonts w:asciiTheme="minorHAnsi" w:hAnsiTheme="minorHAnsi"/>
          <w:sz w:val="20"/>
          <w:lang w:val="pl-PL"/>
        </w:rPr>
        <w:t xml:space="preserve"> odrzuceniu</w:t>
      </w:r>
    </w:p>
    <w:p w:rsidR="00EB1D71" w:rsidRPr="00775693" w:rsidRDefault="00F82B83">
      <w:pPr>
        <w:tabs>
          <w:tab w:val="left" w:pos="2832"/>
        </w:tabs>
        <w:spacing w:before="34"/>
        <w:ind w:left="1795"/>
        <w:jc w:val="center"/>
        <w:rPr>
          <w:rFonts w:asciiTheme="minorHAnsi" w:hAnsiTheme="minorHAnsi"/>
          <w:sz w:val="20"/>
          <w:lang w:val="pl-PL"/>
        </w:rPr>
      </w:pPr>
      <w:r w:rsidRPr="00775693">
        <w:rPr>
          <w:rFonts w:asciiTheme="minorHAnsi" w:hAnsiTheme="minorHAnsi"/>
          <w:b/>
          <w:sz w:val="20"/>
          <w:lang w:val="pl-PL"/>
        </w:rPr>
        <w:t xml:space="preserve">C </w:t>
      </w:r>
      <w:r w:rsidRPr="00775693">
        <w:rPr>
          <w:rFonts w:asciiTheme="minorHAnsi" w:hAnsiTheme="minorHAnsi"/>
          <w:b/>
          <w:spacing w:val="6"/>
          <w:sz w:val="20"/>
          <w:lang w:val="pl-PL"/>
        </w:rPr>
        <w:t xml:space="preserve"> </w:t>
      </w:r>
      <w:r w:rsidRPr="00775693">
        <w:rPr>
          <w:rFonts w:asciiTheme="minorHAnsi" w:hAnsiTheme="minorHAnsi"/>
          <w:b/>
          <w:sz w:val="20"/>
          <w:lang w:val="pl-PL"/>
        </w:rPr>
        <w:t>=</w:t>
      </w:r>
      <w:r w:rsidRPr="00775693">
        <w:rPr>
          <w:rFonts w:asciiTheme="minorHAnsi" w:hAnsiTheme="minorHAnsi"/>
          <w:b/>
          <w:sz w:val="20"/>
          <w:lang w:val="pl-PL"/>
        </w:rPr>
        <w:tab/>
      </w:r>
      <w:r w:rsidRPr="00775693">
        <w:rPr>
          <w:rFonts w:asciiTheme="minorHAnsi" w:hAnsiTheme="minorHAnsi"/>
          <w:spacing w:val="-1"/>
          <w:sz w:val="20"/>
          <w:lang w:val="pl-PL"/>
        </w:rPr>
        <w:t xml:space="preserve">----------------------------------------------------------------------- </w:t>
      </w:r>
      <w:r w:rsidRPr="00775693">
        <w:rPr>
          <w:rFonts w:asciiTheme="minorHAnsi" w:hAnsiTheme="minorHAnsi"/>
          <w:sz w:val="20"/>
          <w:lang w:val="pl-PL"/>
        </w:rPr>
        <w:t>x</w:t>
      </w:r>
      <w:r w:rsidRPr="00775693">
        <w:rPr>
          <w:rFonts w:asciiTheme="minorHAnsi" w:hAnsiTheme="minorHAnsi"/>
          <w:spacing w:val="19"/>
          <w:sz w:val="20"/>
          <w:lang w:val="pl-PL"/>
        </w:rPr>
        <w:t xml:space="preserve"> </w:t>
      </w:r>
      <w:r w:rsidRPr="00775693">
        <w:rPr>
          <w:rFonts w:asciiTheme="minorHAnsi" w:hAnsiTheme="minorHAnsi"/>
          <w:sz w:val="20"/>
          <w:lang w:val="pl-PL"/>
        </w:rPr>
        <w:t>60</w:t>
      </w:r>
    </w:p>
    <w:p w:rsidR="00481293" w:rsidRDefault="00F82B83" w:rsidP="00481293">
      <w:pPr>
        <w:tabs>
          <w:tab w:val="left" w:pos="7371"/>
          <w:tab w:val="left" w:pos="7655"/>
        </w:tabs>
        <w:spacing w:before="34" w:line="552" w:lineRule="auto"/>
        <w:ind w:left="1389" w:right="2499" w:firstLine="3701"/>
        <w:rPr>
          <w:rFonts w:asciiTheme="minorHAnsi" w:hAnsiTheme="minorHAnsi"/>
          <w:sz w:val="20"/>
          <w:lang w:val="pl-PL"/>
        </w:rPr>
      </w:pPr>
      <w:r w:rsidRPr="00775693">
        <w:rPr>
          <w:rFonts w:asciiTheme="minorHAnsi" w:hAnsiTheme="minorHAnsi"/>
          <w:sz w:val="20"/>
          <w:lang w:val="pl-PL"/>
        </w:rPr>
        <w:t xml:space="preserve">Cena badanej oferty </w:t>
      </w:r>
    </w:p>
    <w:p w:rsidR="00EB1D71" w:rsidRPr="00775693" w:rsidRDefault="00481293" w:rsidP="00481293">
      <w:pPr>
        <w:tabs>
          <w:tab w:val="left" w:pos="7371"/>
          <w:tab w:val="left" w:pos="7655"/>
        </w:tabs>
        <w:spacing w:before="34" w:line="552" w:lineRule="auto"/>
        <w:ind w:left="1389" w:right="2499" w:firstLine="29"/>
        <w:rPr>
          <w:rFonts w:asciiTheme="minorHAnsi" w:hAnsiTheme="minorHAnsi"/>
          <w:sz w:val="20"/>
          <w:lang w:val="pl-PL"/>
        </w:rPr>
      </w:pPr>
      <w:r>
        <w:rPr>
          <w:rFonts w:asciiTheme="minorHAnsi" w:hAnsiTheme="minorHAnsi"/>
          <w:sz w:val="20"/>
          <w:lang w:val="pl-PL"/>
        </w:rPr>
        <w:t xml:space="preserve">gdzie: </w:t>
      </w:r>
      <w:r w:rsidR="00F82B83" w:rsidRPr="00775693">
        <w:rPr>
          <w:rFonts w:asciiTheme="minorHAnsi" w:hAnsiTheme="minorHAnsi"/>
          <w:sz w:val="20"/>
          <w:lang w:val="pl-PL"/>
        </w:rPr>
        <w:t xml:space="preserve">C   - </w:t>
      </w:r>
      <w:r w:rsidR="00F2094D" w:rsidRPr="00775693">
        <w:rPr>
          <w:rFonts w:asciiTheme="minorHAnsi" w:hAnsiTheme="minorHAnsi"/>
          <w:sz w:val="20"/>
          <w:lang w:val="pl-PL"/>
        </w:rPr>
        <w:t>ilość</w:t>
      </w:r>
      <w:r w:rsidR="00F82B83" w:rsidRPr="00775693">
        <w:rPr>
          <w:rFonts w:asciiTheme="minorHAnsi" w:hAnsiTheme="minorHAnsi"/>
          <w:sz w:val="20"/>
          <w:lang w:val="pl-PL"/>
        </w:rPr>
        <w:t xml:space="preserve"> punktów, jaka dana oferta otrzyma za </w:t>
      </w:r>
      <w:r w:rsidR="00F2094D" w:rsidRPr="00775693">
        <w:rPr>
          <w:rFonts w:asciiTheme="minorHAnsi" w:hAnsiTheme="minorHAnsi"/>
          <w:sz w:val="20"/>
          <w:lang w:val="pl-PL"/>
        </w:rPr>
        <w:t>cenę</w:t>
      </w:r>
      <w:r w:rsidR="00F82B83" w:rsidRPr="00775693">
        <w:rPr>
          <w:rFonts w:asciiTheme="minorHAnsi" w:hAnsiTheme="minorHAnsi"/>
          <w:sz w:val="20"/>
          <w:lang w:val="pl-PL"/>
        </w:rPr>
        <w:t xml:space="preserve"> oferty </w:t>
      </w:r>
      <w:r>
        <w:rPr>
          <w:rFonts w:asciiTheme="minorHAnsi" w:hAnsiTheme="minorHAnsi"/>
          <w:sz w:val="20"/>
          <w:lang w:val="pl-PL"/>
        </w:rPr>
        <w:t>brutto</w:t>
      </w:r>
      <w:r w:rsidR="00F82B83" w:rsidRPr="00775693">
        <w:rPr>
          <w:rFonts w:asciiTheme="minorHAnsi" w:hAnsiTheme="minorHAnsi"/>
          <w:sz w:val="20"/>
          <w:lang w:val="pl-PL"/>
        </w:rPr>
        <w:t>.</w:t>
      </w:r>
    </w:p>
    <w:p w:rsidR="00EB1D71" w:rsidRPr="00775693" w:rsidRDefault="00EB1D71">
      <w:pPr>
        <w:pStyle w:val="Tekstpodstawowy"/>
        <w:spacing w:before="1"/>
        <w:rPr>
          <w:rFonts w:asciiTheme="minorHAnsi" w:hAnsiTheme="minorHAnsi"/>
          <w:sz w:val="9"/>
          <w:lang w:val="pl-PL"/>
        </w:rPr>
      </w:pPr>
    </w:p>
    <w:p w:rsidR="00EB1D71" w:rsidRPr="00775693" w:rsidRDefault="00366CAE" w:rsidP="00986880">
      <w:pPr>
        <w:pStyle w:val="Tekstpodstawowy"/>
        <w:spacing w:before="2"/>
        <w:rPr>
          <w:rFonts w:asciiTheme="minorHAnsi" w:hAnsiTheme="minorHAnsi"/>
          <w:sz w:val="10"/>
          <w:lang w:val="pl-PL"/>
        </w:rPr>
      </w:pPr>
      <w:r>
        <w:rPr>
          <w:rFonts w:asciiTheme="minorHAnsi" w:hAnsiTheme="minorHAnsi"/>
          <w:lang w:val="pl-PL"/>
        </w:rPr>
        <w:pict>
          <v:shape id="_x0000_s1026" type="#_x0000_t202" style="position:absolute;margin-left:120.5pt;margin-top:12.05pt;width:394.8pt;height:13.7pt;z-index:1144;mso-wrap-distance-left:0;mso-wrap-distance-right:0;mso-position-horizontal-relative:page" filled="f" strokeweight=".48pt">
            <v:textbox inset="0,0,0,0">
              <w:txbxContent>
                <w:p w:rsidR="00A51CBE" w:rsidRDefault="00A51CBE">
                  <w:pPr>
                    <w:tabs>
                      <w:tab w:val="left" w:pos="3388"/>
                    </w:tabs>
                    <w:spacing w:line="224" w:lineRule="exact"/>
                    <w:ind w:left="3038"/>
                    <w:rPr>
                      <w:rFonts w:ascii="Arial Narrow" w:hAnsi="Arial Narrow"/>
                      <w:b/>
                      <w:sz w:val="20"/>
                    </w:rPr>
                  </w:pPr>
                  <w:r>
                    <w:rPr>
                      <w:rFonts w:ascii="Arial Narrow" w:hAnsi="Arial Narrow"/>
                      <w:b/>
                      <w:sz w:val="20"/>
                    </w:rPr>
                    <w:t>2.</w:t>
                  </w:r>
                  <w:r>
                    <w:rPr>
                      <w:rFonts w:ascii="Arial Narrow" w:hAnsi="Arial Narrow"/>
                      <w:b/>
                      <w:sz w:val="20"/>
                    </w:rPr>
                    <w:tab/>
                    <w:t>Okres gwarancji  –</w:t>
                  </w:r>
                  <w:r>
                    <w:rPr>
                      <w:rFonts w:ascii="Arial Narrow" w:hAnsi="Arial Narrow"/>
                      <w:b/>
                      <w:spacing w:val="-5"/>
                      <w:sz w:val="20"/>
                    </w:rPr>
                    <w:t xml:space="preserve"> </w:t>
                  </w:r>
                  <w:r>
                    <w:rPr>
                      <w:rFonts w:ascii="Arial Narrow" w:hAnsi="Arial Narrow"/>
                      <w:b/>
                      <w:sz w:val="20"/>
                    </w:rPr>
                    <w:t>40%</w:t>
                  </w:r>
                </w:p>
              </w:txbxContent>
            </v:textbox>
            <w10:wrap type="topAndBottom" anchorx="page"/>
          </v:shape>
        </w:pict>
      </w:r>
    </w:p>
    <w:p w:rsidR="00EB1D71" w:rsidRPr="00F54882" w:rsidRDefault="0079736E">
      <w:pPr>
        <w:spacing w:before="73"/>
        <w:ind w:left="1389" w:right="107"/>
        <w:jc w:val="both"/>
        <w:rPr>
          <w:rFonts w:asciiTheme="minorHAnsi" w:hAnsiTheme="minorHAnsi"/>
          <w:sz w:val="20"/>
          <w:szCs w:val="20"/>
          <w:lang w:val="pl-PL"/>
        </w:rPr>
      </w:pPr>
      <w:r w:rsidRPr="00F54882">
        <w:rPr>
          <w:rFonts w:asciiTheme="minorHAnsi" w:hAnsiTheme="minorHAnsi"/>
          <w:sz w:val="20"/>
          <w:szCs w:val="20"/>
          <w:lang w:val="pl-PL"/>
        </w:rPr>
        <w:t>Zamawiający</w:t>
      </w:r>
      <w:r w:rsidR="00F82B83" w:rsidRPr="00F54882">
        <w:rPr>
          <w:rFonts w:asciiTheme="minorHAnsi" w:hAnsiTheme="minorHAnsi"/>
          <w:sz w:val="20"/>
          <w:szCs w:val="20"/>
          <w:lang w:val="pl-PL"/>
        </w:rPr>
        <w:t xml:space="preserve"> ustala okres gwarancji nie krótszy </w:t>
      </w:r>
      <w:r w:rsidR="00F2094D" w:rsidRPr="00F54882">
        <w:rPr>
          <w:rFonts w:asciiTheme="minorHAnsi" w:hAnsiTheme="minorHAnsi"/>
          <w:sz w:val="20"/>
          <w:szCs w:val="20"/>
          <w:lang w:val="pl-PL"/>
        </w:rPr>
        <w:t>niż</w:t>
      </w:r>
      <w:r w:rsidR="00F82B83" w:rsidRPr="00F54882">
        <w:rPr>
          <w:rFonts w:asciiTheme="minorHAnsi" w:hAnsiTheme="minorHAnsi"/>
          <w:sz w:val="20"/>
          <w:szCs w:val="20"/>
          <w:lang w:val="pl-PL"/>
        </w:rPr>
        <w:t xml:space="preserve"> 24 mie</w:t>
      </w:r>
      <w:r w:rsidR="00F93CE4" w:rsidRPr="00F54882">
        <w:rPr>
          <w:rFonts w:asciiTheme="minorHAnsi" w:hAnsiTheme="minorHAnsi"/>
          <w:sz w:val="20"/>
          <w:szCs w:val="20"/>
          <w:lang w:val="pl-PL"/>
        </w:rPr>
        <w:t>si</w:t>
      </w:r>
      <w:r w:rsidR="00F54882">
        <w:rPr>
          <w:rFonts w:asciiTheme="minorHAnsi" w:hAnsiTheme="minorHAnsi"/>
          <w:sz w:val="20"/>
          <w:szCs w:val="20"/>
          <w:lang w:val="pl-PL"/>
        </w:rPr>
        <w:t>ą</w:t>
      </w:r>
      <w:r w:rsidR="00F82B83" w:rsidRPr="00F54882">
        <w:rPr>
          <w:rFonts w:asciiTheme="minorHAnsi" w:hAnsiTheme="minorHAnsi"/>
          <w:sz w:val="20"/>
          <w:szCs w:val="20"/>
          <w:lang w:val="pl-PL"/>
        </w:rPr>
        <w:t>c</w:t>
      </w:r>
      <w:r w:rsidR="00F54882">
        <w:rPr>
          <w:rFonts w:asciiTheme="minorHAnsi" w:hAnsiTheme="minorHAnsi"/>
          <w:sz w:val="20"/>
          <w:szCs w:val="20"/>
          <w:lang w:val="pl-PL"/>
        </w:rPr>
        <w:t>e</w:t>
      </w:r>
      <w:r w:rsidR="00F82B83" w:rsidRPr="00F54882">
        <w:rPr>
          <w:rFonts w:asciiTheme="minorHAnsi" w:hAnsiTheme="minorHAnsi"/>
          <w:sz w:val="20"/>
          <w:szCs w:val="20"/>
          <w:lang w:val="pl-PL"/>
        </w:rPr>
        <w:t xml:space="preserve"> oraz nie </w:t>
      </w:r>
      <w:r w:rsidR="00F2094D" w:rsidRPr="00F54882">
        <w:rPr>
          <w:rFonts w:asciiTheme="minorHAnsi" w:hAnsiTheme="minorHAnsi"/>
          <w:sz w:val="20"/>
          <w:szCs w:val="20"/>
          <w:lang w:val="pl-PL"/>
        </w:rPr>
        <w:t>dłuższy</w:t>
      </w:r>
      <w:r w:rsidR="00F82B83" w:rsidRPr="00F54882">
        <w:rPr>
          <w:rFonts w:asciiTheme="minorHAnsi" w:hAnsiTheme="minorHAnsi"/>
          <w:sz w:val="20"/>
          <w:szCs w:val="20"/>
          <w:lang w:val="pl-PL"/>
        </w:rPr>
        <w:t xml:space="preserve"> </w:t>
      </w:r>
      <w:r w:rsidR="00F2094D" w:rsidRPr="00F54882">
        <w:rPr>
          <w:rFonts w:asciiTheme="minorHAnsi" w:hAnsiTheme="minorHAnsi"/>
          <w:sz w:val="20"/>
          <w:szCs w:val="20"/>
          <w:lang w:val="pl-PL"/>
        </w:rPr>
        <w:t>niż</w:t>
      </w:r>
      <w:r w:rsidR="00F82B83" w:rsidRPr="00F54882">
        <w:rPr>
          <w:rFonts w:asciiTheme="minorHAnsi" w:hAnsiTheme="minorHAnsi"/>
          <w:sz w:val="20"/>
          <w:szCs w:val="20"/>
          <w:lang w:val="pl-PL"/>
        </w:rPr>
        <w:t xml:space="preserve"> </w:t>
      </w:r>
      <w:r w:rsidR="00986880">
        <w:rPr>
          <w:rFonts w:asciiTheme="minorHAnsi" w:hAnsiTheme="minorHAnsi"/>
          <w:sz w:val="20"/>
          <w:szCs w:val="20"/>
          <w:lang w:val="pl-PL"/>
        </w:rPr>
        <w:t>48</w:t>
      </w:r>
      <w:r w:rsidR="00F82B83" w:rsidRPr="00F54882">
        <w:rPr>
          <w:rFonts w:asciiTheme="minorHAnsi" w:hAnsiTheme="minorHAnsi"/>
          <w:sz w:val="20"/>
          <w:szCs w:val="20"/>
          <w:lang w:val="pl-PL"/>
        </w:rPr>
        <w:t xml:space="preserve"> mie</w:t>
      </w:r>
      <w:r w:rsidR="00F93CE4" w:rsidRPr="00F54882">
        <w:rPr>
          <w:rFonts w:asciiTheme="minorHAnsi" w:hAnsiTheme="minorHAnsi"/>
          <w:sz w:val="20"/>
          <w:szCs w:val="20"/>
          <w:lang w:val="pl-PL"/>
        </w:rPr>
        <w:t>się</w:t>
      </w:r>
      <w:r w:rsidR="00F82B83" w:rsidRPr="00F54882">
        <w:rPr>
          <w:rFonts w:asciiTheme="minorHAnsi" w:hAnsiTheme="minorHAnsi"/>
          <w:sz w:val="20"/>
          <w:szCs w:val="20"/>
          <w:lang w:val="pl-PL"/>
        </w:rPr>
        <w:t xml:space="preserve">cy. Wobec tego Wykonawca powinien </w:t>
      </w:r>
      <w:r w:rsidR="00F2094D" w:rsidRPr="00F54882">
        <w:rPr>
          <w:rFonts w:asciiTheme="minorHAnsi" w:hAnsiTheme="minorHAnsi"/>
          <w:sz w:val="20"/>
          <w:szCs w:val="20"/>
          <w:lang w:val="pl-PL"/>
        </w:rPr>
        <w:t>zaoferować</w:t>
      </w:r>
      <w:r w:rsidR="00F82B83" w:rsidRPr="00F54882">
        <w:rPr>
          <w:rFonts w:asciiTheme="minorHAnsi" w:hAnsiTheme="minorHAnsi"/>
          <w:sz w:val="20"/>
          <w:szCs w:val="20"/>
          <w:lang w:val="pl-PL"/>
        </w:rPr>
        <w:t xml:space="preserve"> okres gwarancji </w:t>
      </w:r>
      <w:r w:rsidR="00F2094D" w:rsidRPr="00F54882">
        <w:rPr>
          <w:rFonts w:asciiTheme="minorHAnsi" w:hAnsiTheme="minorHAnsi"/>
          <w:sz w:val="20"/>
          <w:szCs w:val="20"/>
          <w:lang w:val="pl-PL"/>
        </w:rPr>
        <w:t>podając</w:t>
      </w:r>
      <w:r w:rsidR="00F82B83" w:rsidRPr="00F54882">
        <w:rPr>
          <w:rFonts w:asciiTheme="minorHAnsi" w:hAnsiTheme="minorHAnsi"/>
          <w:sz w:val="20"/>
          <w:szCs w:val="20"/>
          <w:lang w:val="pl-PL"/>
        </w:rPr>
        <w:t xml:space="preserve"> konkretn</w:t>
      </w:r>
      <w:r w:rsidR="00F54882">
        <w:rPr>
          <w:rFonts w:asciiTheme="minorHAnsi" w:hAnsiTheme="minorHAnsi"/>
          <w:sz w:val="20"/>
          <w:szCs w:val="20"/>
          <w:lang w:val="pl-PL"/>
        </w:rPr>
        <w:t>ą</w:t>
      </w:r>
      <w:r w:rsidR="00F82B83" w:rsidRPr="00F54882">
        <w:rPr>
          <w:rFonts w:asciiTheme="minorHAnsi" w:hAnsiTheme="minorHAnsi"/>
          <w:sz w:val="20"/>
          <w:szCs w:val="20"/>
          <w:lang w:val="pl-PL"/>
        </w:rPr>
        <w:t xml:space="preserve"> </w:t>
      </w:r>
      <w:r w:rsidR="00F2094D" w:rsidRPr="00F54882">
        <w:rPr>
          <w:rFonts w:asciiTheme="minorHAnsi" w:hAnsiTheme="minorHAnsi"/>
          <w:sz w:val="20"/>
          <w:szCs w:val="20"/>
          <w:lang w:val="pl-PL"/>
        </w:rPr>
        <w:t>liczbę</w:t>
      </w:r>
      <w:r w:rsidR="00F82B83" w:rsidRPr="00F54882">
        <w:rPr>
          <w:rFonts w:asciiTheme="minorHAnsi" w:hAnsiTheme="minorHAnsi"/>
          <w:sz w:val="20"/>
          <w:szCs w:val="20"/>
          <w:lang w:val="pl-PL"/>
        </w:rPr>
        <w:t xml:space="preserve"> mie</w:t>
      </w:r>
      <w:r w:rsidR="00F93CE4" w:rsidRPr="00F54882">
        <w:rPr>
          <w:rFonts w:asciiTheme="minorHAnsi" w:hAnsiTheme="minorHAnsi"/>
          <w:sz w:val="20"/>
          <w:szCs w:val="20"/>
          <w:lang w:val="pl-PL"/>
        </w:rPr>
        <w:t>się</w:t>
      </w:r>
      <w:r w:rsidR="00F82B83" w:rsidRPr="00F54882">
        <w:rPr>
          <w:rFonts w:asciiTheme="minorHAnsi" w:hAnsiTheme="minorHAnsi"/>
          <w:sz w:val="20"/>
          <w:szCs w:val="20"/>
          <w:lang w:val="pl-PL"/>
        </w:rPr>
        <w:t>cy w przedziale od 24 mie</w:t>
      </w:r>
      <w:r w:rsidR="00F93CE4" w:rsidRPr="00F54882">
        <w:rPr>
          <w:rFonts w:asciiTheme="minorHAnsi" w:hAnsiTheme="minorHAnsi"/>
          <w:sz w:val="20"/>
          <w:szCs w:val="20"/>
          <w:lang w:val="pl-PL"/>
        </w:rPr>
        <w:t>się</w:t>
      </w:r>
      <w:r w:rsidR="00F82B83" w:rsidRPr="00F54882">
        <w:rPr>
          <w:rFonts w:asciiTheme="minorHAnsi" w:hAnsiTheme="minorHAnsi"/>
          <w:sz w:val="20"/>
          <w:szCs w:val="20"/>
          <w:lang w:val="pl-PL"/>
        </w:rPr>
        <w:t xml:space="preserve">cy </w:t>
      </w:r>
      <w:r w:rsidR="00F2094D" w:rsidRPr="00F54882">
        <w:rPr>
          <w:rFonts w:asciiTheme="minorHAnsi" w:hAnsiTheme="minorHAnsi"/>
          <w:sz w:val="20"/>
          <w:szCs w:val="20"/>
          <w:lang w:val="pl-PL"/>
        </w:rPr>
        <w:t>wzwyż</w:t>
      </w:r>
      <w:r w:rsidR="00F82B83" w:rsidRPr="00F54882">
        <w:rPr>
          <w:rFonts w:asciiTheme="minorHAnsi" w:hAnsiTheme="minorHAnsi"/>
          <w:sz w:val="20"/>
          <w:szCs w:val="20"/>
          <w:lang w:val="pl-PL"/>
        </w:rPr>
        <w:t xml:space="preserve">. W przypadku podania przez </w:t>
      </w:r>
      <w:r w:rsidRPr="00F54882">
        <w:rPr>
          <w:rFonts w:asciiTheme="minorHAnsi" w:hAnsiTheme="minorHAnsi"/>
          <w:sz w:val="20"/>
          <w:szCs w:val="20"/>
          <w:lang w:val="pl-PL"/>
        </w:rPr>
        <w:t>Wykonawcę</w:t>
      </w:r>
      <w:r w:rsidR="00F82B83" w:rsidRPr="00F54882">
        <w:rPr>
          <w:rFonts w:asciiTheme="minorHAnsi" w:hAnsiTheme="minorHAnsi"/>
          <w:sz w:val="20"/>
          <w:szCs w:val="20"/>
          <w:lang w:val="pl-PL"/>
        </w:rPr>
        <w:t xml:space="preserve"> </w:t>
      </w:r>
      <w:r w:rsidR="00F2094D" w:rsidRPr="00F54882">
        <w:rPr>
          <w:rFonts w:asciiTheme="minorHAnsi" w:hAnsiTheme="minorHAnsi"/>
          <w:sz w:val="20"/>
          <w:szCs w:val="20"/>
          <w:lang w:val="pl-PL"/>
        </w:rPr>
        <w:t>dłuższego</w:t>
      </w:r>
      <w:r w:rsidR="00F82B83" w:rsidRPr="00F54882">
        <w:rPr>
          <w:rFonts w:asciiTheme="minorHAnsi" w:hAnsiTheme="minorHAnsi"/>
          <w:sz w:val="20"/>
          <w:szCs w:val="20"/>
          <w:lang w:val="pl-PL"/>
        </w:rPr>
        <w:t xml:space="preserve"> okresu gwarancji </w:t>
      </w:r>
      <w:r w:rsidR="00F2094D" w:rsidRPr="00F54882">
        <w:rPr>
          <w:rFonts w:asciiTheme="minorHAnsi" w:hAnsiTheme="minorHAnsi"/>
          <w:sz w:val="20"/>
          <w:szCs w:val="20"/>
          <w:lang w:val="pl-PL"/>
        </w:rPr>
        <w:t>niż</w:t>
      </w:r>
      <w:r w:rsidR="00F82B83" w:rsidRPr="00F54882">
        <w:rPr>
          <w:rFonts w:asciiTheme="minorHAnsi" w:hAnsiTheme="minorHAnsi"/>
          <w:sz w:val="20"/>
          <w:szCs w:val="20"/>
          <w:lang w:val="pl-PL"/>
        </w:rPr>
        <w:t xml:space="preserve"> </w:t>
      </w:r>
      <w:r w:rsidR="00986880">
        <w:rPr>
          <w:rFonts w:asciiTheme="minorHAnsi" w:hAnsiTheme="minorHAnsi"/>
          <w:sz w:val="20"/>
          <w:szCs w:val="20"/>
          <w:lang w:val="pl-PL"/>
        </w:rPr>
        <w:t>48</w:t>
      </w:r>
      <w:r w:rsidR="00F82B83" w:rsidRPr="00F54882">
        <w:rPr>
          <w:rFonts w:asciiTheme="minorHAnsi" w:hAnsiTheme="minorHAnsi"/>
          <w:sz w:val="20"/>
          <w:szCs w:val="20"/>
          <w:lang w:val="pl-PL"/>
        </w:rPr>
        <w:t xml:space="preserve"> mie</w:t>
      </w:r>
      <w:r w:rsidR="00F93CE4" w:rsidRPr="00F54882">
        <w:rPr>
          <w:rFonts w:asciiTheme="minorHAnsi" w:hAnsiTheme="minorHAnsi"/>
          <w:sz w:val="20"/>
          <w:szCs w:val="20"/>
          <w:lang w:val="pl-PL"/>
        </w:rPr>
        <w:t>się</w:t>
      </w:r>
      <w:r w:rsidR="00F82B83" w:rsidRPr="00F54882">
        <w:rPr>
          <w:rFonts w:asciiTheme="minorHAnsi" w:hAnsiTheme="minorHAnsi"/>
          <w:sz w:val="20"/>
          <w:szCs w:val="20"/>
          <w:lang w:val="pl-PL"/>
        </w:rPr>
        <w:t>cy do wzoru zostanie podstawiony</w:t>
      </w:r>
      <w:r w:rsidR="00F82B83" w:rsidRPr="00775693">
        <w:rPr>
          <w:rFonts w:asciiTheme="minorHAnsi" w:hAnsiTheme="minorHAnsi"/>
          <w:sz w:val="20"/>
          <w:lang w:val="pl-PL"/>
        </w:rPr>
        <w:t xml:space="preserve"> okres </w:t>
      </w:r>
      <w:r w:rsidR="00986880">
        <w:rPr>
          <w:rFonts w:asciiTheme="minorHAnsi" w:hAnsiTheme="minorHAnsi"/>
          <w:sz w:val="20"/>
          <w:lang w:val="pl-PL"/>
        </w:rPr>
        <w:t>48</w:t>
      </w:r>
      <w:r w:rsidR="00F82B83" w:rsidRPr="00775693">
        <w:rPr>
          <w:rFonts w:asciiTheme="minorHAnsi" w:hAnsiTheme="minorHAnsi"/>
          <w:sz w:val="20"/>
          <w:lang w:val="pl-PL"/>
        </w:rPr>
        <w:t xml:space="preserve"> mie</w:t>
      </w:r>
      <w:r w:rsidR="00F93CE4" w:rsidRPr="00775693">
        <w:rPr>
          <w:rFonts w:asciiTheme="minorHAnsi" w:hAnsiTheme="minorHAnsi"/>
          <w:sz w:val="20"/>
          <w:lang w:val="pl-PL"/>
        </w:rPr>
        <w:t>się</w:t>
      </w:r>
      <w:r w:rsidR="00F82B83" w:rsidRPr="00775693">
        <w:rPr>
          <w:rFonts w:asciiTheme="minorHAnsi" w:hAnsiTheme="minorHAnsi"/>
          <w:sz w:val="20"/>
          <w:lang w:val="pl-PL"/>
        </w:rPr>
        <w:t xml:space="preserve">cy natomiast do </w:t>
      </w:r>
      <w:r w:rsidR="00F2094D" w:rsidRPr="00775693">
        <w:rPr>
          <w:rFonts w:asciiTheme="minorHAnsi" w:hAnsiTheme="minorHAnsi"/>
          <w:sz w:val="20"/>
          <w:lang w:val="pl-PL"/>
        </w:rPr>
        <w:t>rozliczeń</w:t>
      </w:r>
      <w:r w:rsidR="00F82B83" w:rsidRPr="00775693">
        <w:rPr>
          <w:rFonts w:asciiTheme="minorHAnsi" w:hAnsiTheme="minorHAnsi"/>
          <w:sz w:val="20"/>
          <w:lang w:val="pl-PL"/>
        </w:rPr>
        <w:t xml:space="preserve"> </w:t>
      </w:r>
      <w:r w:rsidR="00F2094D" w:rsidRPr="00775693">
        <w:rPr>
          <w:rFonts w:asciiTheme="minorHAnsi" w:hAnsiTheme="minorHAnsi"/>
          <w:sz w:val="20"/>
          <w:lang w:val="pl-PL"/>
        </w:rPr>
        <w:t>wynikających</w:t>
      </w:r>
      <w:r w:rsidR="00F82B83" w:rsidRPr="00775693">
        <w:rPr>
          <w:rFonts w:asciiTheme="minorHAnsi" w:hAnsiTheme="minorHAnsi"/>
          <w:sz w:val="20"/>
          <w:lang w:val="pl-PL"/>
        </w:rPr>
        <w:t xml:space="preserve"> z</w:t>
      </w:r>
      <w:r w:rsidR="00F54882">
        <w:rPr>
          <w:rFonts w:asciiTheme="minorHAnsi" w:hAnsiTheme="minorHAnsi"/>
          <w:sz w:val="20"/>
          <w:lang w:val="pl-PL"/>
        </w:rPr>
        <w:t> </w:t>
      </w:r>
      <w:r w:rsidR="00F82B83" w:rsidRPr="00775693">
        <w:rPr>
          <w:rFonts w:asciiTheme="minorHAnsi" w:hAnsiTheme="minorHAnsi"/>
          <w:sz w:val="20"/>
          <w:lang w:val="pl-PL"/>
        </w:rPr>
        <w:t xml:space="preserve">umowy zostanie </w:t>
      </w:r>
      <w:r w:rsidR="00F2094D" w:rsidRPr="00775693">
        <w:rPr>
          <w:rFonts w:asciiTheme="minorHAnsi" w:hAnsiTheme="minorHAnsi"/>
          <w:sz w:val="20"/>
          <w:lang w:val="pl-PL"/>
        </w:rPr>
        <w:t>przyjęty</w:t>
      </w:r>
      <w:r w:rsidR="00F82B83" w:rsidRPr="00775693">
        <w:rPr>
          <w:rFonts w:asciiTheme="minorHAnsi" w:hAnsiTheme="minorHAnsi"/>
          <w:sz w:val="20"/>
          <w:lang w:val="pl-PL"/>
        </w:rPr>
        <w:t xml:space="preserve"> okres podany w ofercie. </w:t>
      </w:r>
      <w:r w:rsidR="00F82B83" w:rsidRPr="00F54882">
        <w:rPr>
          <w:rFonts w:asciiTheme="minorHAnsi" w:hAnsiTheme="minorHAnsi"/>
          <w:sz w:val="20"/>
          <w:szCs w:val="20"/>
          <w:lang w:val="pl-PL"/>
        </w:rPr>
        <w:t xml:space="preserve">W przypadku gdy Wykonawca nie </w:t>
      </w:r>
      <w:r w:rsidR="00F2094D" w:rsidRPr="00F54882">
        <w:rPr>
          <w:rFonts w:asciiTheme="minorHAnsi" w:hAnsiTheme="minorHAnsi"/>
          <w:sz w:val="20"/>
          <w:szCs w:val="20"/>
          <w:lang w:val="pl-PL"/>
        </w:rPr>
        <w:t>określi</w:t>
      </w:r>
      <w:r w:rsidR="00F82B83" w:rsidRPr="00F54882">
        <w:rPr>
          <w:rFonts w:asciiTheme="minorHAnsi" w:hAnsiTheme="minorHAnsi"/>
          <w:sz w:val="20"/>
          <w:szCs w:val="20"/>
          <w:lang w:val="pl-PL"/>
        </w:rPr>
        <w:t xml:space="preserve"> w ofercie okresu gwarancji, </w:t>
      </w:r>
      <w:r w:rsidRPr="00F54882">
        <w:rPr>
          <w:rFonts w:asciiTheme="minorHAnsi" w:hAnsiTheme="minorHAnsi"/>
          <w:sz w:val="20"/>
          <w:szCs w:val="20"/>
          <w:lang w:val="pl-PL"/>
        </w:rPr>
        <w:t>Zamawiający</w:t>
      </w:r>
      <w:r w:rsidR="00F82B83" w:rsidRPr="00F54882">
        <w:rPr>
          <w:rFonts w:asciiTheme="minorHAnsi" w:hAnsiTheme="minorHAnsi"/>
          <w:sz w:val="20"/>
          <w:szCs w:val="20"/>
          <w:lang w:val="pl-PL"/>
        </w:rPr>
        <w:t xml:space="preserve">  przyjmie,  </w:t>
      </w:r>
      <w:r w:rsidR="00F2094D" w:rsidRPr="00F54882">
        <w:rPr>
          <w:rFonts w:asciiTheme="minorHAnsi" w:hAnsiTheme="minorHAnsi"/>
          <w:sz w:val="20"/>
          <w:szCs w:val="20"/>
          <w:lang w:val="pl-PL"/>
        </w:rPr>
        <w:t>iż</w:t>
      </w:r>
      <w:r w:rsidR="00F82B83" w:rsidRPr="00F54882">
        <w:rPr>
          <w:rFonts w:asciiTheme="minorHAnsi" w:hAnsiTheme="minorHAnsi"/>
          <w:sz w:val="20"/>
          <w:szCs w:val="20"/>
          <w:lang w:val="pl-PL"/>
        </w:rPr>
        <w:t xml:space="preserve"> Wykonawca zaoferował okres gwarancji 24  m-cy.</w:t>
      </w:r>
    </w:p>
    <w:p w:rsidR="00EB1D71" w:rsidRPr="00F54882" w:rsidRDefault="00EB1D71">
      <w:pPr>
        <w:pStyle w:val="Tekstpodstawowy"/>
        <w:spacing w:before="2"/>
        <w:rPr>
          <w:rFonts w:asciiTheme="minorHAnsi" w:hAnsiTheme="minorHAnsi"/>
          <w:sz w:val="20"/>
          <w:szCs w:val="20"/>
          <w:lang w:val="pl-PL"/>
        </w:rPr>
      </w:pPr>
    </w:p>
    <w:p w:rsidR="00EB1D71" w:rsidRPr="00F54882" w:rsidRDefault="00F82B83">
      <w:pPr>
        <w:pStyle w:val="Tekstpodstawowy"/>
        <w:spacing w:before="1" w:line="251" w:lineRule="exact"/>
        <w:ind w:left="2756" w:right="1188"/>
        <w:rPr>
          <w:rFonts w:asciiTheme="minorHAnsi" w:hAnsiTheme="minorHAnsi"/>
          <w:sz w:val="20"/>
          <w:szCs w:val="20"/>
          <w:lang w:val="pl-PL"/>
        </w:rPr>
      </w:pPr>
      <w:r w:rsidRPr="00F54882">
        <w:rPr>
          <w:rFonts w:asciiTheme="minorHAnsi" w:hAnsiTheme="minorHAnsi"/>
          <w:sz w:val="20"/>
          <w:szCs w:val="20"/>
          <w:lang w:val="pl-PL"/>
        </w:rPr>
        <w:t>okres gwarancji badanej oferty</w:t>
      </w:r>
    </w:p>
    <w:p w:rsidR="00EB1D71" w:rsidRPr="00F54882" w:rsidRDefault="00F82B83">
      <w:pPr>
        <w:pStyle w:val="Tekstpodstawowy"/>
        <w:tabs>
          <w:tab w:val="left" w:pos="6892"/>
        </w:tabs>
        <w:spacing w:line="251" w:lineRule="exact"/>
        <w:ind w:left="1998" w:right="1188"/>
        <w:rPr>
          <w:rFonts w:asciiTheme="minorHAnsi" w:hAnsiTheme="minorHAnsi"/>
          <w:sz w:val="20"/>
          <w:szCs w:val="20"/>
          <w:lang w:val="pl-PL"/>
        </w:rPr>
      </w:pPr>
      <w:r w:rsidRPr="00F54882">
        <w:rPr>
          <w:rFonts w:asciiTheme="minorHAnsi" w:hAnsiTheme="minorHAnsi"/>
          <w:b/>
          <w:sz w:val="20"/>
          <w:szCs w:val="20"/>
          <w:lang w:val="pl-PL"/>
        </w:rPr>
        <w:t xml:space="preserve">G= </w:t>
      </w:r>
      <w:r w:rsidRPr="00F54882">
        <w:rPr>
          <w:rFonts w:asciiTheme="minorHAnsi" w:hAnsiTheme="minorHAnsi"/>
          <w:sz w:val="20"/>
          <w:szCs w:val="20"/>
          <w:lang w:val="pl-PL"/>
        </w:rPr>
        <w:t>---- ----- ---- ----- ------ ------- ------ -----</w:t>
      </w:r>
      <w:r w:rsidRPr="00F54882">
        <w:rPr>
          <w:rFonts w:asciiTheme="minorHAnsi" w:hAnsiTheme="minorHAnsi"/>
          <w:spacing w:val="-28"/>
          <w:sz w:val="20"/>
          <w:szCs w:val="20"/>
          <w:lang w:val="pl-PL"/>
        </w:rPr>
        <w:t xml:space="preserve"> </w:t>
      </w:r>
      <w:r w:rsidRPr="00F54882">
        <w:rPr>
          <w:rFonts w:asciiTheme="minorHAnsi" w:hAnsiTheme="minorHAnsi"/>
          <w:sz w:val="20"/>
          <w:szCs w:val="20"/>
          <w:lang w:val="pl-PL"/>
        </w:rPr>
        <w:t>-----</w:t>
      </w:r>
      <w:r w:rsidRPr="00F54882">
        <w:rPr>
          <w:rFonts w:asciiTheme="minorHAnsi" w:hAnsiTheme="minorHAnsi"/>
          <w:spacing w:val="2"/>
          <w:sz w:val="20"/>
          <w:szCs w:val="20"/>
          <w:lang w:val="pl-PL"/>
        </w:rPr>
        <w:t xml:space="preserve"> </w:t>
      </w:r>
      <w:r w:rsidRPr="00F54882">
        <w:rPr>
          <w:rFonts w:asciiTheme="minorHAnsi" w:hAnsiTheme="minorHAnsi"/>
          <w:sz w:val="20"/>
          <w:szCs w:val="20"/>
          <w:lang w:val="pl-PL"/>
        </w:rPr>
        <w:t>---</w:t>
      </w:r>
      <w:r w:rsidRPr="00F54882">
        <w:rPr>
          <w:rFonts w:asciiTheme="minorHAnsi" w:hAnsiTheme="minorHAnsi"/>
          <w:sz w:val="20"/>
          <w:szCs w:val="20"/>
          <w:lang w:val="pl-PL"/>
        </w:rPr>
        <w:tab/>
        <w:t>x</w:t>
      </w:r>
      <w:r w:rsidRPr="00F54882">
        <w:rPr>
          <w:rFonts w:asciiTheme="minorHAnsi" w:hAnsiTheme="minorHAnsi"/>
          <w:spacing w:val="-3"/>
          <w:sz w:val="20"/>
          <w:szCs w:val="20"/>
          <w:lang w:val="pl-PL"/>
        </w:rPr>
        <w:t xml:space="preserve"> </w:t>
      </w:r>
      <w:r w:rsidR="00986880">
        <w:rPr>
          <w:rFonts w:asciiTheme="minorHAnsi" w:hAnsiTheme="minorHAnsi"/>
          <w:sz w:val="20"/>
          <w:szCs w:val="20"/>
          <w:lang w:val="pl-PL"/>
        </w:rPr>
        <w:t>4</w:t>
      </w:r>
      <w:r w:rsidRPr="00F54882">
        <w:rPr>
          <w:rFonts w:asciiTheme="minorHAnsi" w:hAnsiTheme="minorHAnsi"/>
          <w:sz w:val="20"/>
          <w:szCs w:val="20"/>
          <w:lang w:val="pl-PL"/>
        </w:rPr>
        <w:t>0</w:t>
      </w:r>
    </w:p>
    <w:p w:rsidR="00EB1D71" w:rsidRPr="00F54882" w:rsidRDefault="00F82B83">
      <w:pPr>
        <w:pStyle w:val="Tekstpodstawowy"/>
        <w:spacing w:before="1"/>
        <w:ind w:left="2536" w:right="1188"/>
        <w:rPr>
          <w:rFonts w:asciiTheme="minorHAnsi" w:hAnsiTheme="minorHAnsi"/>
          <w:sz w:val="20"/>
          <w:szCs w:val="20"/>
          <w:lang w:val="pl-PL"/>
        </w:rPr>
      </w:pPr>
      <w:r w:rsidRPr="00F54882">
        <w:rPr>
          <w:rFonts w:asciiTheme="minorHAnsi" w:hAnsiTheme="minorHAnsi"/>
          <w:sz w:val="20"/>
          <w:szCs w:val="20"/>
          <w:lang w:val="pl-PL"/>
        </w:rPr>
        <w:t xml:space="preserve">maksymalny ustalony przez </w:t>
      </w:r>
      <w:r w:rsidR="0079736E" w:rsidRPr="00F54882">
        <w:rPr>
          <w:rFonts w:asciiTheme="minorHAnsi" w:hAnsiTheme="minorHAnsi"/>
          <w:sz w:val="20"/>
          <w:szCs w:val="20"/>
          <w:lang w:val="pl-PL"/>
        </w:rPr>
        <w:t>Zamawiającego</w:t>
      </w:r>
    </w:p>
    <w:p w:rsidR="00EB1D71" w:rsidRPr="00F54882" w:rsidRDefault="00EB1D71">
      <w:pPr>
        <w:pStyle w:val="Tekstpodstawowy"/>
        <w:spacing w:before="6"/>
        <w:rPr>
          <w:rFonts w:asciiTheme="minorHAnsi" w:hAnsiTheme="minorHAnsi"/>
          <w:sz w:val="20"/>
          <w:szCs w:val="20"/>
          <w:lang w:val="pl-PL"/>
        </w:rPr>
      </w:pPr>
    </w:p>
    <w:p w:rsidR="00EB1D71" w:rsidRPr="00F54882" w:rsidRDefault="00481293">
      <w:pPr>
        <w:spacing w:line="276" w:lineRule="auto"/>
        <w:ind w:left="1437" w:right="1861"/>
        <w:rPr>
          <w:rFonts w:asciiTheme="minorHAnsi" w:hAnsiTheme="minorHAnsi"/>
          <w:sz w:val="20"/>
          <w:szCs w:val="20"/>
          <w:lang w:val="pl-PL"/>
        </w:rPr>
      </w:pPr>
      <w:r w:rsidRPr="00F54882">
        <w:rPr>
          <w:rFonts w:asciiTheme="minorHAnsi" w:hAnsiTheme="minorHAnsi"/>
          <w:sz w:val="20"/>
          <w:szCs w:val="20"/>
          <w:lang w:val="pl-PL"/>
        </w:rPr>
        <w:t>Łączna ilość</w:t>
      </w:r>
      <w:r w:rsidR="00F82B83" w:rsidRPr="00F54882">
        <w:rPr>
          <w:rFonts w:asciiTheme="minorHAnsi" w:hAnsiTheme="minorHAnsi"/>
          <w:sz w:val="20"/>
          <w:szCs w:val="20"/>
          <w:lang w:val="pl-PL"/>
        </w:rPr>
        <w:t xml:space="preserve"> punktów otrzymanych przez </w:t>
      </w:r>
      <w:r w:rsidR="0079736E" w:rsidRPr="00F54882">
        <w:rPr>
          <w:rFonts w:asciiTheme="minorHAnsi" w:hAnsiTheme="minorHAnsi"/>
          <w:sz w:val="20"/>
          <w:szCs w:val="20"/>
          <w:lang w:val="pl-PL"/>
        </w:rPr>
        <w:t>Wykonawcę</w:t>
      </w:r>
      <w:r w:rsidR="00F82B83" w:rsidRPr="00F54882">
        <w:rPr>
          <w:rFonts w:asciiTheme="minorHAnsi" w:hAnsiTheme="minorHAnsi"/>
          <w:sz w:val="20"/>
          <w:szCs w:val="20"/>
          <w:lang w:val="pl-PL"/>
        </w:rPr>
        <w:t xml:space="preserve"> </w:t>
      </w:r>
      <w:r w:rsidR="00F2094D" w:rsidRPr="00F54882">
        <w:rPr>
          <w:rFonts w:asciiTheme="minorHAnsi" w:hAnsiTheme="minorHAnsi"/>
          <w:sz w:val="20"/>
          <w:szCs w:val="20"/>
          <w:lang w:val="pl-PL"/>
        </w:rPr>
        <w:t>będzie</w:t>
      </w:r>
      <w:r w:rsidR="00F82B83" w:rsidRPr="00F54882">
        <w:rPr>
          <w:rFonts w:asciiTheme="minorHAnsi" w:hAnsiTheme="minorHAnsi"/>
          <w:sz w:val="20"/>
          <w:szCs w:val="20"/>
          <w:lang w:val="pl-PL"/>
        </w:rPr>
        <w:t xml:space="preserve"> sum</w:t>
      </w:r>
      <w:r w:rsidR="008074D7">
        <w:rPr>
          <w:rFonts w:asciiTheme="minorHAnsi" w:hAnsiTheme="minorHAnsi"/>
          <w:sz w:val="20"/>
          <w:szCs w:val="20"/>
          <w:lang w:val="pl-PL"/>
        </w:rPr>
        <w:t>ą</w:t>
      </w:r>
      <w:r w:rsidR="00F82B83" w:rsidRPr="00F54882">
        <w:rPr>
          <w:rFonts w:asciiTheme="minorHAnsi" w:hAnsiTheme="minorHAnsi"/>
          <w:sz w:val="20"/>
          <w:szCs w:val="20"/>
          <w:lang w:val="pl-PL"/>
        </w:rPr>
        <w:t xml:space="preserve"> punktów przyznanych w poszczególnych kryteriach i wag danego kryterium.</w:t>
      </w:r>
    </w:p>
    <w:p w:rsidR="00EB1D71" w:rsidRPr="00F54882" w:rsidRDefault="00EB1D71">
      <w:pPr>
        <w:pStyle w:val="Tekstpodstawowy"/>
        <w:spacing w:before="11"/>
        <w:rPr>
          <w:rFonts w:asciiTheme="minorHAnsi" w:hAnsiTheme="minorHAnsi"/>
          <w:sz w:val="20"/>
          <w:szCs w:val="20"/>
          <w:lang w:val="pl-PL"/>
        </w:rPr>
      </w:pPr>
    </w:p>
    <w:p w:rsidR="00EB1D71" w:rsidRPr="00F54882" w:rsidRDefault="00F82B83">
      <w:pPr>
        <w:spacing w:before="77"/>
        <w:ind w:left="800" w:right="235"/>
        <w:jc w:val="center"/>
        <w:rPr>
          <w:rFonts w:asciiTheme="minorHAnsi" w:hAnsiTheme="minorHAnsi"/>
          <w:b/>
          <w:sz w:val="20"/>
          <w:szCs w:val="20"/>
          <w:lang w:val="pl-PL"/>
        </w:rPr>
      </w:pPr>
      <w:r w:rsidRPr="00F54882">
        <w:rPr>
          <w:rFonts w:asciiTheme="minorHAnsi" w:hAnsiTheme="minorHAnsi"/>
          <w:b/>
          <w:position w:val="1"/>
          <w:sz w:val="20"/>
          <w:szCs w:val="20"/>
          <w:lang w:val="pl-PL"/>
        </w:rPr>
        <w:t>P</w:t>
      </w:r>
      <w:r w:rsidRPr="00F54882">
        <w:rPr>
          <w:rFonts w:asciiTheme="minorHAnsi" w:hAnsiTheme="minorHAnsi"/>
          <w:b/>
          <w:sz w:val="20"/>
          <w:szCs w:val="20"/>
          <w:lang w:val="pl-PL"/>
        </w:rPr>
        <w:t xml:space="preserve">O </w:t>
      </w:r>
      <w:r w:rsidR="00986880">
        <w:rPr>
          <w:rFonts w:asciiTheme="minorHAnsi" w:hAnsiTheme="minorHAnsi"/>
          <w:b/>
          <w:position w:val="1"/>
          <w:sz w:val="20"/>
          <w:szCs w:val="20"/>
          <w:lang w:val="pl-PL"/>
        </w:rPr>
        <w:t xml:space="preserve">= C </w:t>
      </w:r>
      <w:r w:rsidRPr="00F54882">
        <w:rPr>
          <w:rFonts w:asciiTheme="minorHAnsi" w:hAnsiTheme="minorHAnsi"/>
          <w:b/>
          <w:position w:val="1"/>
          <w:sz w:val="20"/>
          <w:szCs w:val="20"/>
          <w:lang w:val="pl-PL"/>
        </w:rPr>
        <w:t>+ G</w:t>
      </w:r>
    </w:p>
    <w:p w:rsidR="00EB1D71" w:rsidRPr="00F54882" w:rsidRDefault="00F82B83">
      <w:pPr>
        <w:spacing w:before="1"/>
        <w:ind w:left="1389" w:right="1188"/>
        <w:rPr>
          <w:rFonts w:asciiTheme="minorHAnsi" w:hAnsiTheme="minorHAnsi"/>
          <w:sz w:val="20"/>
          <w:szCs w:val="20"/>
          <w:lang w:val="pl-PL"/>
        </w:rPr>
      </w:pPr>
      <w:r w:rsidRPr="00F54882">
        <w:rPr>
          <w:rFonts w:asciiTheme="minorHAnsi" w:hAnsiTheme="minorHAnsi"/>
          <w:sz w:val="20"/>
          <w:szCs w:val="20"/>
          <w:lang w:val="pl-PL"/>
        </w:rPr>
        <w:t>gdzie</w:t>
      </w:r>
    </w:p>
    <w:p w:rsidR="00EB1D71" w:rsidRPr="00F54882" w:rsidRDefault="00F82B83">
      <w:pPr>
        <w:ind w:left="1389" w:right="1188"/>
        <w:rPr>
          <w:rFonts w:asciiTheme="minorHAnsi" w:hAnsiTheme="minorHAnsi"/>
          <w:sz w:val="20"/>
          <w:szCs w:val="20"/>
          <w:lang w:val="pl-PL"/>
        </w:rPr>
      </w:pPr>
      <w:r w:rsidRPr="00F54882">
        <w:rPr>
          <w:rFonts w:asciiTheme="minorHAnsi" w:hAnsiTheme="minorHAnsi"/>
          <w:b/>
          <w:position w:val="1"/>
          <w:sz w:val="20"/>
          <w:szCs w:val="20"/>
          <w:lang w:val="pl-PL"/>
        </w:rPr>
        <w:t>P</w:t>
      </w:r>
      <w:r w:rsidRPr="00F54882">
        <w:rPr>
          <w:rFonts w:asciiTheme="minorHAnsi" w:hAnsiTheme="minorHAnsi"/>
          <w:b/>
          <w:sz w:val="20"/>
          <w:szCs w:val="20"/>
          <w:lang w:val="pl-PL"/>
        </w:rPr>
        <w:t xml:space="preserve">O </w:t>
      </w:r>
      <w:r w:rsidRPr="00F54882">
        <w:rPr>
          <w:rFonts w:asciiTheme="minorHAnsi" w:hAnsiTheme="minorHAnsi"/>
          <w:position w:val="1"/>
          <w:sz w:val="20"/>
          <w:szCs w:val="20"/>
          <w:lang w:val="pl-PL"/>
        </w:rPr>
        <w:t>– suma punktów przyznanych danej ofercie,</w:t>
      </w:r>
    </w:p>
    <w:p w:rsidR="00EB1D71" w:rsidRPr="00F54882" w:rsidRDefault="00F82B83">
      <w:pPr>
        <w:spacing w:before="1"/>
        <w:ind w:left="1389" w:right="1188"/>
        <w:rPr>
          <w:rFonts w:asciiTheme="minorHAnsi" w:hAnsiTheme="minorHAnsi"/>
          <w:i/>
          <w:sz w:val="20"/>
          <w:szCs w:val="20"/>
          <w:lang w:val="pl-PL"/>
        </w:rPr>
      </w:pPr>
      <w:r w:rsidRPr="00F54882">
        <w:rPr>
          <w:rFonts w:asciiTheme="minorHAnsi" w:hAnsiTheme="minorHAnsi"/>
          <w:b/>
          <w:sz w:val="20"/>
          <w:szCs w:val="20"/>
          <w:lang w:val="pl-PL"/>
        </w:rPr>
        <w:t xml:space="preserve">C  </w:t>
      </w:r>
      <w:r w:rsidRPr="00F54882">
        <w:rPr>
          <w:rFonts w:asciiTheme="minorHAnsi" w:hAnsiTheme="minorHAnsi"/>
          <w:sz w:val="20"/>
          <w:szCs w:val="20"/>
          <w:lang w:val="pl-PL"/>
        </w:rPr>
        <w:t xml:space="preserve">– punkty w kryterium  </w:t>
      </w:r>
      <w:r w:rsidRPr="00F54882">
        <w:rPr>
          <w:rFonts w:asciiTheme="minorHAnsi" w:hAnsiTheme="minorHAnsi"/>
          <w:b/>
          <w:i/>
          <w:sz w:val="20"/>
          <w:szCs w:val="20"/>
          <w:lang w:val="pl-PL"/>
        </w:rPr>
        <w:t>Cena</w:t>
      </w:r>
      <w:r w:rsidRPr="00F54882">
        <w:rPr>
          <w:rFonts w:asciiTheme="minorHAnsi" w:hAnsiTheme="minorHAnsi"/>
          <w:i/>
          <w:sz w:val="20"/>
          <w:szCs w:val="20"/>
          <w:lang w:val="pl-PL"/>
        </w:rPr>
        <w:t>,</w:t>
      </w:r>
    </w:p>
    <w:p w:rsidR="00EB1D71" w:rsidRPr="00F54882" w:rsidRDefault="00F82B83">
      <w:pPr>
        <w:ind w:left="1389" w:right="1188"/>
        <w:rPr>
          <w:rFonts w:asciiTheme="minorHAnsi" w:hAnsiTheme="minorHAnsi"/>
          <w:b/>
          <w:i/>
          <w:sz w:val="20"/>
          <w:szCs w:val="20"/>
          <w:lang w:val="pl-PL"/>
        </w:rPr>
      </w:pPr>
      <w:r w:rsidRPr="00F54882">
        <w:rPr>
          <w:rFonts w:asciiTheme="minorHAnsi" w:hAnsiTheme="minorHAnsi"/>
          <w:b/>
          <w:sz w:val="20"/>
          <w:szCs w:val="20"/>
          <w:lang w:val="pl-PL"/>
        </w:rPr>
        <w:t xml:space="preserve">G  </w:t>
      </w:r>
      <w:r w:rsidRPr="00F54882">
        <w:rPr>
          <w:rFonts w:asciiTheme="minorHAnsi" w:hAnsiTheme="minorHAnsi"/>
          <w:sz w:val="20"/>
          <w:szCs w:val="20"/>
          <w:lang w:val="pl-PL"/>
        </w:rPr>
        <w:t xml:space="preserve">– punkty w kryterium  </w:t>
      </w:r>
      <w:r w:rsidRPr="00F54882">
        <w:rPr>
          <w:rFonts w:asciiTheme="minorHAnsi" w:hAnsiTheme="minorHAnsi"/>
          <w:b/>
          <w:i/>
          <w:sz w:val="20"/>
          <w:szCs w:val="20"/>
          <w:lang w:val="pl-PL"/>
        </w:rPr>
        <w:t>Okres gwarancji</w:t>
      </w:r>
    </w:p>
    <w:p w:rsidR="00EB1D71" w:rsidRPr="00F54882" w:rsidRDefault="00EB1D71">
      <w:pPr>
        <w:pStyle w:val="Tekstpodstawowy"/>
        <w:spacing w:before="8"/>
        <w:rPr>
          <w:rFonts w:asciiTheme="minorHAnsi" w:hAnsiTheme="minorHAnsi"/>
          <w:b/>
          <w:i/>
          <w:sz w:val="20"/>
          <w:szCs w:val="20"/>
          <w:lang w:val="pl-PL"/>
        </w:rPr>
      </w:pPr>
    </w:p>
    <w:p w:rsidR="00EB1D71" w:rsidRPr="008074D7" w:rsidRDefault="0079736E" w:rsidP="008074D7">
      <w:pPr>
        <w:ind w:left="238" w:right="2924"/>
        <w:jc w:val="center"/>
        <w:rPr>
          <w:rFonts w:asciiTheme="minorHAnsi" w:hAnsiTheme="minorHAnsi"/>
          <w:lang w:val="pl-PL"/>
        </w:rPr>
      </w:pPr>
      <w:r w:rsidRPr="008074D7">
        <w:rPr>
          <w:rFonts w:asciiTheme="minorHAnsi" w:hAnsiTheme="minorHAnsi"/>
          <w:lang w:val="pl-PL"/>
        </w:rPr>
        <w:t>Zamawiający</w:t>
      </w:r>
      <w:r w:rsidR="00F82B83" w:rsidRPr="008074D7">
        <w:rPr>
          <w:rFonts w:asciiTheme="minorHAnsi" w:hAnsiTheme="minorHAnsi"/>
          <w:lang w:val="pl-PL"/>
        </w:rPr>
        <w:t xml:space="preserve"> wybierze </w:t>
      </w:r>
      <w:r w:rsidR="00F2094D" w:rsidRPr="008074D7">
        <w:rPr>
          <w:rFonts w:asciiTheme="minorHAnsi" w:hAnsiTheme="minorHAnsi"/>
          <w:lang w:val="pl-PL"/>
        </w:rPr>
        <w:t>ofertę</w:t>
      </w:r>
      <w:r w:rsidR="00F82B83" w:rsidRPr="008074D7">
        <w:rPr>
          <w:rFonts w:asciiTheme="minorHAnsi" w:hAnsiTheme="minorHAnsi"/>
          <w:lang w:val="pl-PL"/>
        </w:rPr>
        <w:t xml:space="preserve">, która uzyska </w:t>
      </w:r>
      <w:r w:rsidR="00F2094D" w:rsidRPr="008074D7">
        <w:rPr>
          <w:rFonts w:asciiTheme="minorHAnsi" w:hAnsiTheme="minorHAnsi"/>
          <w:lang w:val="pl-PL"/>
        </w:rPr>
        <w:t>największa</w:t>
      </w:r>
      <w:r w:rsidR="00F82B83" w:rsidRPr="008074D7">
        <w:rPr>
          <w:rFonts w:asciiTheme="minorHAnsi" w:hAnsiTheme="minorHAnsi"/>
          <w:lang w:val="pl-PL"/>
        </w:rPr>
        <w:t xml:space="preserve"> </w:t>
      </w:r>
      <w:r w:rsidR="00F2094D" w:rsidRPr="008074D7">
        <w:rPr>
          <w:rFonts w:asciiTheme="minorHAnsi" w:hAnsiTheme="minorHAnsi"/>
          <w:lang w:val="pl-PL"/>
        </w:rPr>
        <w:t>liczbę</w:t>
      </w:r>
      <w:r w:rsidR="008074D7">
        <w:rPr>
          <w:rFonts w:asciiTheme="minorHAnsi" w:hAnsiTheme="minorHAnsi"/>
          <w:lang w:val="pl-PL"/>
        </w:rPr>
        <w:t xml:space="preserve"> p</w:t>
      </w:r>
      <w:r w:rsidR="00F82B83" w:rsidRPr="008074D7">
        <w:rPr>
          <w:rFonts w:asciiTheme="minorHAnsi" w:hAnsiTheme="minorHAnsi"/>
          <w:lang w:val="pl-PL"/>
        </w:rPr>
        <w:t>unktów.</w:t>
      </w:r>
    </w:p>
    <w:p w:rsidR="00EB1D71" w:rsidRPr="008074D7" w:rsidRDefault="00EB1D71">
      <w:pPr>
        <w:pStyle w:val="Tekstpodstawowy"/>
        <w:spacing w:before="9"/>
        <w:rPr>
          <w:rFonts w:asciiTheme="minorHAnsi" w:hAnsiTheme="minorHAnsi"/>
          <w:lang w:val="pl-PL"/>
        </w:rPr>
      </w:pPr>
    </w:p>
    <w:p w:rsidR="00EB1D71" w:rsidRPr="008074D7" w:rsidRDefault="0079736E" w:rsidP="002B38DB">
      <w:pPr>
        <w:pStyle w:val="Akapitzlist"/>
        <w:numPr>
          <w:ilvl w:val="1"/>
          <w:numId w:val="11"/>
        </w:numPr>
        <w:tabs>
          <w:tab w:val="left" w:pos="629"/>
        </w:tabs>
        <w:spacing w:before="1"/>
        <w:ind w:left="628" w:hanging="516"/>
        <w:rPr>
          <w:rFonts w:asciiTheme="minorHAnsi" w:hAnsiTheme="minorHAnsi"/>
          <w:lang w:val="pl-PL"/>
        </w:rPr>
      </w:pPr>
      <w:r w:rsidRPr="008074D7">
        <w:rPr>
          <w:rFonts w:asciiTheme="minorHAnsi" w:hAnsiTheme="minorHAnsi"/>
          <w:lang w:val="pl-PL"/>
        </w:rPr>
        <w:t>Zamawiający</w:t>
      </w:r>
      <w:r w:rsidR="00F82B83" w:rsidRPr="008074D7">
        <w:rPr>
          <w:rFonts w:asciiTheme="minorHAnsi" w:hAnsiTheme="minorHAnsi"/>
          <w:spacing w:val="19"/>
          <w:lang w:val="pl-PL"/>
        </w:rPr>
        <w:t xml:space="preserve"> </w:t>
      </w:r>
      <w:r w:rsidR="00F82B83" w:rsidRPr="008074D7">
        <w:rPr>
          <w:rFonts w:asciiTheme="minorHAnsi" w:hAnsiTheme="minorHAnsi"/>
          <w:lang w:val="pl-PL"/>
        </w:rPr>
        <w:t>w</w:t>
      </w:r>
      <w:r w:rsidR="00F82B83" w:rsidRPr="008074D7">
        <w:rPr>
          <w:rFonts w:asciiTheme="minorHAnsi" w:hAnsiTheme="minorHAnsi"/>
          <w:spacing w:val="10"/>
          <w:lang w:val="pl-PL"/>
        </w:rPr>
        <w:t xml:space="preserve"> </w:t>
      </w:r>
      <w:r w:rsidR="00F82B83" w:rsidRPr="008074D7">
        <w:rPr>
          <w:rFonts w:asciiTheme="minorHAnsi" w:hAnsiTheme="minorHAnsi"/>
          <w:lang w:val="pl-PL"/>
        </w:rPr>
        <w:t>oparciu</w:t>
      </w:r>
      <w:r w:rsidR="00F82B83" w:rsidRPr="008074D7">
        <w:rPr>
          <w:rFonts w:asciiTheme="minorHAnsi" w:hAnsiTheme="minorHAnsi"/>
          <w:spacing w:val="16"/>
          <w:lang w:val="pl-PL"/>
        </w:rPr>
        <w:t xml:space="preserve"> </w:t>
      </w:r>
      <w:r w:rsidR="00F82B83" w:rsidRPr="008074D7">
        <w:rPr>
          <w:rFonts w:asciiTheme="minorHAnsi" w:hAnsiTheme="minorHAnsi"/>
          <w:lang w:val="pl-PL"/>
        </w:rPr>
        <w:t>o</w:t>
      </w:r>
      <w:r w:rsidR="00F82B83" w:rsidRPr="008074D7">
        <w:rPr>
          <w:rFonts w:asciiTheme="minorHAnsi" w:hAnsiTheme="minorHAnsi"/>
          <w:spacing w:val="10"/>
          <w:lang w:val="pl-PL"/>
        </w:rPr>
        <w:t xml:space="preserve"> </w:t>
      </w:r>
      <w:r w:rsidR="00F82B83" w:rsidRPr="008074D7">
        <w:rPr>
          <w:rFonts w:asciiTheme="minorHAnsi" w:hAnsiTheme="minorHAnsi"/>
          <w:lang w:val="pl-PL"/>
        </w:rPr>
        <w:t>art.</w:t>
      </w:r>
      <w:r w:rsidR="00F82B83" w:rsidRPr="008074D7">
        <w:rPr>
          <w:rFonts w:asciiTheme="minorHAnsi" w:hAnsiTheme="minorHAnsi"/>
          <w:spacing w:val="14"/>
          <w:lang w:val="pl-PL"/>
        </w:rPr>
        <w:t xml:space="preserve"> </w:t>
      </w:r>
      <w:r w:rsidR="00F82B83" w:rsidRPr="008074D7">
        <w:rPr>
          <w:rFonts w:asciiTheme="minorHAnsi" w:hAnsiTheme="minorHAnsi"/>
          <w:lang w:val="pl-PL"/>
        </w:rPr>
        <w:t>92</w:t>
      </w:r>
      <w:r w:rsidR="00F82B83" w:rsidRPr="008074D7">
        <w:rPr>
          <w:rFonts w:asciiTheme="minorHAnsi" w:hAnsiTheme="minorHAnsi"/>
          <w:spacing w:val="10"/>
          <w:lang w:val="pl-PL"/>
        </w:rPr>
        <w:t xml:space="preserve"> </w:t>
      </w:r>
      <w:r w:rsidR="00F82B83" w:rsidRPr="008074D7">
        <w:rPr>
          <w:rFonts w:asciiTheme="minorHAnsi" w:hAnsiTheme="minorHAnsi"/>
          <w:lang w:val="pl-PL"/>
        </w:rPr>
        <w:t>ust.</w:t>
      </w:r>
      <w:r w:rsidR="00F82B83" w:rsidRPr="008074D7">
        <w:rPr>
          <w:rFonts w:asciiTheme="minorHAnsi" w:hAnsiTheme="minorHAnsi"/>
          <w:spacing w:val="14"/>
          <w:lang w:val="pl-PL"/>
        </w:rPr>
        <w:t xml:space="preserve"> </w:t>
      </w:r>
      <w:r w:rsidR="00F82B83" w:rsidRPr="008074D7">
        <w:rPr>
          <w:rFonts w:asciiTheme="minorHAnsi" w:hAnsiTheme="minorHAnsi"/>
          <w:lang w:val="pl-PL"/>
        </w:rPr>
        <w:t>1</w:t>
      </w:r>
      <w:r w:rsidR="00F82B83" w:rsidRPr="008074D7">
        <w:rPr>
          <w:rFonts w:asciiTheme="minorHAnsi" w:hAnsiTheme="minorHAnsi"/>
          <w:spacing w:val="10"/>
          <w:lang w:val="pl-PL"/>
        </w:rPr>
        <w:t xml:space="preserve"> </w:t>
      </w:r>
      <w:r w:rsidR="00F82B83" w:rsidRPr="008074D7">
        <w:rPr>
          <w:rFonts w:asciiTheme="minorHAnsi" w:hAnsiTheme="minorHAnsi"/>
          <w:lang w:val="pl-PL"/>
        </w:rPr>
        <w:t>pkt.</w:t>
      </w:r>
      <w:r w:rsidR="00F82B83" w:rsidRPr="008074D7">
        <w:rPr>
          <w:rFonts w:asciiTheme="minorHAnsi" w:hAnsiTheme="minorHAnsi"/>
          <w:spacing w:val="14"/>
          <w:lang w:val="pl-PL"/>
        </w:rPr>
        <w:t xml:space="preserve"> </w:t>
      </w:r>
      <w:r w:rsidR="00F82B83" w:rsidRPr="008074D7">
        <w:rPr>
          <w:rFonts w:asciiTheme="minorHAnsi" w:hAnsiTheme="minorHAnsi"/>
          <w:lang w:val="pl-PL"/>
        </w:rPr>
        <w:t>1</w:t>
      </w:r>
      <w:r w:rsidR="00F82B83" w:rsidRPr="008074D7">
        <w:rPr>
          <w:rFonts w:asciiTheme="minorHAnsi" w:hAnsiTheme="minorHAnsi"/>
          <w:spacing w:val="10"/>
          <w:lang w:val="pl-PL"/>
        </w:rPr>
        <w:t xml:space="preserve"> </w:t>
      </w:r>
      <w:r w:rsidR="00F82B83" w:rsidRPr="008074D7">
        <w:rPr>
          <w:rFonts w:asciiTheme="minorHAnsi" w:hAnsiTheme="minorHAnsi"/>
          <w:lang w:val="pl-PL"/>
        </w:rPr>
        <w:t>ustawy</w:t>
      </w:r>
      <w:r w:rsidR="00F82B83" w:rsidRPr="008074D7">
        <w:rPr>
          <w:rFonts w:asciiTheme="minorHAnsi" w:hAnsiTheme="minorHAnsi"/>
          <w:spacing w:val="10"/>
          <w:lang w:val="pl-PL"/>
        </w:rPr>
        <w:t xml:space="preserve"> </w:t>
      </w:r>
      <w:r w:rsidR="00F82B83" w:rsidRPr="008074D7">
        <w:rPr>
          <w:rFonts w:asciiTheme="minorHAnsi" w:hAnsiTheme="minorHAnsi"/>
          <w:lang w:val="pl-PL"/>
        </w:rPr>
        <w:t>Pzp</w:t>
      </w:r>
      <w:r w:rsidR="00F82B83" w:rsidRPr="008074D7">
        <w:rPr>
          <w:rFonts w:asciiTheme="minorHAnsi" w:hAnsiTheme="minorHAnsi"/>
          <w:spacing w:val="19"/>
          <w:lang w:val="pl-PL"/>
        </w:rPr>
        <w:t xml:space="preserve"> </w:t>
      </w:r>
      <w:r w:rsidR="00F2094D" w:rsidRPr="008074D7">
        <w:rPr>
          <w:rFonts w:asciiTheme="minorHAnsi" w:hAnsiTheme="minorHAnsi"/>
          <w:lang w:val="pl-PL"/>
        </w:rPr>
        <w:t>sporządzi</w:t>
      </w:r>
      <w:r w:rsidR="00F82B83" w:rsidRPr="008074D7">
        <w:rPr>
          <w:rFonts w:asciiTheme="minorHAnsi" w:hAnsiTheme="minorHAnsi"/>
          <w:spacing w:val="15"/>
          <w:lang w:val="pl-PL"/>
        </w:rPr>
        <w:t xml:space="preserve"> </w:t>
      </w:r>
      <w:r w:rsidR="00F82B83" w:rsidRPr="008074D7">
        <w:rPr>
          <w:rFonts w:asciiTheme="minorHAnsi" w:hAnsiTheme="minorHAnsi"/>
          <w:lang w:val="pl-PL"/>
        </w:rPr>
        <w:t>streszczenie</w:t>
      </w:r>
      <w:r w:rsidR="00F82B83" w:rsidRPr="008074D7">
        <w:rPr>
          <w:rFonts w:asciiTheme="minorHAnsi" w:hAnsiTheme="minorHAnsi"/>
          <w:spacing w:val="14"/>
          <w:lang w:val="pl-PL"/>
        </w:rPr>
        <w:t xml:space="preserve"> </w:t>
      </w:r>
      <w:r w:rsidR="00F82B83" w:rsidRPr="008074D7">
        <w:rPr>
          <w:rFonts w:asciiTheme="minorHAnsi" w:hAnsiTheme="minorHAnsi"/>
          <w:lang w:val="pl-PL"/>
        </w:rPr>
        <w:t>oceny</w:t>
      </w:r>
      <w:r w:rsidR="00F82B83" w:rsidRPr="008074D7">
        <w:rPr>
          <w:rFonts w:asciiTheme="minorHAnsi" w:hAnsiTheme="minorHAnsi"/>
          <w:spacing w:val="10"/>
          <w:lang w:val="pl-PL"/>
        </w:rPr>
        <w:t xml:space="preserve"> </w:t>
      </w:r>
      <w:r w:rsidR="00F82B83" w:rsidRPr="008074D7">
        <w:rPr>
          <w:rFonts w:asciiTheme="minorHAnsi" w:hAnsiTheme="minorHAnsi"/>
          <w:lang w:val="pl-PL"/>
        </w:rPr>
        <w:t>i</w:t>
      </w:r>
      <w:r w:rsidR="00F82B83" w:rsidRPr="008074D7">
        <w:rPr>
          <w:rFonts w:asciiTheme="minorHAnsi" w:hAnsiTheme="minorHAnsi"/>
          <w:spacing w:val="14"/>
          <w:lang w:val="pl-PL"/>
        </w:rPr>
        <w:t xml:space="preserve"> </w:t>
      </w:r>
      <w:r w:rsidR="00F82B83" w:rsidRPr="008074D7">
        <w:rPr>
          <w:rFonts w:asciiTheme="minorHAnsi" w:hAnsiTheme="minorHAnsi"/>
          <w:lang w:val="pl-PL"/>
        </w:rPr>
        <w:t>porównania</w:t>
      </w:r>
    </w:p>
    <w:p w:rsidR="00EB1D71" w:rsidRPr="008074D7" w:rsidRDefault="00F2094D">
      <w:pPr>
        <w:pStyle w:val="Tekstpodstawowy"/>
        <w:spacing w:before="1" w:line="251" w:lineRule="exact"/>
        <w:ind w:left="112"/>
        <w:jc w:val="both"/>
        <w:rPr>
          <w:rFonts w:asciiTheme="minorHAnsi" w:hAnsiTheme="minorHAnsi"/>
          <w:lang w:val="pl-PL"/>
        </w:rPr>
      </w:pPr>
      <w:r w:rsidRPr="008074D7">
        <w:rPr>
          <w:rFonts w:asciiTheme="minorHAnsi" w:hAnsiTheme="minorHAnsi"/>
          <w:lang w:val="pl-PL"/>
        </w:rPr>
        <w:t>złożonych</w:t>
      </w:r>
      <w:r w:rsidR="00865579" w:rsidRPr="008074D7">
        <w:rPr>
          <w:rFonts w:asciiTheme="minorHAnsi" w:hAnsiTheme="minorHAnsi"/>
          <w:lang w:val="pl-PL"/>
        </w:rPr>
        <w:t xml:space="preserve"> ofert zawierają</w:t>
      </w:r>
      <w:r w:rsidR="00F82B83" w:rsidRPr="008074D7">
        <w:rPr>
          <w:rFonts w:asciiTheme="minorHAnsi" w:hAnsiTheme="minorHAnsi"/>
          <w:lang w:val="pl-PL"/>
        </w:rPr>
        <w:t>cych p</w:t>
      </w:r>
      <w:r w:rsidR="00865579" w:rsidRPr="008074D7">
        <w:rPr>
          <w:rFonts w:asciiTheme="minorHAnsi" w:hAnsiTheme="minorHAnsi"/>
          <w:lang w:val="pl-PL"/>
        </w:rPr>
        <w:t>unktacje przyznan</w:t>
      </w:r>
      <w:r w:rsidR="008074D7">
        <w:rPr>
          <w:rFonts w:asciiTheme="minorHAnsi" w:hAnsiTheme="minorHAnsi"/>
          <w:lang w:val="pl-PL"/>
        </w:rPr>
        <w:t>ą</w:t>
      </w:r>
      <w:r w:rsidR="00865579" w:rsidRPr="008074D7">
        <w:rPr>
          <w:rFonts w:asciiTheme="minorHAnsi" w:hAnsiTheme="minorHAnsi"/>
          <w:lang w:val="pl-PL"/>
        </w:rPr>
        <w:t xml:space="preserve"> ofertom w każ</w:t>
      </w:r>
      <w:r w:rsidR="00F82B83" w:rsidRPr="008074D7">
        <w:rPr>
          <w:rFonts w:asciiTheme="minorHAnsi" w:hAnsiTheme="minorHAnsi"/>
          <w:lang w:val="pl-PL"/>
        </w:rPr>
        <w:t>dym kryterium oc</w:t>
      </w:r>
      <w:r w:rsidR="00865579" w:rsidRPr="008074D7">
        <w:rPr>
          <w:rFonts w:asciiTheme="minorHAnsi" w:hAnsiTheme="minorHAnsi"/>
          <w:lang w:val="pl-PL"/>
        </w:rPr>
        <w:t>eny i łą</w:t>
      </w:r>
      <w:r w:rsidR="00F82B83" w:rsidRPr="008074D7">
        <w:rPr>
          <w:rFonts w:asciiTheme="minorHAnsi" w:hAnsiTheme="minorHAnsi"/>
          <w:lang w:val="pl-PL"/>
        </w:rPr>
        <w:t>czn</w:t>
      </w:r>
      <w:r w:rsidR="008074D7">
        <w:rPr>
          <w:rFonts w:asciiTheme="minorHAnsi" w:hAnsiTheme="minorHAnsi"/>
          <w:lang w:val="pl-PL"/>
        </w:rPr>
        <w:t>ą punktację</w:t>
      </w:r>
      <w:r w:rsidR="00F82B83" w:rsidRPr="008074D7">
        <w:rPr>
          <w:rFonts w:asciiTheme="minorHAnsi" w:hAnsiTheme="minorHAnsi"/>
          <w:lang w:val="pl-PL"/>
        </w:rPr>
        <w:t>.</w:t>
      </w:r>
    </w:p>
    <w:p w:rsidR="00EB1D71" w:rsidRPr="008074D7" w:rsidRDefault="0079736E" w:rsidP="002B38DB">
      <w:pPr>
        <w:pStyle w:val="Akapitzlist"/>
        <w:numPr>
          <w:ilvl w:val="0"/>
          <w:numId w:val="10"/>
        </w:numPr>
        <w:tabs>
          <w:tab w:val="left" w:pos="391"/>
        </w:tabs>
        <w:ind w:right="115" w:firstLine="0"/>
        <w:rPr>
          <w:rFonts w:asciiTheme="minorHAnsi" w:hAnsiTheme="minorHAnsi"/>
          <w:lang w:val="pl-PL"/>
        </w:rPr>
      </w:pPr>
      <w:r w:rsidRPr="008074D7">
        <w:rPr>
          <w:rFonts w:asciiTheme="minorHAnsi" w:hAnsiTheme="minorHAnsi"/>
          <w:lang w:val="pl-PL"/>
        </w:rPr>
        <w:t>Zamawiający</w:t>
      </w:r>
      <w:r w:rsidR="00F82B83" w:rsidRPr="008074D7">
        <w:rPr>
          <w:rFonts w:asciiTheme="minorHAnsi" w:hAnsiTheme="minorHAnsi"/>
          <w:lang w:val="pl-PL"/>
        </w:rPr>
        <w:t xml:space="preserve"> odrzuci </w:t>
      </w:r>
      <w:r w:rsidR="00F2094D" w:rsidRPr="008074D7">
        <w:rPr>
          <w:rFonts w:asciiTheme="minorHAnsi" w:hAnsiTheme="minorHAnsi"/>
          <w:lang w:val="pl-PL"/>
        </w:rPr>
        <w:t>ofertę</w:t>
      </w:r>
      <w:r w:rsidR="00F82B83" w:rsidRPr="008074D7">
        <w:rPr>
          <w:rFonts w:asciiTheme="minorHAnsi" w:hAnsiTheme="minorHAnsi"/>
          <w:lang w:val="pl-PL"/>
        </w:rPr>
        <w:t xml:space="preserve"> Wykonawcy </w:t>
      </w:r>
      <w:r w:rsidR="00F82B83" w:rsidRPr="008074D7">
        <w:rPr>
          <w:rFonts w:asciiTheme="minorHAnsi" w:hAnsiTheme="minorHAnsi"/>
          <w:spacing w:val="-4"/>
          <w:lang w:val="pl-PL"/>
        </w:rPr>
        <w:t xml:space="preserve">na </w:t>
      </w:r>
      <w:r w:rsidR="00F82B83" w:rsidRPr="008074D7">
        <w:rPr>
          <w:rFonts w:asciiTheme="minorHAnsi" w:hAnsiTheme="minorHAnsi"/>
          <w:lang w:val="pl-PL"/>
        </w:rPr>
        <w:t xml:space="preserve">podstawie art. 89 ust. 1 pkt 2) ustawy w sytuacji, gdy </w:t>
      </w:r>
      <w:r w:rsidR="00F82B83" w:rsidRPr="008074D7">
        <w:rPr>
          <w:rFonts w:asciiTheme="minorHAnsi" w:hAnsiTheme="minorHAnsi"/>
          <w:spacing w:val="-4"/>
          <w:lang w:val="pl-PL"/>
        </w:rPr>
        <w:t xml:space="preserve">Wykonawca </w:t>
      </w:r>
      <w:r w:rsidR="00F82B83" w:rsidRPr="008074D7">
        <w:rPr>
          <w:rFonts w:asciiTheme="minorHAnsi" w:hAnsiTheme="minorHAnsi"/>
          <w:lang w:val="pl-PL"/>
        </w:rPr>
        <w:t>w ofercie wyzn</w:t>
      </w:r>
      <w:r w:rsidR="00865579" w:rsidRPr="008074D7">
        <w:rPr>
          <w:rFonts w:asciiTheme="minorHAnsi" w:hAnsiTheme="minorHAnsi"/>
          <w:lang w:val="pl-PL"/>
        </w:rPr>
        <w:t>aczy okres gwarancji krótszy niż</w:t>
      </w:r>
      <w:r w:rsidR="00F82B83" w:rsidRPr="008074D7">
        <w:rPr>
          <w:rFonts w:asciiTheme="minorHAnsi" w:hAnsiTheme="minorHAnsi"/>
          <w:lang w:val="pl-PL"/>
        </w:rPr>
        <w:t xml:space="preserve"> 24</w:t>
      </w:r>
      <w:r w:rsidR="00F82B83" w:rsidRPr="008074D7">
        <w:rPr>
          <w:rFonts w:asciiTheme="minorHAnsi" w:hAnsiTheme="minorHAnsi"/>
          <w:spacing w:val="8"/>
          <w:lang w:val="pl-PL"/>
        </w:rPr>
        <w:t xml:space="preserve"> </w:t>
      </w:r>
      <w:r w:rsidR="00F82B83" w:rsidRPr="008074D7">
        <w:rPr>
          <w:rFonts w:asciiTheme="minorHAnsi" w:hAnsiTheme="minorHAnsi"/>
          <w:spacing w:val="-5"/>
          <w:lang w:val="pl-PL"/>
        </w:rPr>
        <w:t>m-cy.</w:t>
      </w:r>
    </w:p>
    <w:p w:rsidR="00EB1D71" w:rsidRPr="008074D7" w:rsidRDefault="00F82B83" w:rsidP="002B38DB">
      <w:pPr>
        <w:pStyle w:val="Akapitzlist"/>
        <w:numPr>
          <w:ilvl w:val="0"/>
          <w:numId w:val="10"/>
        </w:numPr>
        <w:tabs>
          <w:tab w:val="left" w:pos="416"/>
        </w:tabs>
        <w:spacing w:before="7" w:line="250" w:lineRule="exact"/>
        <w:ind w:left="111" w:right="114" w:firstLine="1"/>
        <w:rPr>
          <w:rFonts w:asciiTheme="minorHAnsi" w:hAnsiTheme="minorHAnsi"/>
          <w:lang w:val="pl-PL"/>
        </w:rPr>
      </w:pPr>
      <w:r w:rsidRPr="008074D7">
        <w:rPr>
          <w:rFonts w:asciiTheme="minorHAnsi" w:hAnsiTheme="minorHAnsi"/>
          <w:lang w:val="pl-PL"/>
        </w:rPr>
        <w:t>W p</w:t>
      </w:r>
      <w:r w:rsidR="00865579" w:rsidRPr="008074D7">
        <w:rPr>
          <w:rFonts w:asciiTheme="minorHAnsi" w:hAnsiTheme="minorHAnsi"/>
          <w:lang w:val="pl-PL"/>
        </w:rPr>
        <w:t>rzypadku gdy Wykonawca nie okreś</w:t>
      </w:r>
      <w:r w:rsidRPr="008074D7">
        <w:rPr>
          <w:rFonts w:asciiTheme="minorHAnsi" w:hAnsiTheme="minorHAnsi"/>
          <w:lang w:val="pl-PL"/>
        </w:rPr>
        <w:t xml:space="preserve">li w ofercie okresu gwarancji, </w:t>
      </w:r>
      <w:r w:rsidR="0079736E" w:rsidRPr="008074D7">
        <w:rPr>
          <w:rFonts w:asciiTheme="minorHAnsi" w:hAnsiTheme="minorHAnsi"/>
          <w:lang w:val="pl-PL"/>
        </w:rPr>
        <w:t>Zamawiający</w:t>
      </w:r>
      <w:r w:rsidR="00481293" w:rsidRPr="008074D7">
        <w:rPr>
          <w:rFonts w:asciiTheme="minorHAnsi" w:hAnsiTheme="minorHAnsi"/>
          <w:lang w:val="pl-PL"/>
        </w:rPr>
        <w:t xml:space="preserve"> przyjmie, iż</w:t>
      </w:r>
      <w:r w:rsidRPr="008074D7">
        <w:rPr>
          <w:rFonts w:asciiTheme="minorHAnsi" w:hAnsiTheme="minorHAnsi"/>
          <w:lang w:val="pl-PL"/>
        </w:rPr>
        <w:t xml:space="preserve"> </w:t>
      </w:r>
      <w:r w:rsidRPr="008074D7">
        <w:rPr>
          <w:rFonts w:asciiTheme="minorHAnsi" w:hAnsiTheme="minorHAnsi"/>
          <w:spacing w:val="-3"/>
          <w:lang w:val="pl-PL"/>
        </w:rPr>
        <w:t xml:space="preserve">Wykonawca </w:t>
      </w:r>
      <w:r w:rsidRPr="008074D7">
        <w:rPr>
          <w:rFonts w:asciiTheme="minorHAnsi" w:hAnsiTheme="minorHAnsi"/>
          <w:lang w:val="pl-PL"/>
        </w:rPr>
        <w:t>zaoferował okres gwarancji 24</w:t>
      </w:r>
      <w:r w:rsidRPr="008074D7">
        <w:rPr>
          <w:rFonts w:asciiTheme="minorHAnsi" w:hAnsiTheme="minorHAnsi"/>
          <w:spacing w:val="15"/>
          <w:lang w:val="pl-PL"/>
        </w:rPr>
        <w:t xml:space="preserve"> </w:t>
      </w:r>
      <w:r w:rsidRPr="008074D7">
        <w:rPr>
          <w:rFonts w:asciiTheme="minorHAnsi" w:hAnsiTheme="minorHAnsi"/>
          <w:spacing w:val="-5"/>
          <w:lang w:val="pl-PL"/>
        </w:rPr>
        <w:t>m-cy.</w:t>
      </w:r>
    </w:p>
    <w:p w:rsidR="00EB1D71" w:rsidRPr="008074D7" w:rsidRDefault="00EB1D71">
      <w:pPr>
        <w:pStyle w:val="Tekstpodstawowy"/>
        <w:rPr>
          <w:rFonts w:asciiTheme="minorHAnsi" w:hAnsiTheme="minorHAnsi"/>
          <w:lang w:val="pl-PL"/>
        </w:rPr>
      </w:pPr>
    </w:p>
    <w:p w:rsidR="00EB1D71" w:rsidRPr="008074D7" w:rsidRDefault="00F82B83" w:rsidP="002B38DB">
      <w:pPr>
        <w:pStyle w:val="Akapitzlist"/>
        <w:numPr>
          <w:ilvl w:val="1"/>
          <w:numId w:val="11"/>
        </w:numPr>
        <w:tabs>
          <w:tab w:val="left" w:pos="635"/>
        </w:tabs>
        <w:ind w:right="114" w:firstLine="0"/>
        <w:rPr>
          <w:rFonts w:asciiTheme="minorHAnsi" w:hAnsiTheme="minorHAnsi"/>
          <w:lang w:val="pl-PL"/>
        </w:rPr>
      </w:pPr>
      <w:r w:rsidRPr="008074D7">
        <w:rPr>
          <w:rFonts w:asciiTheme="minorHAnsi" w:hAnsiTheme="minorHAnsi"/>
          <w:lang w:val="pl-PL"/>
        </w:rPr>
        <w:t xml:space="preserve">Obliczenia punktów </w:t>
      </w:r>
      <w:r w:rsidR="00F2094D" w:rsidRPr="008074D7">
        <w:rPr>
          <w:rFonts w:asciiTheme="minorHAnsi" w:hAnsiTheme="minorHAnsi"/>
          <w:lang w:val="pl-PL"/>
        </w:rPr>
        <w:t>będą</w:t>
      </w:r>
      <w:r w:rsidRPr="008074D7">
        <w:rPr>
          <w:rFonts w:asciiTheme="minorHAnsi" w:hAnsiTheme="minorHAnsi"/>
          <w:lang w:val="pl-PL"/>
        </w:rPr>
        <w:t xml:space="preserve"> dokonywane z </w:t>
      </w:r>
      <w:r w:rsidR="00F2094D" w:rsidRPr="008074D7">
        <w:rPr>
          <w:rFonts w:asciiTheme="minorHAnsi" w:hAnsiTheme="minorHAnsi"/>
          <w:lang w:val="pl-PL"/>
        </w:rPr>
        <w:t>dokładnością</w:t>
      </w:r>
      <w:r w:rsidRPr="008074D7">
        <w:rPr>
          <w:rFonts w:asciiTheme="minorHAnsi" w:hAnsiTheme="minorHAnsi"/>
          <w:lang w:val="pl-PL"/>
        </w:rPr>
        <w:t xml:space="preserve"> do dwóch miejsc po przecinku (wg zasady </w:t>
      </w:r>
      <w:r w:rsidR="00F2094D" w:rsidRPr="008074D7">
        <w:rPr>
          <w:rFonts w:asciiTheme="minorHAnsi" w:hAnsiTheme="minorHAnsi"/>
          <w:lang w:val="pl-PL"/>
        </w:rPr>
        <w:t>iż</w:t>
      </w:r>
      <w:r w:rsidRPr="008074D7">
        <w:rPr>
          <w:rFonts w:asciiTheme="minorHAnsi" w:hAnsiTheme="minorHAnsi"/>
          <w:lang w:val="pl-PL"/>
        </w:rPr>
        <w:t xml:space="preserve"> </w:t>
      </w:r>
      <w:r w:rsidR="00F2094D" w:rsidRPr="008074D7">
        <w:rPr>
          <w:rFonts w:asciiTheme="minorHAnsi" w:hAnsiTheme="minorHAnsi"/>
          <w:lang w:val="pl-PL"/>
        </w:rPr>
        <w:t>wartości</w:t>
      </w:r>
      <w:r w:rsidRPr="008074D7">
        <w:rPr>
          <w:rFonts w:asciiTheme="minorHAnsi" w:hAnsiTheme="minorHAnsi"/>
          <w:lang w:val="pl-PL"/>
        </w:rPr>
        <w:t xml:space="preserve"> od 1-4 </w:t>
      </w:r>
      <w:r w:rsidR="00F2094D" w:rsidRPr="008074D7">
        <w:rPr>
          <w:rFonts w:asciiTheme="minorHAnsi" w:hAnsiTheme="minorHAnsi"/>
          <w:lang w:val="pl-PL"/>
        </w:rPr>
        <w:t>zaokrągla</w:t>
      </w:r>
      <w:r w:rsidRPr="008074D7">
        <w:rPr>
          <w:rFonts w:asciiTheme="minorHAnsi" w:hAnsiTheme="minorHAnsi"/>
          <w:lang w:val="pl-PL"/>
        </w:rPr>
        <w:t xml:space="preserve"> </w:t>
      </w:r>
      <w:r w:rsidR="00F93CE4" w:rsidRPr="008074D7">
        <w:rPr>
          <w:rFonts w:asciiTheme="minorHAnsi" w:hAnsiTheme="minorHAnsi"/>
          <w:lang w:val="pl-PL"/>
        </w:rPr>
        <w:t>się</w:t>
      </w:r>
      <w:r w:rsidRPr="008074D7">
        <w:rPr>
          <w:rFonts w:asciiTheme="minorHAnsi" w:hAnsiTheme="minorHAnsi"/>
          <w:lang w:val="pl-PL"/>
        </w:rPr>
        <w:t xml:space="preserve"> w dół, a </w:t>
      </w:r>
      <w:r w:rsidR="00F2094D" w:rsidRPr="008074D7">
        <w:rPr>
          <w:rFonts w:asciiTheme="minorHAnsi" w:hAnsiTheme="minorHAnsi"/>
          <w:lang w:val="pl-PL"/>
        </w:rPr>
        <w:t>wartości</w:t>
      </w:r>
      <w:r w:rsidRPr="008074D7">
        <w:rPr>
          <w:rFonts w:asciiTheme="minorHAnsi" w:hAnsiTheme="minorHAnsi"/>
          <w:lang w:val="pl-PL"/>
        </w:rPr>
        <w:t xml:space="preserve"> od 5-9 </w:t>
      </w:r>
      <w:r w:rsidR="00F2094D" w:rsidRPr="008074D7">
        <w:rPr>
          <w:rFonts w:asciiTheme="minorHAnsi" w:hAnsiTheme="minorHAnsi"/>
          <w:lang w:val="pl-PL"/>
        </w:rPr>
        <w:t>zaokrągla</w:t>
      </w:r>
      <w:r w:rsidRPr="008074D7">
        <w:rPr>
          <w:rFonts w:asciiTheme="minorHAnsi" w:hAnsiTheme="minorHAnsi"/>
          <w:lang w:val="pl-PL"/>
        </w:rPr>
        <w:t xml:space="preserve"> </w:t>
      </w:r>
      <w:r w:rsidR="00F93CE4" w:rsidRPr="008074D7">
        <w:rPr>
          <w:rFonts w:asciiTheme="minorHAnsi" w:hAnsiTheme="minorHAnsi"/>
          <w:lang w:val="pl-PL"/>
        </w:rPr>
        <w:t>się</w:t>
      </w:r>
      <w:r w:rsidRPr="008074D7">
        <w:rPr>
          <w:rFonts w:asciiTheme="minorHAnsi" w:hAnsiTheme="minorHAnsi"/>
          <w:lang w:val="pl-PL"/>
        </w:rPr>
        <w:t xml:space="preserve"> w</w:t>
      </w:r>
      <w:r w:rsidRPr="008074D7">
        <w:rPr>
          <w:rFonts w:asciiTheme="minorHAnsi" w:hAnsiTheme="minorHAnsi"/>
          <w:spacing w:val="-35"/>
          <w:lang w:val="pl-PL"/>
        </w:rPr>
        <w:t xml:space="preserve"> </w:t>
      </w:r>
      <w:r w:rsidR="00F2094D" w:rsidRPr="008074D7">
        <w:rPr>
          <w:rFonts w:asciiTheme="minorHAnsi" w:hAnsiTheme="minorHAnsi"/>
          <w:lang w:val="pl-PL"/>
        </w:rPr>
        <w:t>górę</w:t>
      </w:r>
      <w:r w:rsidRPr="008074D7">
        <w:rPr>
          <w:rFonts w:asciiTheme="minorHAnsi" w:hAnsiTheme="minorHAnsi"/>
          <w:lang w:val="pl-PL"/>
        </w:rPr>
        <w:t>).</w:t>
      </w:r>
    </w:p>
    <w:p w:rsidR="00EB1D71" w:rsidRPr="008074D7" w:rsidRDefault="00EB1D71">
      <w:pPr>
        <w:pStyle w:val="Tekstpodstawowy"/>
        <w:spacing w:before="9"/>
        <w:rPr>
          <w:rFonts w:asciiTheme="minorHAnsi" w:hAnsiTheme="minorHAnsi"/>
          <w:lang w:val="pl-PL"/>
        </w:rPr>
      </w:pPr>
    </w:p>
    <w:p w:rsidR="00EB1D71" w:rsidRPr="008074D7" w:rsidRDefault="00F82B83" w:rsidP="002B38DB">
      <w:pPr>
        <w:pStyle w:val="Akapitzlist"/>
        <w:numPr>
          <w:ilvl w:val="1"/>
          <w:numId w:val="11"/>
        </w:numPr>
        <w:tabs>
          <w:tab w:val="left" w:pos="613"/>
        </w:tabs>
        <w:ind w:right="116" w:firstLine="0"/>
        <w:rPr>
          <w:rFonts w:asciiTheme="minorHAnsi" w:hAnsiTheme="minorHAnsi"/>
          <w:lang w:val="pl-PL"/>
        </w:rPr>
      </w:pPr>
      <w:r w:rsidRPr="008074D7">
        <w:rPr>
          <w:rFonts w:asciiTheme="minorHAnsi" w:hAnsiTheme="minorHAnsi"/>
          <w:lang w:val="pl-PL"/>
        </w:rPr>
        <w:t xml:space="preserve">Przy sprawdzaniu, ocenie i porównywaniu </w:t>
      </w:r>
      <w:r w:rsidRPr="008074D7">
        <w:rPr>
          <w:rFonts w:asciiTheme="minorHAnsi" w:hAnsiTheme="minorHAnsi"/>
          <w:spacing w:val="-3"/>
          <w:lang w:val="pl-PL"/>
        </w:rPr>
        <w:t xml:space="preserve">ofert </w:t>
      </w:r>
      <w:r w:rsidR="0079736E" w:rsidRPr="008074D7">
        <w:rPr>
          <w:rFonts w:asciiTheme="minorHAnsi" w:hAnsiTheme="minorHAnsi"/>
          <w:lang w:val="pl-PL"/>
        </w:rPr>
        <w:t>Zamawiający</w:t>
      </w:r>
      <w:r w:rsidRPr="008074D7">
        <w:rPr>
          <w:rFonts w:asciiTheme="minorHAnsi" w:hAnsiTheme="minorHAnsi"/>
          <w:lang w:val="pl-PL"/>
        </w:rPr>
        <w:t xml:space="preserve"> </w:t>
      </w:r>
      <w:r w:rsidR="0079736E" w:rsidRPr="008074D7">
        <w:rPr>
          <w:rFonts w:asciiTheme="minorHAnsi" w:hAnsiTheme="minorHAnsi"/>
          <w:lang w:val="pl-PL"/>
        </w:rPr>
        <w:t>może</w:t>
      </w:r>
      <w:r w:rsidR="00F2094D" w:rsidRPr="008074D7">
        <w:rPr>
          <w:rFonts w:asciiTheme="minorHAnsi" w:hAnsiTheme="minorHAnsi"/>
          <w:lang w:val="pl-PL"/>
        </w:rPr>
        <w:t xml:space="preserve"> zadać</w:t>
      </w:r>
      <w:r w:rsidRPr="008074D7">
        <w:rPr>
          <w:rFonts w:asciiTheme="minorHAnsi" w:hAnsiTheme="minorHAnsi"/>
          <w:lang w:val="pl-PL"/>
        </w:rPr>
        <w:t xml:space="preserve"> od </w:t>
      </w:r>
      <w:r w:rsidRPr="008074D7">
        <w:rPr>
          <w:rFonts w:asciiTheme="minorHAnsi" w:hAnsiTheme="minorHAnsi"/>
          <w:spacing w:val="-3"/>
          <w:lang w:val="pl-PL"/>
        </w:rPr>
        <w:t xml:space="preserve">Wykonawców </w:t>
      </w:r>
      <w:r w:rsidR="00F2094D" w:rsidRPr="008074D7">
        <w:rPr>
          <w:rFonts w:asciiTheme="minorHAnsi" w:hAnsiTheme="minorHAnsi"/>
          <w:lang w:val="pl-PL"/>
        </w:rPr>
        <w:t>wyjaśnień</w:t>
      </w:r>
      <w:r w:rsidRPr="008074D7">
        <w:rPr>
          <w:rFonts w:asciiTheme="minorHAnsi" w:hAnsiTheme="minorHAnsi"/>
          <w:lang w:val="pl-PL"/>
        </w:rPr>
        <w:t xml:space="preserve">, </w:t>
      </w:r>
      <w:r w:rsidR="00F2094D" w:rsidRPr="008074D7">
        <w:rPr>
          <w:rFonts w:asciiTheme="minorHAnsi" w:hAnsiTheme="minorHAnsi"/>
          <w:lang w:val="pl-PL"/>
        </w:rPr>
        <w:t>dotyczących</w:t>
      </w:r>
      <w:r w:rsidRPr="008074D7">
        <w:rPr>
          <w:rFonts w:asciiTheme="minorHAnsi" w:hAnsiTheme="minorHAnsi"/>
          <w:lang w:val="pl-PL"/>
        </w:rPr>
        <w:t xml:space="preserve"> </w:t>
      </w:r>
      <w:r w:rsidR="00F2094D" w:rsidRPr="008074D7">
        <w:rPr>
          <w:rFonts w:asciiTheme="minorHAnsi" w:hAnsiTheme="minorHAnsi"/>
          <w:lang w:val="pl-PL"/>
        </w:rPr>
        <w:t>treści</w:t>
      </w:r>
      <w:r w:rsidRPr="008074D7">
        <w:rPr>
          <w:rFonts w:asciiTheme="minorHAnsi" w:hAnsiTheme="minorHAnsi"/>
          <w:lang w:val="pl-PL"/>
        </w:rPr>
        <w:t xml:space="preserve"> </w:t>
      </w:r>
      <w:r w:rsidR="00F2094D" w:rsidRPr="008074D7">
        <w:rPr>
          <w:rFonts w:asciiTheme="minorHAnsi" w:hAnsiTheme="minorHAnsi"/>
          <w:lang w:val="pl-PL"/>
        </w:rPr>
        <w:t>złożonych</w:t>
      </w:r>
      <w:r w:rsidRPr="008074D7">
        <w:rPr>
          <w:rFonts w:asciiTheme="minorHAnsi" w:hAnsiTheme="minorHAnsi"/>
          <w:lang w:val="pl-PL"/>
        </w:rPr>
        <w:t xml:space="preserve"> ofert. </w:t>
      </w:r>
      <w:r w:rsidR="00F2094D" w:rsidRPr="008074D7">
        <w:rPr>
          <w:rFonts w:asciiTheme="minorHAnsi" w:hAnsiTheme="minorHAnsi"/>
          <w:lang w:val="pl-PL"/>
        </w:rPr>
        <w:t>Prośb</w:t>
      </w:r>
      <w:r w:rsidR="008074D7">
        <w:rPr>
          <w:rFonts w:asciiTheme="minorHAnsi" w:hAnsiTheme="minorHAnsi"/>
          <w:lang w:val="pl-PL"/>
        </w:rPr>
        <w:t>y</w:t>
      </w:r>
      <w:r w:rsidRPr="008074D7">
        <w:rPr>
          <w:rFonts w:asciiTheme="minorHAnsi" w:hAnsiTheme="minorHAnsi"/>
          <w:lang w:val="pl-PL"/>
        </w:rPr>
        <w:t xml:space="preserve"> o </w:t>
      </w:r>
      <w:r w:rsidR="00F2094D" w:rsidRPr="008074D7">
        <w:rPr>
          <w:rFonts w:asciiTheme="minorHAnsi" w:hAnsiTheme="minorHAnsi"/>
          <w:lang w:val="pl-PL"/>
        </w:rPr>
        <w:t>wyjaśnieni</w:t>
      </w:r>
      <w:r w:rsidR="008074D7">
        <w:rPr>
          <w:rFonts w:asciiTheme="minorHAnsi" w:hAnsiTheme="minorHAnsi"/>
          <w:lang w:val="pl-PL"/>
        </w:rPr>
        <w:t>a</w:t>
      </w:r>
      <w:r w:rsidRPr="008074D7">
        <w:rPr>
          <w:rFonts w:asciiTheme="minorHAnsi" w:hAnsiTheme="minorHAnsi"/>
          <w:lang w:val="pl-PL"/>
        </w:rPr>
        <w:t xml:space="preserve"> oraz odpowiedzi musz</w:t>
      </w:r>
      <w:r w:rsidR="008074D7">
        <w:rPr>
          <w:rFonts w:asciiTheme="minorHAnsi" w:hAnsiTheme="minorHAnsi"/>
          <w:lang w:val="pl-PL"/>
        </w:rPr>
        <w:t>ą</w:t>
      </w:r>
      <w:r w:rsidRPr="008074D7">
        <w:rPr>
          <w:rFonts w:asciiTheme="minorHAnsi" w:hAnsiTheme="minorHAnsi"/>
          <w:lang w:val="pl-PL"/>
        </w:rPr>
        <w:t xml:space="preserve"> </w:t>
      </w:r>
      <w:r w:rsidR="00F93CE4" w:rsidRPr="008074D7">
        <w:rPr>
          <w:rFonts w:asciiTheme="minorHAnsi" w:hAnsiTheme="minorHAnsi"/>
          <w:lang w:val="pl-PL"/>
        </w:rPr>
        <w:t>być</w:t>
      </w:r>
      <w:r w:rsidR="00481293" w:rsidRPr="008074D7">
        <w:rPr>
          <w:rFonts w:asciiTheme="minorHAnsi" w:hAnsiTheme="minorHAnsi"/>
          <w:lang w:val="pl-PL"/>
        </w:rPr>
        <w:t xml:space="preserve"> składane z </w:t>
      </w:r>
      <w:r w:rsidRPr="008074D7">
        <w:rPr>
          <w:rFonts w:asciiTheme="minorHAnsi" w:hAnsiTheme="minorHAnsi"/>
          <w:lang w:val="pl-PL"/>
        </w:rPr>
        <w:t xml:space="preserve">zachowaniem </w:t>
      </w:r>
      <w:r w:rsidR="00F2094D" w:rsidRPr="008074D7">
        <w:rPr>
          <w:rFonts w:asciiTheme="minorHAnsi" w:hAnsiTheme="minorHAnsi"/>
          <w:lang w:val="pl-PL"/>
        </w:rPr>
        <w:t>pisemności</w:t>
      </w:r>
      <w:r w:rsidRPr="008074D7">
        <w:rPr>
          <w:rFonts w:asciiTheme="minorHAnsi" w:hAnsiTheme="minorHAnsi"/>
          <w:spacing w:val="-10"/>
          <w:lang w:val="pl-PL"/>
        </w:rPr>
        <w:t xml:space="preserve"> </w:t>
      </w:r>
      <w:r w:rsidR="00A94D74" w:rsidRPr="008074D7">
        <w:rPr>
          <w:rFonts w:asciiTheme="minorHAnsi" w:hAnsiTheme="minorHAnsi"/>
          <w:lang w:val="pl-PL"/>
        </w:rPr>
        <w:t>postęp</w:t>
      </w:r>
      <w:r w:rsidRPr="008074D7">
        <w:rPr>
          <w:rFonts w:asciiTheme="minorHAnsi" w:hAnsiTheme="minorHAnsi"/>
          <w:lang w:val="pl-PL"/>
        </w:rPr>
        <w:t>owania.</w:t>
      </w:r>
    </w:p>
    <w:p w:rsidR="00EB1D71" w:rsidRPr="008074D7" w:rsidRDefault="00EB1D71">
      <w:pPr>
        <w:pStyle w:val="Tekstpodstawowy"/>
        <w:spacing w:before="8"/>
        <w:rPr>
          <w:rFonts w:asciiTheme="minorHAnsi" w:hAnsiTheme="minorHAnsi"/>
          <w:lang w:val="pl-PL"/>
        </w:rPr>
      </w:pPr>
    </w:p>
    <w:p w:rsidR="00EB1D71" w:rsidRPr="008074D7" w:rsidRDefault="00F2094D" w:rsidP="002B38DB">
      <w:pPr>
        <w:pStyle w:val="Akapitzlist"/>
        <w:numPr>
          <w:ilvl w:val="1"/>
          <w:numId w:val="11"/>
        </w:numPr>
        <w:tabs>
          <w:tab w:val="left" w:pos="625"/>
        </w:tabs>
        <w:spacing w:line="250" w:lineRule="exact"/>
        <w:ind w:right="128" w:firstLine="0"/>
        <w:rPr>
          <w:rFonts w:asciiTheme="minorHAnsi" w:hAnsiTheme="minorHAnsi"/>
          <w:lang w:val="pl-PL"/>
        </w:rPr>
      </w:pPr>
      <w:r w:rsidRPr="008074D7">
        <w:rPr>
          <w:rFonts w:asciiTheme="minorHAnsi" w:hAnsiTheme="minorHAnsi"/>
          <w:spacing w:val="-3"/>
          <w:lang w:val="pl-PL"/>
        </w:rPr>
        <w:t>Łączna</w:t>
      </w:r>
      <w:r w:rsidR="00F82B83" w:rsidRPr="008074D7">
        <w:rPr>
          <w:rFonts w:asciiTheme="minorHAnsi" w:hAnsiTheme="minorHAnsi"/>
          <w:spacing w:val="-3"/>
          <w:lang w:val="pl-PL"/>
        </w:rPr>
        <w:t xml:space="preserve"> </w:t>
      </w:r>
      <w:r w:rsidRPr="008074D7">
        <w:rPr>
          <w:rFonts w:asciiTheme="minorHAnsi" w:hAnsiTheme="minorHAnsi"/>
          <w:lang w:val="pl-PL"/>
        </w:rPr>
        <w:t>ilość</w:t>
      </w:r>
      <w:r w:rsidR="00F82B83" w:rsidRPr="008074D7">
        <w:rPr>
          <w:rFonts w:asciiTheme="minorHAnsi" w:hAnsiTheme="minorHAnsi"/>
          <w:lang w:val="pl-PL"/>
        </w:rPr>
        <w:t xml:space="preserve"> punktów oferty stanowi </w:t>
      </w:r>
      <w:r w:rsidRPr="008074D7">
        <w:rPr>
          <w:rFonts w:asciiTheme="minorHAnsi" w:hAnsiTheme="minorHAnsi"/>
          <w:lang w:val="pl-PL"/>
        </w:rPr>
        <w:t>sumę</w:t>
      </w:r>
      <w:r w:rsidR="00F82B83" w:rsidRPr="008074D7">
        <w:rPr>
          <w:rFonts w:asciiTheme="minorHAnsi" w:hAnsiTheme="minorHAnsi"/>
          <w:lang w:val="pl-PL"/>
        </w:rPr>
        <w:t xml:space="preserve"> </w:t>
      </w:r>
      <w:r w:rsidRPr="008074D7">
        <w:rPr>
          <w:rFonts w:asciiTheme="minorHAnsi" w:hAnsiTheme="minorHAnsi"/>
          <w:lang w:val="pl-PL"/>
        </w:rPr>
        <w:t>ilości</w:t>
      </w:r>
      <w:r w:rsidR="00F82B83" w:rsidRPr="008074D7">
        <w:rPr>
          <w:rFonts w:asciiTheme="minorHAnsi" w:hAnsiTheme="minorHAnsi"/>
          <w:lang w:val="pl-PL"/>
        </w:rPr>
        <w:t xml:space="preserve"> punktów przyznanych w </w:t>
      </w:r>
      <w:r w:rsidR="00F82B83" w:rsidRPr="008074D7">
        <w:rPr>
          <w:rFonts w:asciiTheme="minorHAnsi" w:hAnsiTheme="minorHAnsi"/>
          <w:spacing w:val="-3"/>
          <w:lang w:val="pl-PL"/>
        </w:rPr>
        <w:t xml:space="preserve">w/wym. </w:t>
      </w:r>
      <w:r w:rsidR="00F82B83" w:rsidRPr="008074D7">
        <w:rPr>
          <w:rFonts w:asciiTheme="minorHAnsi" w:hAnsiTheme="minorHAnsi"/>
          <w:lang w:val="pl-PL"/>
        </w:rPr>
        <w:t xml:space="preserve">kryteriach. Oferta, która </w:t>
      </w:r>
      <w:r w:rsidR="00F82B83" w:rsidRPr="008074D7">
        <w:rPr>
          <w:rFonts w:asciiTheme="minorHAnsi" w:hAnsiTheme="minorHAnsi"/>
          <w:spacing w:val="-3"/>
          <w:lang w:val="pl-PL"/>
        </w:rPr>
        <w:t xml:space="preserve">uzyska </w:t>
      </w:r>
      <w:r w:rsidR="00F82B83" w:rsidRPr="008074D7">
        <w:rPr>
          <w:rFonts w:asciiTheme="minorHAnsi" w:hAnsiTheme="minorHAnsi"/>
          <w:lang w:val="pl-PL"/>
        </w:rPr>
        <w:t>najkorzystniejszy bilans ceny i innych kryteriów zostanie uznana jako</w:t>
      </w:r>
      <w:r w:rsidR="00733C8A" w:rsidRPr="008074D7">
        <w:rPr>
          <w:rFonts w:asciiTheme="minorHAnsi" w:hAnsiTheme="minorHAnsi"/>
          <w:spacing w:val="-35"/>
          <w:lang w:val="pl-PL"/>
        </w:rPr>
        <w:t xml:space="preserve">  </w:t>
      </w:r>
      <w:r w:rsidR="00F82B83" w:rsidRPr="008074D7">
        <w:rPr>
          <w:rFonts w:asciiTheme="minorHAnsi" w:hAnsiTheme="minorHAnsi"/>
          <w:lang w:val="pl-PL"/>
        </w:rPr>
        <w:t>najkorzystniejsza.</w:t>
      </w:r>
    </w:p>
    <w:p w:rsidR="00EB1D71" w:rsidRPr="008074D7" w:rsidRDefault="00EB1D71">
      <w:pPr>
        <w:pStyle w:val="Tekstpodstawowy"/>
        <w:rPr>
          <w:rFonts w:asciiTheme="minorHAnsi" w:hAnsiTheme="minorHAnsi"/>
          <w:lang w:val="pl-PL"/>
        </w:rPr>
      </w:pPr>
    </w:p>
    <w:p w:rsidR="00EB1D71" w:rsidRPr="008074D7" w:rsidRDefault="0079736E" w:rsidP="002B38DB">
      <w:pPr>
        <w:pStyle w:val="Akapitzlist"/>
        <w:numPr>
          <w:ilvl w:val="1"/>
          <w:numId w:val="11"/>
        </w:numPr>
        <w:tabs>
          <w:tab w:val="left" w:pos="621"/>
        </w:tabs>
        <w:ind w:right="115" w:firstLine="0"/>
        <w:rPr>
          <w:rFonts w:asciiTheme="minorHAnsi" w:hAnsiTheme="minorHAnsi"/>
          <w:lang w:val="pl-PL"/>
        </w:rPr>
      </w:pPr>
      <w:r w:rsidRPr="008074D7">
        <w:rPr>
          <w:rFonts w:asciiTheme="minorHAnsi" w:hAnsiTheme="minorHAnsi"/>
          <w:lang w:val="pl-PL"/>
        </w:rPr>
        <w:t xml:space="preserve">Jeżeli </w:t>
      </w:r>
      <w:r w:rsidR="00F82B83" w:rsidRPr="008074D7">
        <w:rPr>
          <w:rFonts w:asciiTheme="minorHAnsi" w:hAnsiTheme="minorHAnsi"/>
          <w:lang w:val="pl-PL"/>
        </w:rPr>
        <w:t xml:space="preserve">nie </w:t>
      </w:r>
      <w:r w:rsidR="00F2094D" w:rsidRPr="008074D7">
        <w:rPr>
          <w:rFonts w:asciiTheme="minorHAnsi" w:hAnsiTheme="minorHAnsi"/>
          <w:spacing w:val="-4"/>
          <w:lang w:val="pl-PL"/>
        </w:rPr>
        <w:t>można</w:t>
      </w:r>
      <w:r w:rsidR="00F82B83" w:rsidRPr="008074D7">
        <w:rPr>
          <w:rFonts w:asciiTheme="minorHAnsi" w:hAnsiTheme="minorHAnsi"/>
          <w:spacing w:val="-4"/>
          <w:lang w:val="pl-PL"/>
        </w:rPr>
        <w:t xml:space="preserve"> </w:t>
      </w:r>
      <w:r w:rsidR="00F2094D" w:rsidRPr="008074D7">
        <w:rPr>
          <w:rFonts w:asciiTheme="minorHAnsi" w:hAnsiTheme="minorHAnsi"/>
          <w:lang w:val="pl-PL"/>
        </w:rPr>
        <w:t>wybrać</w:t>
      </w:r>
      <w:r w:rsidR="00F82B83" w:rsidRPr="008074D7">
        <w:rPr>
          <w:rFonts w:asciiTheme="minorHAnsi" w:hAnsiTheme="minorHAnsi"/>
          <w:lang w:val="pl-PL"/>
        </w:rPr>
        <w:t xml:space="preserve"> najkorzystniejszej oferty z uwagi </w:t>
      </w:r>
      <w:r w:rsidR="00F82B83" w:rsidRPr="008074D7">
        <w:rPr>
          <w:rFonts w:asciiTheme="minorHAnsi" w:hAnsiTheme="minorHAnsi"/>
          <w:spacing w:val="-3"/>
          <w:lang w:val="pl-PL"/>
        </w:rPr>
        <w:t xml:space="preserve">na </w:t>
      </w:r>
      <w:r w:rsidR="00F82B83" w:rsidRPr="008074D7">
        <w:rPr>
          <w:rFonts w:asciiTheme="minorHAnsi" w:hAnsiTheme="minorHAnsi"/>
          <w:spacing w:val="-2"/>
          <w:lang w:val="pl-PL"/>
        </w:rPr>
        <w:t xml:space="preserve">to, </w:t>
      </w:r>
      <w:r w:rsidR="008074D7">
        <w:rPr>
          <w:rFonts w:asciiTheme="minorHAnsi" w:hAnsiTheme="minorHAnsi"/>
          <w:lang w:val="pl-PL"/>
        </w:rPr>
        <w:t>ż</w:t>
      </w:r>
      <w:r w:rsidR="00F82B83" w:rsidRPr="008074D7">
        <w:rPr>
          <w:rFonts w:asciiTheme="minorHAnsi" w:hAnsiTheme="minorHAnsi"/>
          <w:lang w:val="pl-PL"/>
        </w:rPr>
        <w:t xml:space="preserve">e dwie lub </w:t>
      </w:r>
      <w:r w:rsidR="00F2094D" w:rsidRPr="008074D7">
        <w:rPr>
          <w:rFonts w:asciiTheme="minorHAnsi" w:hAnsiTheme="minorHAnsi"/>
          <w:lang w:val="pl-PL"/>
        </w:rPr>
        <w:t>więcej</w:t>
      </w:r>
      <w:r w:rsidR="00F82B83" w:rsidRPr="008074D7">
        <w:rPr>
          <w:rFonts w:asciiTheme="minorHAnsi" w:hAnsiTheme="minorHAnsi"/>
          <w:lang w:val="pl-PL"/>
        </w:rPr>
        <w:t xml:space="preserve"> </w:t>
      </w:r>
      <w:r w:rsidR="00F82B83" w:rsidRPr="008074D7">
        <w:rPr>
          <w:rFonts w:asciiTheme="minorHAnsi" w:hAnsiTheme="minorHAnsi"/>
          <w:spacing w:val="-3"/>
          <w:lang w:val="pl-PL"/>
        </w:rPr>
        <w:t xml:space="preserve">ofert </w:t>
      </w:r>
      <w:r w:rsidR="00F82B83" w:rsidRPr="008074D7">
        <w:rPr>
          <w:rFonts w:asciiTheme="minorHAnsi" w:hAnsiTheme="minorHAnsi"/>
          <w:lang w:val="pl-PL"/>
        </w:rPr>
        <w:t xml:space="preserve">przedstawia taki sam </w:t>
      </w:r>
      <w:r w:rsidR="00F82B83" w:rsidRPr="008074D7">
        <w:rPr>
          <w:rFonts w:asciiTheme="minorHAnsi" w:hAnsiTheme="minorHAnsi"/>
          <w:spacing w:val="-2"/>
          <w:lang w:val="pl-PL"/>
        </w:rPr>
        <w:t xml:space="preserve">bilans </w:t>
      </w:r>
      <w:r w:rsidR="00F82B83" w:rsidRPr="008074D7">
        <w:rPr>
          <w:rFonts w:asciiTheme="minorHAnsi" w:hAnsiTheme="minorHAnsi"/>
          <w:lang w:val="pl-PL"/>
        </w:rPr>
        <w:t xml:space="preserve">ceny i innych kryteriów oceny ofert, </w:t>
      </w:r>
      <w:r w:rsidRPr="008074D7">
        <w:rPr>
          <w:rFonts w:asciiTheme="minorHAnsi" w:hAnsiTheme="minorHAnsi"/>
          <w:lang w:val="pl-PL"/>
        </w:rPr>
        <w:t>Zamawiający</w:t>
      </w:r>
      <w:r w:rsidR="00F82B83" w:rsidRPr="008074D7">
        <w:rPr>
          <w:rFonts w:asciiTheme="minorHAnsi" w:hAnsiTheme="minorHAnsi"/>
          <w:lang w:val="pl-PL"/>
        </w:rPr>
        <w:t xml:space="preserve"> </w:t>
      </w:r>
      <w:r w:rsidR="00F2094D" w:rsidRPr="008074D7">
        <w:rPr>
          <w:rFonts w:asciiTheme="minorHAnsi" w:hAnsiTheme="minorHAnsi"/>
          <w:lang w:val="pl-PL"/>
        </w:rPr>
        <w:t>spośród</w:t>
      </w:r>
      <w:r w:rsidR="00F82B83" w:rsidRPr="008074D7">
        <w:rPr>
          <w:rFonts w:asciiTheme="minorHAnsi" w:hAnsiTheme="minorHAnsi"/>
          <w:lang w:val="pl-PL"/>
        </w:rPr>
        <w:t xml:space="preserve"> tych ofert wybiera </w:t>
      </w:r>
      <w:r w:rsidR="00F2094D" w:rsidRPr="008074D7">
        <w:rPr>
          <w:rFonts w:asciiTheme="minorHAnsi" w:hAnsiTheme="minorHAnsi"/>
          <w:lang w:val="pl-PL"/>
        </w:rPr>
        <w:t>ofertę</w:t>
      </w:r>
      <w:r w:rsidR="00481293" w:rsidRPr="008074D7">
        <w:rPr>
          <w:rFonts w:asciiTheme="minorHAnsi" w:hAnsiTheme="minorHAnsi"/>
          <w:lang w:val="pl-PL"/>
        </w:rPr>
        <w:t xml:space="preserve"> z </w:t>
      </w:r>
      <w:r w:rsidR="00F2094D" w:rsidRPr="008074D7">
        <w:rPr>
          <w:rFonts w:asciiTheme="minorHAnsi" w:hAnsiTheme="minorHAnsi"/>
          <w:lang w:val="pl-PL"/>
        </w:rPr>
        <w:t>najniższ</w:t>
      </w:r>
      <w:r w:rsidR="008074D7">
        <w:rPr>
          <w:rFonts w:asciiTheme="minorHAnsi" w:hAnsiTheme="minorHAnsi"/>
          <w:lang w:val="pl-PL"/>
        </w:rPr>
        <w:t>ą</w:t>
      </w:r>
      <w:r w:rsidR="00F82B83" w:rsidRPr="008074D7">
        <w:rPr>
          <w:rFonts w:asciiTheme="minorHAnsi" w:hAnsiTheme="minorHAnsi"/>
          <w:lang w:val="pl-PL"/>
        </w:rPr>
        <w:t xml:space="preserve"> cen</w:t>
      </w:r>
      <w:r w:rsidR="008074D7">
        <w:rPr>
          <w:rFonts w:asciiTheme="minorHAnsi" w:hAnsiTheme="minorHAnsi"/>
          <w:lang w:val="pl-PL"/>
        </w:rPr>
        <w:t>ą</w:t>
      </w:r>
      <w:r w:rsidR="00F82B83" w:rsidRPr="008074D7">
        <w:rPr>
          <w:rFonts w:asciiTheme="minorHAnsi" w:hAnsiTheme="minorHAnsi"/>
          <w:lang w:val="pl-PL"/>
        </w:rPr>
        <w:t xml:space="preserve">, a </w:t>
      </w:r>
      <w:r w:rsidRPr="008074D7">
        <w:rPr>
          <w:rFonts w:asciiTheme="minorHAnsi" w:hAnsiTheme="minorHAnsi"/>
          <w:spacing w:val="-3"/>
          <w:lang w:val="pl-PL"/>
        </w:rPr>
        <w:t xml:space="preserve">jeżeli </w:t>
      </w:r>
      <w:r w:rsidR="00F2094D" w:rsidRPr="008074D7">
        <w:rPr>
          <w:rFonts w:asciiTheme="minorHAnsi" w:hAnsiTheme="minorHAnsi"/>
          <w:lang w:val="pl-PL"/>
        </w:rPr>
        <w:t>zostaną</w:t>
      </w:r>
      <w:r w:rsidR="00F82B83" w:rsidRPr="008074D7">
        <w:rPr>
          <w:rFonts w:asciiTheme="minorHAnsi" w:hAnsiTheme="minorHAnsi"/>
          <w:lang w:val="pl-PL"/>
        </w:rPr>
        <w:t xml:space="preserve"> </w:t>
      </w:r>
      <w:r w:rsidR="00F2094D" w:rsidRPr="008074D7">
        <w:rPr>
          <w:rFonts w:asciiTheme="minorHAnsi" w:hAnsiTheme="minorHAnsi"/>
          <w:lang w:val="pl-PL"/>
        </w:rPr>
        <w:t>złożone</w:t>
      </w:r>
      <w:r w:rsidR="00F82B83" w:rsidRPr="008074D7">
        <w:rPr>
          <w:rFonts w:asciiTheme="minorHAnsi" w:hAnsiTheme="minorHAnsi"/>
          <w:lang w:val="pl-PL"/>
        </w:rPr>
        <w:t xml:space="preserve"> oferty o takiej samej cenie </w:t>
      </w:r>
      <w:r w:rsidRPr="008074D7">
        <w:rPr>
          <w:rFonts w:asciiTheme="minorHAnsi" w:hAnsiTheme="minorHAnsi"/>
          <w:lang w:val="pl-PL"/>
        </w:rPr>
        <w:t>Zamawiający</w:t>
      </w:r>
      <w:r w:rsidR="00F82B83" w:rsidRPr="008074D7">
        <w:rPr>
          <w:rFonts w:asciiTheme="minorHAnsi" w:hAnsiTheme="minorHAnsi"/>
          <w:lang w:val="pl-PL"/>
        </w:rPr>
        <w:t xml:space="preserve"> wzywa </w:t>
      </w:r>
      <w:r w:rsidR="00F82B83" w:rsidRPr="008074D7">
        <w:rPr>
          <w:rFonts w:asciiTheme="minorHAnsi" w:hAnsiTheme="minorHAnsi"/>
          <w:spacing w:val="-3"/>
          <w:lang w:val="pl-PL"/>
        </w:rPr>
        <w:t xml:space="preserve">wykonawców,  </w:t>
      </w:r>
      <w:r w:rsidR="00F82B83" w:rsidRPr="008074D7">
        <w:rPr>
          <w:rFonts w:asciiTheme="minorHAnsi" w:hAnsiTheme="minorHAnsi"/>
          <w:lang w:val="pl-PL"/>
        </w:rPr>
        <w:t xml:space="preserve">którzy </w:t>
      </w:r>
      <w:r w:rsidR="00F2094D" w:rsidRPr="008074D7">
        <w:rPr>
          <w:rFonts w:asciiTheme="minorHAnsi" w:hAnsiTheme="minorHAnsi"/>
          <w:lang w:val="pl-PL"/>
        </w:rPr>
        <w:t>złożyli</w:t>
      </w:r>
      <w:r w:rsidR="00F82B83" w:rsidRPr="008074D7">
        <w:rPr>
          <w:rFonts w:asciiTheme="minorHAnsi" w:hAnsiTheme="minorHAnsi"/>
          <w:lang w:val="pl-PL"/>
        </w:rPr>
        <w:t xml:space="preserve"> </w:t>
      </w:r>
      <w:r w:rsidR="00F82B83" w:rsidRPr="008074D7">
        <w:rPr>
          <w:rFonts w:asciiTheme="minorHAnsi" w:hAnsiTheme="minorHAnsi"/>
          <w:spacing w:val="3"/>
          <w:lang w:val="pl-PL"/>
        </w:rPr>
        <w:t xml:space="preserve">te </w:t>
      </w:r>
      <w:r w:rsidR="00F82B83" w:rsidRPr="008074D7">
        <w:rPr>
          <w:rFonts w:asciiTheme="minorHAnsi" w:hAnsiTheme="minorHAnsi"/>
          <w:spacing w:val="-4"/>
          <w:lang w:val="pl-PL"/>
        </w:rPr>
        <w:t xml:space="preserve">oferty, </w:t>
      </w:r>
      <w:r w:rsidR="00F82B83" w:rsidRPr="008074D7">
        <w:rPr>
          <w:rFonts w:asciiTheme="minorHAnsi" w:hAnsiTheme="minorHAnsi"/>
          <w:spacing w:val="-3"/>
          <w:lang w:val="pl-PL"/>
        </w:rPr>
        <w:t xml:space="preserve">do </w:t>
      </w:r>
      <w:r w:rsidRPr="008074D7">
        <w:rPr>
          <w:rFonts w:asciiTheme="minorHAnsi" w:hAnsiTheme="minorHAnsi"/>
          <w:lang w:val="pl-PL"/>
        </w:rPr>
        <w:t>złożenia</w:t>
      </w:r>
      <w:r w:rsidR="00F82B83" w:rsidRPr="008074D7">
        <w:rPr>
          <w:rFonts w:asciiTheme="minorHAnsi" w:hAnsiTheme="minorHAnsi"/>
          <w:lang w:val="pl-PL"/>
        </w:rPr>
        <w:t xml:space="preserve"> w terminie </w:t>
      </w:r>
      <w:r w:rsidR="00F2094D" w:rsidRPr="008074D7">
        <w:rPr>
          <w:rFonts w:asciiTheme="minorHAnsi" w:hAnsiTheme="minorHAnsi"/>
          <w:lang w:val="pl-PL"/>
        </w:rPr>
        <w:t>określonym</w:t>
      </w:r>
      <w:r w:rsidR="00F82B83" w:rsidRPr="008074D7">
        <w:rPr>
          <w:rFonts w:asciiTheme="minorHAnsi" w:hAnsiTheme="minorHAnsi"/>
          <w:lang w:val="pl-PL"/>
        </w:rPr>
        <w:t xml:space="preserve"> przez </w:t>
      </w:r>
      <w:r w:rsidRPr="008074D7">
        <w:rPr>
          <w:rFonts w:asciiTheme="minorHAnsi" w:hAnsiTheme="minorHAnsi"/>
          <w:lang w:val="pl-PL"/>
        </w:rPr>
        <w:t>Zamawiającego</w:t>
      </w:r>
      <w:r w:rsidR="00F82B83" w:rsidRPr="008074D7">
        <w:rPr>
          <w:rFonts w:asciiTheme="minorHAnsi" w:hAnsiTheme="minorHAnsi"/>
          <w:lang w:val="pl-PL"/>
        </w:rPr>
        <w:t xml:space="preserve"> ofert</w:t>
      </w:r>
      <w:r w:rsidR="00F82B83" w:rsidRPr="008074D7">
        <w:rPr>
          <w:rFonts w:asciiTheme="minorHAnsi" w:hAnsiTheme="minorHAnsi"/>
          <w:spacing w:val="-1"/>
          <w:lang w:val="pl-PL"/>
        </w:rPr>
        <w:t xml:space="preserve"> </w:t>
      </w:r>
      <w:r w:rsidR="00F82B83" w:rsidRPr="008074D7">
        <w:rPr>
          <w:rFonts w:asciiTheme="minorHAnsi" w:hAnsiTheme="minorHAnsi"/>
          <w:spacing w:val="-3"/>
          <w:lang w:val="pl-PL"/>
        </w:rPr>
        <w:t>dodatkowych.</w:t>
      </w:r>
    </w:p>
    <w:p w:rsidR="00EB1D71" w:rsidRPr="008074D7" w:rsidRDefault="00EB1D71">
      <w:pPr>
        <w:pStyle w:val="Tekstpodstawowy"/>
        <w:spacing w:before="9"/>
        <w:rPr>
          <w:rFonts w:asciiTheme="minorHAnsi" w:hAnsiTheme="minorHAnsi"/>
          <w:lang w:val="pl-PL"/>
        </w:rPr>
      </w:pPr>
    </w:p>
    <w:p w:rsidR="00EB1D71" w:rsidRPr="008074D7" w:rsidRDefault="00F82B83" w:rsidP="002B38DB">
      <w:pPr>
        <w:pStyle w:val="Akapitzlist"/>
        <w:numPr>
          <w:ilvl w:val="1"/>
          <w:numId w:val="11"/>
        </w:numPr>
        <w:tabs>
          <w:tab w:val="left" w:pos="735"/>
        </w:tabs>
        <w:ind w:left="110" w:right="122" w:firstLine="0"/>
        <w:rPr>
          <w:rFonts w:asciiTheme="minorHAnsi" w:hAnsiTheme="minorHAnsi"/>
          <w:lang w:val="pl-PL"/>
        </w:rPr>
      </w:pPr>
      <w:r w:rsidRPr="008074D7">
        <w:rPr>
          <w:rFonts w:asciiTheme="minorHAnsi" w:hAnsiTheme="minorHAnsi"/>
          <w:lang w:val="pl-PL"/>
        </w:rPr>
        <w:t xml:space="preserve">Do wyboru najkorzystniejszej oferty </w:t>
      </w:r>
      <w:r w:rsidR="00F2094D" w:rsidRPr="008074D7">
        <w:rPr>
          <w:rFonts w:asciiTheme="minorHAnsi" w:hAnsiTheme="minorHAnsi"/>
          <w:spacing w:val="3"/>
          <w:lang w:val="pl-PL"/>
        </w:rPr>
        <w:t>są</w:t>
      </w:r>
      <w:r w:rsidRPr="008074D7">
        <w:rPr>
          <w:rFonts w:asciiTheme="minorHAnsi" w:hAnsiTheme="minorHAnsi"/>
          <w:spacing w:val="3"/>
          <w:lang w:val="pl-PL"/>
        </w:rPr>
        <w:t xml:space="preserve"> </w:t>
      </w:r>
      <w:r w:rsidRPr="008074D7">
        <w:rPr>
          <w:rFonts w:asciiTheme="minorHAnsi" w:hAnsiTheme="minorHAnsi"/>
          <w:lang w:val="pl-PL"/>
        </w:rPr>
        <w:t xml:space="preserve">dopuszczone </w:t>
      </w:r>
      <w:r w:rsidR="00F2094D" w:rsidRPr="008074D7">
        <w:rPr>
          <w:rFonts w:asciiTheme="minorHAnsi" w:hAnsiTheme="minorHAnsi"/>
          <w:lang w:val="pl-PL"/>
        </w:rPr>
        <w:t>wyłącznie</w:t>
      </w:r>
      <w:r w:rsidRPr="008074D7">
        <w:rPr>
          <w:rFonts w:asciiTheme="minorHAnsi" w:hAnsiTheme="minorHAnsi"/>
          <w:lang w:val="pl-PL"/>
        </w:rPr>
        <w:t xml:space="preserve"> oferty uznane </w:t>
      </w:r>
      <w:r w:rsidRPr="008074D7">
        <w:rPr>
          <w:rFonts w:asciiTheme="minorHAnsi" w:hAnsiTheme="minorHAnsi"/>
          <w:spacing w:val="-3"/>
          <w:lang w:val="pl-PL"/>
        </w:rPr>
        <w:t xml:space="preserve">za </w:t>
      </w:r>
      <w:r w:rsidR="00F2094D" w:rsidRPr="008074D7">
        <w:rPr>
          <w:rFonts w:asciiTheme="minorHAnsi" w:hAnsiTheme="minorHAnsi"/>
          <w:lang w:val="pl-PL"/>
        </w:rPr>
        <w:t>ważne</w:t>
      </w:r>
      <w:r w:rsidRPr="008074D7">
        <w:rPr>
          <w:rFonts w:asciiTheme="minorHAnsi" w:hAnsiTheme="minorHAnsi"/>
          <w:lang w:val="pl-PL"/>
        </w:rPr>
        <w:t xml:space="preserve">, </w:t>
      </w:r>
      <w:r w:rsidR="00F2094D" w:rsidRPr="008074D7">
        <w:rPr>
          <w:rFonts w:asciiTheme="minorHAnsi" w:hAnsiTheme="minorHAnsi"/>
          <w:lang w:val="pl-PL"/>
        </w:rPr>
        <w:t>niepodlegające</w:t>
      </w:r>
      <w:r w:rsidRPr="008074D7">
        <w:rPr>
          <w:rFonts w:asciiTheme="minorHAnsi" w:hAnsiTheme="minorHAnsi"/>
          <w:spacing w:val="-10"/>
          <w:lang w:val="pl-PL"/>
        </w:rPr>
        <w:t xml:space="preserve"> </w:t>
      </w:r>
      <w:r w:rsidRPr="008074D7">
        <w:rPr>
          <w:rFonts w:asciiTheme="minorHAnsi" w:hAnsiTheme="minorHAnsi"/>
          <w:lang w:val="pl-PL"/>
        </w:rPr>
        <w:t>odrzuceniu.</w:t>
      </w:r>
    </w:p>
    <w:p w:rsidR="006C7260" w:rsidRPr="008074D7" w:rsidRDefault="006C7260" w:rsidP="006C7260">
      <w:pPr>
        <w:pStyle w:val="Akapitzlist"/>
        <w:tabs>
          <w:tab w:val="left" w:pos="735"/>
        </w:tabs>
        <w:ind w:left="110" w:right="122"/>
        <w:rPr>
          <w:rFonts w:asciiTheme="minorHAnsi" w:hAnsiTheme="minorHAnsi"/>
          <w:lang w:val="pl-PL"/>
        </w:rPr>
      </w:pPr>
    </w:p>
    <w:p w:rsidR="00EB1D71" w:rsidRPr="008074D7" w:rsidRDefault="00F82B83" w:rsidP="002B38DB">
      <w:pPr>
        <w:pStyle w:val="Nagwek1"/>
        <w:numPr>
          <w:ilvl w:val="1"/>
          <w:numId w:val="16"/>
        </w:numPr>
        <w:tabs>
          <w:tab w:val="left" w:pos="833"/>
        </w:tabs>
        <w:spacing w:before="47"/>
        <w:ind w:left="832" w:right="119"/>
        <w:jc w:val="both"/>
        <w:rPr>
          <w:rFonts w:asciiTheme="minorHAnsi" w:hAnsiTheme="minorHAnsi"/>
          <w:lang w:val="pl-PL"/>
        </w:rPr>
      </w:pPr>
      <w:r w:rsidRPr="008074D7">
        <w:rPr>
          <w:rFonts w:asciiTheme="minorHAnsi" w:hAnsiTheme="minorHAnsi"/>
          <w:lang w:val="pl-PL"/>
        </w:rPr>
        <w:t>INFORMACJA O FORMALNO</w:t>
      </w:r>
      <w:r w:rsidR="008074D7">
        <w:rPr>
          <w:rFonts w:asciiTheme="minorHAnsi" w:hAnsiTheme="minorHAnsi"/>
          <w:lang w:val="pl-PL"/>
        </w:rPr>
        <w:t>Ś</w:t>
      </w:r>
      <w:r w:rsidRPr="008074D7">
        <w:rPr>
          <w:rFonts w:asciiTheme="minorHAnsi" w:hAnsiTheme="minorHAnsi"/>
          <w:lang w:val="pl-PL"/>
        </w:rPr>
        <w:t xml:space="preserve">CIACH, JAKIE POWINNY </w:t>
      </w:r>
      <w:r w:rsidRPr="008074D7">
        <w:rPr>
          <w:rFonts w:asciiTheme="minorHAnsi" w:hAnsiTheme="minorHAnsi"/>
          <w:spacing w:val="-3"/>
          <w:lang w:val="pl-PL"/>
        </w:rPr>
        <w:t xml:space="preserve">ZOSTAS </w:t>
      </w:r>
      <w:r w:rsidRPr="008074D7">
        <w:rPr>
          <w:rFonts w:asciiTheme="minorHAnsi" w:hAnsiTheme="minorHAnsi"/>
          <w:lang w:val="pl-PL"/>
        </w:rPr>
        <w:t xml:space="preserve">DOPEŁNIONE </w:t>
      </w:r>
      <w:r w:rsidRPr="008074D7">
        <w:rPr>
          <w:rFonts w:asciiTheme="minorHAnsi" w:hAnsiTheme="minorHAnsi"/>
          <w:spacing w:val="-3"/>
          <w:lang w:val="pl-PL"/>
        </w:rPr>
        <w:t xml:space="preserve">PO </w:t>
      </w:r>
      <w:r w:rsidRPr="008074D7">
        <w:rPr>
          <w:rFonts w:asciiTheme="minorHAnsi" w:hAnsiTheme="minorHAnsi"/>
          <w:lang w:val="pl-PL"/>
        </w:rPr>
        <w:t xml:space="preserve">WYBORZE </w:t>
      </w:r>
      <w:r w:rsidRPr="008074D7">
        <w:rPr>
          <w:rFonts w:asciiTheme="minorHAnsi" w:hAnsiTheme="minorHAnsi"/>
          <w:spacing w:val="-3"/>
          <w:lang w:val="pl-PL"/>
        </w:rPr>
        <w:t xml:space="preserve">OFERTY </w:t>
      </w:r>
      <w:r w:rsidRPr="008074D7">
        <w:rPr>
          <w:rFonts w:asciiTheme="minorHAnsi" w:hAnsiTheme="minorHAnsi"/>
          <w:lang w:val="pl-PL"/>
        </w:rPr>
        <w:t xml:space="preserve">W CELU </w:t>
      </w:r>
      <w:r w:rsidRPr="008074D7">
        <w:rPr>
          <w:rFonts w:asciiTheme="minorHAnsi" w:hAnsiTheme="minorHAnsi"/>
          <w:spacing w:val="-8"/>
          <w:lang w:val="pl-PL"/>
        </w:rPr>
        <w:t xml:space="preserve">ZAWARCIA </w:t>
      </w:r>
      <w:r w:rsidRPr="008074D7">
        <w:rPr>
          <w:rFonts w:asciiTheme="minorHAnsi" w:hAnsiTheme="minorHAnsi"/>
          <w:lang w:val="pl-PL"/>
        </w:rPr>
        <w:t xml:space="preserve">UMOWY W </w:t>
      </w:r>
      <w:r w:rsidRPr="008074D7">
        <w:rPr>
          <w:rFonts w:asciiTheme="minorHAnsi" w:hAnsiTheme="minorHAnsi"/>
          <w:spacing w:val="-5"/>
          <w:lang w:val="pl-PL"/>
        </w:rPr>
        <w:t xml:space="preserve">SPRAWIE </w:t>
      </w:r>
      <w:r w:rsidRPr="008074D7">
        <w:rPr>
          <w:rFonts w:asciiTheme="minorHAnsi" w:hAnsiTheme="minorHAnsi"/>
          <w:lang w:val="pl-PL"/>
        </w:rPr>
        <w:t>ZAMÓWIENIA PUBLICZNEGO</w:t>
      </w:r>
    </w:p>
    <w:p w:rsidR="00EB1D71" w:rsidRPr="008074D7" w:rsidRDefault="00EB1D71">
      <w:pPr>
        <w:pStyle w:val="Tekstpodstawowy"/>
        <w:spacing w:before="4"/>
        <w:rPr>
          <w:rFonts w:asciiTheme="minorHAnsi" w:hAnsiTheme="minorHAnsi"/>
          <w:b/>
          <w:lang w:val="pl-PL"/>
        </w:rPr>
      </w:pPr>
    </w:p>
    <w:p w:rsidR="00EB1D71" w:rsidRPr="008074D7" w:rsidRDefault="0079736E" w:rsidP="002B38DB">
      <w:pPr>
        <w:pStyle w:val="Akapitzlist"/>
        <w:numPr>
          <w:ilvl w:val="1"/>
          <w:numId w:val="9"/>
        </w:numPr>
        <w:tabs>
          <w:tab w:val="left" w:pos="660"/>
        </w:tabs>
        <w:ind w:right="132" w:firstLine="0"/>
        <w:rPr>
          <w:rFonts w:asciiTheme="minorHAnsi" w:hAnsiTheme="minorHAnsi"/>
          <w:lang w:val="pl-PL"/>
        </w:rPr>
      </w:pPr>
      <w:r w:rsidRPr="008074D7">
        <w:rPr>
          <w:rFonts w:asciiTheme="minorHAnsi" w:hAnsiTheme="minorHAnsi"/>
          <w:lang w:val="pl-PL"/>
        </w:rPr>
        <w:t>Zamawiający</w:t>
      </w:r>
      <w:r w:rsidR="00F82B83" w:rsidRPr="008074D7">
        <w:rPr>
          <w:rFonts w:asciiTheme="minorHAnsi" w:hAnsiTheme="minorHAnsi"/>
          <w:lang w:val="pl-PL"/>
        </w:rPr>
        <w:t xml:space="preserve"> udzieli zamówienia </w:t>
      </w:r>
      <w:r w:rsidR="00F82B83" w:rsidRPr="008074D7">
        <w:rPr>
          <w:rFonts w:asciiTheme="minorHAnsi" w:hAnsiTheme="minorHAnsi"/>
          <w:spacing w:val="-5"/>
          <w:lang w:val="pl-PL"/>
        </w:rPr>
        <w:t xml:space="preserve">Wykonawcy, </w:t>
      </w:r>
      <w:r w:rsidR="00F82B83" w:rsidRPr="008074D7">
        <w:rPr>
          <w:rFonts w:asciiTheme="minorHAnsi" w:hAnsiTheme="minorHAnsi"/>
          <w:lang w:val="pl-PL"/>
        </w:rPr>
        <w:t xml:space="preserve">którego oferta odpowiada wszystkim wymaganiom </w:t>
      </w:r>
      <w:r w:rsidR="00F2094D" w:rsidRPr="008074D7">
        <w:rPr>
          <w:rFonts w:asciiTheme="minorHAnsi" w:hAnsiTheme="minorHAnsi"/>
          <w:lang w:val="pl-PL"/>
        </w:rPr>
        <w:t>określonym</w:t>
      </w:r>
      <w:r w:rsidR="00F82B83" w:rsidRPr="008074D7">
        <w:rPr>
          <w:rFonts w:asciiTheme="minorHAnsi" w:hAnsiTheme="minorHAnsi"/>
          <w:lang w:val="pl-PL"/>
        </w:rPr>
        <w:t xml:space="preserve"> w ustawie PZP oraz niniejszej SIWZ i została oceniona jak</w:t>
      </w:r>
      <w:r w:rsidR="006C7260" w:rsidRPr="008074D7">
        <w:rPr>
          <w:rFonts w:asciiTheme="minorHAnsi" w:hAnsiTheme="minorHAnsi"/>
          <w:lang w:val="pl-PL"/>
        </w:rPr>
        <w:t>o najkorzystniejsza w oparciu o </w:t>
      </w:r>
      <w:r w:rsidR="00F82B83" w:rsidRPr="008074D7">
        <w:rPr>
          <w:rFonts w:asciiTheme="minorHAnsi" w:hAnsiTheme="minorHAnsi"/>
          <w:lang w:val="pl-PL"/>
        </w:rPr>
        <w:t>podane w ogłoszeniu o zamówieniu i SIWZ kryteria</w:t>
      </w:r>
      <w:r w:rsidR="00F82B83" w:rsidRPr="008074D7">
        <w:rPr>
          <w:rFonts w:asciiTheme="minorHAnsi" w:hAnsiTheme="minorHAnsi"/>
          <w:spacing w:val="-14"/>
          <w:lang w:val="pl-PL"/>
        </w:rPr>
        <w:t xml:space="preserve"> </w:t>
      </w:r>
      <w:r w:rsidR="00F82B83" w:rsidRPr="008074D7">
        <w:rPr>
          <w:rFonts w:asciiTheme="minorHAnsi" w:hAnsiTheme="minorHAnsi"/>
          <w:lang w:val="pl-PL"/>
        </w:rPr>
        <w:t>wyboru.</w:t>
      </w:r>
    </w:p>
    <w:p w:rsidR="00EB1D71" w:rsidRPr="008074D7" w:rsidRDefault="00EB1D71">
      <w:pPr>
        <w:pStyle w:val="Tekstpodstawowy"/>
        <w:spacing w:before="9"/>
        <w:rPr>
          <w:rFonts w:asciiTheme="minorHAnsi" w:hAnsiTheme="minorHAnsi"/>
          <w:lang w:val="pl-PL"/>
        </w:rPr>
      </w:pPr>
    </w:p>
    <w:p w:rsidR="00EB1D71" w:rsidRPr="008074D7" w:rsidRDefault="0079736E" w:rsidP="002B38DB">
      <w:pPr>
        <w:pStyle w:val="Akapitzlist"/>
        <w:numPr>
          <w:ilvl w:val="1"/>
          <w:numId w:val="9"/>
        </w:numPr>
        <w:tabs>
          <w:tab w:val="left" w:pos="614"/>
        </w:tabs>
        <w:ind w:left="613" w:hanging="501"/>
        <w:rPr>
          <w:rFonts w:asciiTheme="minorHAnsi" w:hAnsiTheme="minorHAnsi"/>
          <w:lang w:val="pl-PL"/>
        </w:rPr>
      </w:pPr>
      <w:r w:rsidRPr="008074D7">
        <w:rPr>
          <w:rFonts w:asciiTheme="minorHAnsi" w:hAnsiTheme="minorHAnsi"/>
          <w:lang w:val="pl-PL"/>
        </w:rPr>
        <w:t>Zamawiający</w:t>
      </w:r>
      <w:r w:rsidR="00F82B83" w:rsidRPr="008074D7">
        <w:rPr>
          <w:rFonts w:asciiTheme="minorHAnsi" w:hAnsiTheme="minorHAnsi"/>
          <w:lang w:val="pl-PL"/>
        </w:rPr>
        <w:t xml:space="preserve"> informuje niezwłocznie wszystkich wykonawców</w:t>
      </w:r>
      <w:r w:rsidR="00F82B83" w:rsidRPr="008074D7">
        <w:rPr>
          <w:rFonts w:asciiTheme="minorHAnsi" w:hAnsiTheme="minorHAnsi"/>
          <w:spacing w:val="-32"/>
          <w:lang w:val="pl-PL"/>
        </w:rPr>
        <w:t xml:space="preserve"> </w:t>
      </w:r>
      <w:r w:rsidR="00F82B83" w:rsidRPr="008074D7">
        <w:rPr>
          <w:rFonts w:asciiTheme="minorHAnsi" w:hAnsiTheme="minorHAnsi"/>
          <w:lang w:val="pl-PL"/>
        </w:rPr>
        <w:t>o:</w:t>
      </w:r>
    </w:p>
    <w:p w:rsidR="00EB1D71" w:rsidRPr="008074D7" w:rsidRDefault="00EB1D71">
      <w:pPr>
        <w:pStyle w:val="Tekstpodstawowy"/>
        <w:spacing w:before="9"/>
        <w:rPr>
          <w:rFonts w:asciiTheme="minorHAnsi" w:hAnsiTheme="minorHAnsi"/>
          <w:lang w:val="pl-PL"/>
        </w:rPr>
      </w:pPr>
    </w:p>
    <w:p w:rsidR="00EB1D71" w:rsidRPr="008074D7" w:rsidRDefault="00F82B83" w:rsidP="002B38DB">
      <w:pPr>
        <w:pStyle w:val="Akapitzlist"/>
        <w:numPr>
          <w:ilvl w:val="0"/>
          <w:numId w:val="8"/>
        </w:numPr>
        <w:tabs>
          <w:tab w:val="left" w:pos="449"/>
        </w:tabs>
        <w:ind w:right="131" w:firstLine="0"/>
        <w:rPr>
          <w:rFonts w:asciiTheme="minorHAnsi" w:hAnsiTheme="minorHAnsi"/>
          <w:lang w:val="pl-PL"/>
        </w:rPr>
      </w:pPr>
      <w:r w:rsidRPr="008074D7">
        <w:rPr>
          <w:rFonts w:asciiTheme="minorHAnsi" w:hAnsiTheme="minorHAnsi"/>
          <w:lang w:val="pl-PL"/>
        </w:rPr>
        <w:t xml:space="preserve">wyborze najkorzystniejszej </w:t>
      </w:r>
      <w:r w:rsidRPr="008074D7">
        <w:rPr>
          <w:rFonts w:asciiTheme="minorHAnsi" w:hAnsiTheme="minorHAnsi"/>
          <w:spacing w:val="-4"/>
          <w:lang w:val="pl-PL"/>
        </w:rPr>
        <w:t xml:space="preserve">oferty, </w:t>
      </w:r>
      <w:r w:rsidR="00F2094D" w:rsidRPr="008074D7">
        <w:rPr>
          <w:rFonts w:asciiTheme="minorHAnsi" w:hAnsiTheme="minorHAnsi"/>
          <w:lang w:val="pl-PL"/>
        </w:rPr>
        <w:t>podając</w:t>
      </w:r>
      <w:r w:rsidRPr="008074D7">
        <w:rPr>
          <w:rFonts w:asciiTheme="minorHAnsi" w:hAnsiTheme="minorHAnsi"/>
          <w:lang w:val="pl-PL"/>
        </w:rPr>
        <w:t xml:space="preserve"> </w:t>
      </w:r>
      <w:r w:rsidR="00F2094D" w:rsidRPr="008074D7">
        <w:rPr>
          <w:rFonts w:asciiTheme="minorHAnsi" w:hAnsiTheme="minorHAnsi"/>
          <w:lang w:val="pl-PL"/>
        </w:rPr>
        <w:t>nazwę</w:t>
      </w:r>
      <w:r w:rsidRPr="008074D7">
        <w:rPr>
          <w:rFonts w:asciiTheme="minorHAnsi" w:hAnsiTheme="minorHAnsi"/>
          <w:lang w:val="pl-PL"/>
        </w:rPr>
        <w:t xml:space="preserve"> albo </w:t>
      </w:r>
      <w:r w:rsidR="00F2094D" w:rsidRPr="008074D7">
        <w:rPr>
          <w:rFonts w:asciiTheme="minorHAnsi" w:hAnsiTheme="minorHAnsi"/>
          <w:lang w:val="pl-PL"/>
        </w:rPr>
        <w:t>imię</w:t>
      </w:r>
      <w:r w:rsidRPr="008074D7">
        <w:rPr>
          <w:rFonts w:asciiTheme="minorHAnsi" w:hAnsiTheme="minorHAnsi"/>
          <w:lang w:val="pl-PL"/>
        </w:rPr>
        <w:t xml:space="preserve"> i nazwisko, </w:t>
      </w:r>
      <w:r w:rsidR="00F2094D" w:rsidRPr="008074D7">
        <w:rPr>
          <w:rFonts w:asciiTheme="minorHAnsi" w:hAnsiTheme="minorHAnsi"/>
          <w:lang w:val="pl-PL"/>
        </w:rPr>
        <w:t>siedzibę</w:t>
      </w:r>
      <w:r w:rsidRPr="008074D7">
        <w:rPr>
          <w:rFonts w:asciiTheme="minorHAnsi" w:hAnsiTheme="minorHAnsi"/>
          <w:lang w:val="pl-PL"/>
        </w:rPr>
        <w:t xml:space="preserve"> albo miejsce zamieszkania i adres, </w:t>
      </w:r>
      <w:r w:rsidR="0079736E" w:rsidRPr="008074D7">
        <w:rPr>
          <w:rFonts w:asciiTheme="minorHAnsi" w:hAnsiTheme="minorHAnsi"/>
          <w:lang w:val="pl-PL"/>
        </w:rPr>
        <w:t xml:space="preserve">jeżeli </w:t>
      </w:r>
      <w:r w:rsidRPr="008074D7">
        <w:rPr>
          <w:rFonts w:asciiTheme="minorHAnsi" w:hAnsiTheme="minorHAnsi"/>
          <w:lang w:val="pl-PL"/>
        </w:rPr>
        <w:t xml:space="preserve">jest miejscem wykonywania </w:t>
      </w:r>
      <w:r w:rsidR="00F2094D" w:rsidRPr="008074D7">
        <w:rPr>
          <w:rFonts w:asciiTheme="minorHAnsi" w:hAnsiTheme="minorHAnsi"/>
          <w:lang w:val="pl-PL"/>
        </w:rPr>
        <w:t>działalności</w:t>
      </w:r>
      <w:r w:rsidRPr="008074D7">
        <w:rPr>
          <w:rFonts w:asciiTheme="minorHAnsi" w:hAnsiTheme="minorHAnsi"/>
          <w:lang w:val="pl-PL"/>
        </w:rPr>
        <w:t xml:space="preserve"> </w:t>
      </w:r>
      <w:r w:rsidRPr="008074D7">
        <w:rPr>
          <w:rFonts w:asciiTheme="minorHAnsi" w:hAnsiTheme="minorHAnsi"/>
          <w:spacing w:val="-3"/>
          <w:lang w:val="pl-PL"/>
        </w:rPr>
        <w:t xml:space="preserve">wykonawcy, </w:t>
      </w:r>
      <w:r w:rsidRPr="008074D7">
        <w:rPr>
          <w:rFonts w:asciiTheme="minorHAnsi" w:hAnsiTheme="minorHAnsi"/>
          <w:lang w:val="pl-PL"/>
        </w:rPr>
        <w:t xml:space="preserve">którego </w:t>
      </w:r>
      <w:r w:rsidR="00F2094D" w:rsidRPr="008074D7">
        <w:rPr>
          <w:rFonts w:asciiTheme="minorHAnsi" w:hAnsiTheme="minorHAnsi"/>
          <w:lang w:val="pl-PL"/>
        </w:rPr>
        <w:t>ofertę</w:t>
      </w:r>
      <w:r w:rsidRPr="008074D7">
        <w:rPr>
          <w:rFonts w:asciiTheme="minorHAnsi" w:hAnsiTheme="minorHAnsi"/>
          <w:lang w:val="pl-PL"/>
        </w:rPr>
        <w:t xml:space="preserve"> wybrano, oraz nazwy albo imiona i nazwiska, </w:t>
      </w:r>
      <w:r w:rsidR="00F2094D" w:rsidRPr="008074D7">
        <w:rPr>
          <w:rFonts w:asciiTheme="minorHAnsi" w:hAnsiTheme="minorHAnsi"/>
          <w:lang w:val="pl-PL"/>
        </w:rPr>
        <w:t>sie</w:t>
      </w:r>
      <w:r w:rsidRPr="008074D7">
        <w:rPr>
          <w:rFonts w:asciiTheme="minorHAnsi" w:hAnsiTheme="minorHAnsi"/>
          <w:lang w:val="pl-PL"/>
        </w:rPr>
        <w:t xml:space="preserve">dziby albo miejsca zamieszkania i </w:t>
      </w:r>
      <w:r w:rsidRPr="008074D7">
        <w:rPr>
          <w:rFonts w:asciiTheme="minorHAnsi" w:hAnsiTheme="minorHAnsi"/>
          <w:spacing w:val="-4"/>
          <w:lang w:val="pl-PL"/>
        </w:rPr>
        <w:t xml:space="preserve">adresy, </w:t>
      </w:r>
      <w:r w:rsidR="0079736E" w:rsidRPr="008074D7">
        <w:rPr>
          <w:rFonts w:asciiTheme="minorHAnsi" w:hAnsiTheme="minorHAnsi"/>
          <w:lang w:val="pl-PL"/>
        </w:rPr>
        <w:t xml:space="preserve">jeżeli </w:t>
      </w:r>
      <w:r w:rsidR="00F2094D" w:rsidRPr="008074D7">
        <w:rPr>
          <w:rFonts w:asciiTheme="minorHAnsi" w:hAnsiTheme="minorHAnsi"/>
          <w:lang w:val="pl-PL"/>
        </w:rPr>
        <w:t>są</w:t>
      </w:r>
      <w:r w:rsidRPr="008074D7">
        <w:rPr>
          <w:rFonts w:asciiTheme="minorHAnsi" w:hAnsiTheme="minorHAnsi"/>
          <w:lang w:val="pl-PL"/>
        </w:rPr>
        <w:t xml:space="preserve"> miejscami wykonywania </w:t>
      </w:r>
      <w:r w:rsidR="00F2094D" w:rsidRPr="008074D7">
        <w:rPr>
          <w:rFonts w:asciiTheme="minorHAnsi" w:hAnsiTheme="minorHAnsi"/>
          <w:lang w:val="pl-PL"/>
        </w:rPr>
        <w:t>działalności</w:t>
      </w:r>
      <w:r w:rsidRPr="008074D7">
        <w:rPr>
          <w:rFonts w:asciiTheme="minorHAnsi" w:hAnsiTheme="minorHAnsi"/>
          <w:lang w:val="pl-PL"/>
        </w:rPr>
        <w:t xml:space="preserve"> </w:t>
      </w:r>
      <w:r w:rsidRPr="008074D7">
        <w:rPr>
          <w:rFonts w:asciiTheme="minorHAnsi" w:hAnsiTheme="minorHAnsi"/>
          <w:spacing w:val="-3"/>
          <w:lang w:val="pl-PL"/>
        </w:rPr>
        <w:t xml:space="preserve">wykonawców, </w:t>
      </w:r>
      <w:r w:rsidRPr="008074D7">
        <w:rPr>
          <w:rFonts w:asciiTheme="minorHAnsi" w:hAnsiTheme="minorHAnsi"/>
          <w:lang w:val="pl-PL"/>
        </w:rPr>
        <w:t xml:space="preserve">którzy </w:t>
      </w:r>
      <w:r w:rsidR="00F2094D" w:rsidRPr="008074D7">
        <w:rPr>
          <w:rFonts w:asciiTheme="minorHAnsi" w:hAnsiTheme="minorHAnsi"/>
          <w:lang w:val="pl-PL"/>
        </w:rPr>
        <w:t>złożyli</w:t>
      </w:r>
      <w:r w:rsidRPr="008074D7">
        <w:rPr>
          <w:rFonts w:asciiTheme="minorHAnsi" w:hAnsiTheme="minorHAnsi"/>
          <w:lang w:val="pl-PL"/>
        </w:rPr>
        <w:t xml:space="preserve"> </w:t>
      </w:r>
      <w:r w:rsidRPr="008074D7">
        <w:rPr>
          <w:rFonts w:asciiTheme="minorHAnsi" w:hAnsiTheme="minorHAnsi"/>
          <w:spacing w:val="-4"/>
          <w:lang w:val="pl-PL"/>
        </w:rPr>
        <w:t xml:space="preserve">oferty, </w:t>
      </w:r>
      <w:r w:rsidRPr="008074D7">
        <w:rPr>
          <w:rFonts w:asciiTheme="minorHAnsi" w:hAnsiTheme="minorHAnsi"/>
          <w:lang w:val="pl-PL"/>
        </w:rPr>
        <w:t xml:space="preserve">a </w:t>
      </w:r>
      <w:r w:rsidR="00F2094D" w:rsidRPr="008074D7">
        <w:rPr>
          <w:rFonts w:asciiTheme="minorHAnsi" w:hAnsiTheme="minorHAnsi"/>
          <w:lang w:val="pl-PL"/>
        </w:rPr>
        <w:t>także</w:t>
      </w:r>
      <w:r w:rsidR="006C7260" w:rsidRPr="008074D7">
        <w:rPr>
          <w:rFonts w:asciiTheme="minorHAnsi" w:hAnsiTheme="minorHAnsi"/>
          <w:lang w:val="pl-PL"/>
        </w:rPr>
        <w:t xml:space="preserve"> punktacje przyznan</w:t>
      </w:r>
      <w:r w:rsidR="008074D7">
        <w:rPr>
          <w:rFonts w:asciiTheme="minorHAnsi" w:hAnsiTheme="minorHAnsi"/>
          <w:lang w:val="pl-PL"/>
        </w:rPr>
        <w:t>ą</w:t>
      </w:r>
      <w:r w:rsidR="006C7260" w:rsidRPr="008074D7">
        <w:rPr>
          <w:rFonts w:asciiTheme="minorHAnsi" w:hAnsiTheme="minorHAnsi"/>
          <w:lang w:val="pl-PL"/>
        </w:rPr>
        <w:t xml:space="preserve"> ofertom w </w:t>
      </w:r>
      <w:r w:rsidR="00F2094D" w:rsidRPr="008074D7">
        <w:rPr>
          <w:rFonts w:asciiTheme="minorHAnsi" w:hAnsiTheme="minorHAnsi"/>
          <w:lang w:val="pl-PL"/>
        </w:rPr>
        <w:t>każdym</w:t>
      </w:r>
      <w:r w:rsidRPr="008074D7">
        <w:rPr>
          <w:rFonts w:asciiTheme="minorHAnsi" w:hAnsiTheme="minorHAnsi"/>
          <w:lang w:val="pl-PL"/>
        </w:rPr>
        <w:t xml:space="preserve"> kryterium oceny ofert i </w:t>
      </w:r>
      <w:r w:rsidR="00F2094D" w:rsidRPr="008074D7">
        <w:rPr>
          <w:rFonts w:asciiTheme="minorHAnsi" w:hAnsiTheme="minorHAnsi"/>
          <w:lang w:val="pl-PL"/>
        </w:rPr>
        <w:t>łączn</w:t>
      </w:r>
      <w:r w:rsidR="008074D7">
        <w:rPr>
          <w:rFonts w:asciiTheme="minorHAnsi" w:hAnsiTheme="minorHAnsi"/>
          <w:lang w:val="pl-PL"/>
        </w:rPr>
        <w:t>ą</w:t>
      </w:r>
      <w:r w:rsidRPr="008074D7">
        <w:rPr>
          <w:rFonts w:asciiTheme="minorHAnsi" w:hAnsiTheme="minorHAnsi"/>
          <w:spacing w:val="-25"/>
          <w:lang w:val="pl-PL"/>
        </w:rPr>
        <w:t xml:space="preserve"> </w:t>
      </w:r>
      <w:r w:rsidR="008074D7">
        <w:rPr>
          <w:rFonts w:asciiTheme="minorHAnsi" w:hAnsiTheme="minorHAnsi"/>
          <w:lang w:val="pl-PL"/>
        </w:rPr>
        <w:t>punktację</w:t>
      </w:r>
      <w:r w:rsidRPr="008074D7">
        <w:rPr>
          <w:rFonts w:asciiTheme="minorHAnsi" w:hAnsiTheme="minorHAnsi"/>
          <w:lang w:val="pl-PL"/>
        </w:rPr>
        <w:t>,</w:t>
      </w:r>
    </w:p>
    <w:p w:rsidR="00EB1D71" w:rsidRPr="008074D7" w:rsidRDefault="00EB1D71">
      <w:pPr>
        <w:pStyle w:val="Tekstpodstawowy"/>
        <w:spacing w:before="2"/>
        <w:rPr>
          <w:rFonts w:asciiTheme="minorHAnsi" w:hAnsiTheme="minorHAnsi"/>
          <w:lang w:val="pl-PL"/>
        </w:rPr>
      </w:pPr>
    </w:p>
    <w:p w:rsidR="00EB1D71" w:rsidRPr="008074D7" w:rsidRDefault="00F82B83" w:rsidP="002B38DB">
      <w:pPr>
        <w:pStyle w:val="Akapitzlist"/>
        <w:numPr>
          <w:ilvl w:val="0"/>
          <w:numId w:val="8"/>
        </w:numPr>
        <w:tabs>
          <w:tab w:val="left" w:pos="408"/>
        </w:tabs>
        <w:spacing w:before="1"/>
        <w:ind w:left="407" w:hanging="295"/>
        <w:rPr>
          <w:rFonts w:asciiTheme="minorHAnsi" w:hAnsiTheme="minorHAnsi"/>
          <w:lang w:val="pl-PL"/>
        </w:rPr>
      </w:pPr>
      <w:r w:rsidRPr="008074D7">
        <w:rPr>
          <w:rFonts w:asciiTheme="minorHAnsi" w:hAnsiTheme="minorHAnsi"/>
          <w:lang w:val="pl-PL"/>
        </w:rPr>
        <w:t>wykonawcach, którzy zostali</w:t>
      </w:r>
      <w:r w:rsidRPr="008074D7">
        <w:rPr>
          <w:rFonts w:asciiTheme="minorHAnsi" w:hAnsiTheme="minorHAnsi"/>
          <w:spacing w:val="-32"/>
          <w:lang w:val="pl-PL"/>
        </w:rPr>
        <w:t xml:space="preserve"> </w:t>
      </w:r>
      <w:r w:rsidRPr="008074D7">
        <w:rPr>
          <w:rFonts w:asciiTheme="minorHAnsi" w:hAnsiTheme="minorHAnsi"/>
          <w:lang w:val="pl-PL"/>
        </w:rPr>
        <w:t>wykluczeni,</w:t>
      </w:r>
    </w:p>
    <w:p w:rsidR="00EB1D71" w:rsidRPr="008074D7" w:rsidRDefault="00EB1D71">
      <w:pPr>
        <w:pStyle w:val="Tekstpodstawowy"/>
        <w:spacing w:before="9"/>
        <w:rPr>
          <w:rFonts w:asciiTheme="minorHAnsi" w:hAnsiTheme="minorHAnsi"/>
          <w:lang w:val="pl-PL"/>
        </w:rPr>
      </w:pPr>
    </w:p>
    <w:p w:rsidR="00EB1D71" w:rsidRPr="008074D7" w:rsidRDefault="00F82B83" w:rsidP="002B38DB">
      <w:pPr>
        <w:pStyle w:val="Akapitzlist"/>
        <w:numPr>
          <w:ilvl w:val="0"/>
          <w:numId w:val="8"/>
        </w:numPr>
        <w:tabs>
          <w:tab w:val="left" w:pos="409"/>
        </w:tabs>
        <w:ind w:right="132" w:firstLine="0"/>
        <w:rPr>
          <w:rFonts w:asciiTheme="minorHAnsi" w:hAnsiTheme="minorHAnsi"/>
          <w:lang w:val="pl-PL"/>
        </w:rPr>
      </w:pPr>
      <w:r w:rsidRPr="008074D7">
        <w:rPr>
          <w:rFonts w:asciiTheme="minorHAnsi" w:hAnsiTheme="minorHAnsi"/>
          <w:lang w:val="pl-PL"/>
        </w:rPr>
        <w:lastRenderedPageBreak/>
        <w:t xml:space="preserve">wykonawcach, których oferty zostały odrzucone, powodach odrzucenia </w:t>
      </w:r>
      <w:r w:rsidRPr="008074D7">
        <w:rPr>
          <w:rFonts w:asciiTheme="minorHAnsi" w:hAnsiTheme="minorHAnsi"/>
          <w:spacing w:val="-4"/>
          <w:lang w:val="pl-PL"/>
        </w:rPr>
        <w:t xml:space="preserve">oferty, </w:t>
      </w:r>
      <w:r w:rsidR="00733C8A" w:rsidRPr="008074D7">
        <w:rPr>
          <w:rFonts w:asciiTheme="minorHAnsi" w:hAnsiTheme="minorHAnsi"/>
          <w:lang w:val="pl-PL"/>
        </w:rPr>
        <w:t>a w przypadkach, o </w:t>
      </w:r>
      <w:r w:rsidRPr="008074D7">
        <w:rPr>
          <w:rFonts w:asciiTheme="minorHAnsi" w:hAnsiTheme="minorHAnsi"/>
          <w:lang w:val="pl-PL"/>
        </w:rPr>
        <w:t xml:space="preserve">których </w:t>
      </w:r>
      <w:r w:rsidRPr="008074D7">
        <w:rPr>
          <w:rFonts w:asciiTheme="minorHAnsi" w:hAnsiTheme="minorHAnsi"/>
          <w:spacing w:val="-3"/>
          <w:lang w:val="pl-PL"/>
        </w:rPr>
        <w:t xml:space="preserve">mowa </w:t>
      </w:r>
      <w:r w:rsidRPr="008074D7">
        <w:rPr>
          <w:rFonts w:asciiTheme="minorHAnsi" w:hAnsiTheme="minorHAnsi"/>
          <w:lang w:val="pl-PL"/>
        </w:rPr>
        <w:t xml:space="preserve">w art. 89 ust. 4 i 5, braku </w:t>
      </w:r>
      <w:r w:rsidR="00F2094D" w:rsidRPr="008074D7">
        <w:rPr>
          <w:rFonts w:asciiTheme="minorHAnsi" w:hAnsiTheme="minorHAnsi"/>
          <w:lang w:val="pl-PL"/>
        </w:rPr>
        <w:t>równoważności</w:t>
      </w:r>
      <w:r w:rsidRPr="008074D7">
        <w:rPr>
          <w:rFonts w:asciiTheme="minorHAnsi" w:hAnsiTheme="minorHAnsi"/>
          <w:lang w:val="pl-PL"/>
        </w:rPr>
        <w:t xml:space="preserve"> lub braku spełniania </w:t>
      </w:r>
      <w:r w:rsidR="00F2094D" w:rsidRPr="008074D7">
        <w:rPr>
          <w:rFonts w:asciiTheme="minorHAnsi" w:hAnsiTheme="minorHAnsi"/>
          <w:lang w:val="pl-PL"/>
        </w:rPr>
        <w:t>wymagań</w:t>
      </w:r>
      <w:r w:rsidRPr="008074D7">
        <w:rPr>
          <w:rFonts w:asciiTheme="minorHAnsi" w:hAnsiTheme="minorHAnsi"/>
          <w:lang w:val="pl-PL"/>
        </w:rPr>
        <w:t xml:space="preserve"> </w:t>
      </w:r>
      <w:r w:rsidR="00F2094D" w:rsidRPr="008074D7">
        <w:rPr>
          <w:rFonts w:asciiTheme="minorHAnsi" w:hAnsiTheme="minorHAnsi"/>
          <w:lang w:val="pl-PL"/>
        </w:rPr>
        <w:t>dotyczących</w:t>
      </w:r>
      <w:r w:rsidRPr="008074D7">
        <w:rPr>
          <w:rFonts w:asciiTheme="minorHAnsi" w:hAnsiTheme="minorHAnsi"/>
          <w:lang w:val="pl-PL"/>
        </w:rPr>
        <w:t xml:space="preserve"> </w:t>
      </w:r>
      <w:r w:rsidR="00F2094D" w:rsidRPr="008074D7">
        <w:rPr>
          <w:rFonts w:asciiTheme="minorHAnsi" w:hAnsiTheme="minorHAnsi"/>
          <w:lang w:val="pl-PL"/>
        </w:rPr>
        <w:t>wydajności</w:t>
      </w:r>
      <w:r w:rsidRPr="008074D7">
        <w:rPr>
          <w:rFonts w:asciiTheme="minorHAnsi" w:hAnsiTheme="minorHAnsi"/>
          <w:lang w:val="pl-PL"/>
        </w:rPr>
        <w:t xml:space="preserve"> lub</w:t>
      </w:r>
      <w:r w:rsidRPr="008074D7">
        <w:rPr>
          <w:rFonts w:asciiTheme="minorHAnsi" w:hAnsiTheme="minorHAnsi"/>
          <w:spacing w:val="-10"/>
          <w:lang w:val="pl-PL"/>
        </w:rPr>
        <w:t xml:space="preserve"> </w:t>
      </w:r>
      <w:r w:rsidR="00F2094D" w:rsidRPr="008074D7">
        <w:rPr>
          <w:rFonts w:asciiTheme="minorHAnsi" w:hAnsiTheme="minorHAnsi"/>
          <w:lang w:val="pl-PL"/>
        </w:rPr>
        <w:t>funkcjonalności</w:t>
      </w:r>
      <w:r w:rsidRPr="008074D7">
        <w:rPr>
          <w:rFonts w:asciiTheme="minorHAnsi" w:hAnsiTheme="minorHAnsi"/>
          <w:lang w:val="pl-PL"/>
        </w:rPr>
        <w:t>,</w:t>
      </w:r>
    </w:p>
    <w:p w:rsidR="00EB1D71" w:rsidRPr="008074D7" w:rsidRDefault="00EB1D71">
      <w:pPr>
        <w:pStyle w:val="Tekstpodstawowy"/>
        <w:spacing w:before="2"/>
        <w:rPr>
          <w:rFonts w:asciiTheme="minorHAnsi" w:hAnsiTheme="minorHAnsi"/>
          <w:lang w:val="pl-PL"/>
        </w:rPr>
      </w:pPr>
    </w:p>
    <w:p w:rsidR="00EB1D71" w:rsidRPr="008074D7" w:rsidRDefault="00F2094D" w:rsidP="002B38DB">
      <w:pPr>
        <w:pStyle w:val="Akapitzlist"/>
        <w:numPr>
          <w:ilvl w:val="0"/>
          <w:numId w:val="8"/>
        </w:numPr>
        <w:tabs>
          <w:tab w:val="left" w:pos="354"/>
        </w:tabs>
        <w:spacing w:before="1"/>
        <w:ind w:left="353" w:hanging="241"/>
        <w:rPr>
          <w:rFonts w:asciiTheme="minorHAnsi" w:hAnsiTheme="minorHAnsi"/>
          <w:lang w:val="pl-PL"/>
        </w:rPr>
      </w:pPr>
      <w:r w:rsidRPr="008074D7">
        <w:rPr>
          <w:rFonts w:asciiTheme="minorHAnsi" w:hAnsiTheme="minorHAnsi"/>
          <w:lang w:val="pl-PL"/>
        </w:rPr>
        <w:t>unieważnieniu</w:t>
      </w:r>
      <w:r w:rsidR="00F82B83" w:rsidRPr="008074D7">
        <w:rPr>
          <w:rFonts w:asciiTheme="minorHAnsi" w:hAnsiTheme="minorHAnsi"/>
          <w:lang w:val="pl-PL"/>
        </w:rPr>
        <w:t xml:space="preserve"> </w:t>
      </w:r>
      <w:r w:rsidR="00A94D74" w:rsidRPr="008074D7">
        <w:rPr>
          <w:rFonts w:asciiTheme="minorHAnsi" w:hAnsiTheme="minorHAnsi"/>
          <w:lang w:val="pl-PL"/>
        </w:rPr>
        <w:t>postęp</w:t>
      </w:r>
      <w:r w:rsidR="00F82B83" w:rsidRPr="008074D7">
        <w:rPr>
          <w:rFonts w:asciiTheme="minorHAnsi" w:hAnsiTheme="minorHAnsi"/>
          <w:lang w:val="pl-PL"/>
        </w:rPr>
        <w:t xml:space="preserve">owania – </w:t>
      </w:r>
      <w:r w:rsidRPr="008074D7">
        <w:rPr>
          <w:rFonts w:asciiTheme="minorHAnsi" w:hAnsiTheme="minorHAnsi"/>
          <w:lang w:val="pl-PL"/>
        </w:rPr>
        <w:t>podając</w:t>
      </w:r>
      <w:r w:rsidR="00F82B83" w:rsidRPr="008074D7">
        <w:rPr>
          <w:rFonts w:asciiTheme="minorHAnsi" w:hAnsiTheme="minorHAnsi"/>
          <w:lang w:val="pl-PL"/>
        </w:rPr>
        <w:t xml:space="preserve"> uzasadnienie faktyczne i</w:t>
      </w:r>
      <w:r w:rsidR="00F82B83" w:rsidRPr="008074D7">
        <w:rPr>
          <w:rFonts w:asciiTheme="minorHAnsi" w:hAnsiTheme="minorHAnsi"/>
          <w:spacing w:val="-26"/>
          <w:lang w:val="pl-PL"/>
        </w:rPr>
        <w:t xml:space="preserve"> </w:t>
      </w:r>
      <w:r w:rsidR="00F82B83" w:rsidRPr="008074D7">
        <w:rPr>
          <w:rFonts w:asciiTheme="minorHAnsi" w:hAnsiTheme="minorHAnsi"/>
          <w:lang w:val="pl-PL"/>
        </w:rPr>
        <w:t>prawne.</w:t>
      </w:r>
    </w:p>
    <w:p w:rsidR="00EB1D71" w:rsidRPr="008074D7" w:rsidRDefault="00EB1D71">
      <w:pPr>
        <w:pStyle w:val="Tekstpodstawowy"/>
        <w:spacing w:before="9"/>
        <w:rPr>
          <w:rFonts w:asciiTheme="minorHAnsi" w:hAnsiTheme="minorHAnsi"/>
          <w:lang w:val="pl-PL"/>
        </w:rPr>
      </w:pPr>
    </w:p>
    <w:p w:rsidR="00EB1D71" w:rsidRPr="008074D7" w:rsidRDefault="0079736E" w:rsidP="002B38DB">
      <w:pPr>
        <w:pStyle w:val="Akapitzlist"/>
        <w:numPr>
          <w:ilvl w:val="1"/>
          <w:numId w:val="9"/>
        </w:numPr>
        <w:tabs>
          <w:tab w:val="left" w:pos="639"/>
        </w:tabs>
        <w:ind w:left="111" w:right="131" w:firstLine="1"/>
        <w:rPr>
          <w:rFonts w:asciiTheme="minorHAnsi" w:hAnsiTheme="minorHAnsi"/>
          <w:lang w:val="pl-PL"/>
        </w:rPr>
      </w:pPr>
      <w:r w:rsidRPr="008074D7">
        <w:rPr>
          <w:rFonts w:asciiTheme="minorHAnsi" w:hAnsiTheme="minorHAnsi"/>
          <w:lang w:val="pl-PL"/>
        </w:rPr>
        <w:t>Zamawiający</w:t>
      </w:r>
      <w:r w:rsidR="00F82B83" w:rsidRPr="008074D7">
        <w:rPr>
          <w:rFonts w:asciiTheme="minorHAnsi" w:hAnsiTheme="minorHAnsi"/>
          <w:lang w:val="pl-PL"/>
        </w:rPr>
        <w:t xml:space="preserve"> </w:t>
      </w:r>
      <w:r w:rsidR="00F2094D" w:rsidRPr="008074D7">
        <w:rPr>
          <w:rFonts w:asciiTheme="minorHAnsi" w:hAnsiTheme="minorHAnsi"/>
          <w:lang w:val="pl-PL"/>
        </w:rPr>
        <w:t>udostępnia</w:t>
      </w:r>
      <w:r w:rsidR="00F82B83" w:rsidRPr="008074D7">
        <w:rPr>
          <w:rFonts w:asciiTheme="minorHAnsi" w:hAnsiTheme="minorHAnsi"/>
          <w:lang w:val="pl-PL"/>
        </w:rPr>
        <w:t xml:space="preserve"> informacje, o których </w:t>
      </w:r>
      <w:r w:rsidR="00F82B83" w:rsidRPr="008074D7">
        <w:rPr>
          <w:rFonts w:asciiTheme="minorHAnsi" w:hAnsiTheme="minorHAnsi"/>
          <w:spacing w:val="-3"/>
          <w:lang w:val="pl-PL"/>
        </w:rPr>
        <w:t xml:space="preserve">mowa </w:t>
      </w:r>
      <w:r w:rsidR="00F82B83" w:rsidRPr="008074D7">
        <w:rPr>
          <w:rFonts w:asciiTheme="minorHAnsi" w:hAnsiTheme="minorHAnsi"/>
          <w:lang w:val="pl-PL"/>
        </w:rPr>
        <w:t xml:space="preserve">w pkt 14.2 pkt 1 i 4 (art. 92 ust.1 pkt 1 i 7 ustawy), </w:t>
      </w:r>
      <w:r w:rsidR="00F82B83" w:rsidRPr="008074D7">
        <w:rPr>
          <w:rFonts w:asciiTheme="minorHAnsi" w:hAnsiTheme="minorHAnsi"/>
          <w:spacing w:val="-3"/>
          <w:lang w:val="pl-PL"/>
        </w:rPr>
        <w:t xml:space="preserve">na </w:t>
      </w:r>
      <w:r w:rsidR="00F82B83" w:rsidRPr="008074D7">
        <w:rPr>
          <w:rFonts w:asciiTheme="minorHAnsi" w:hAnsiTheme="minorHAnsi"/>
          <w:lang w:val="pl-PL"/>
        </w:rPr>
        <w:t>stronie</w:t>
      </w:r>
      <w:r w:rsidR="00F82B83" w:rsidRPr="008074D7">
        <w:rPr>
          <w:rFonts w:asciiTheme="minorHAnsi" w:hAnsiTheme="minorHAnsi"/>
          <w:spacing w:val="-14"/>
          <w:lang w:val="pl-PL"/>
        </w:rPr>
        <w:t xml:space="preserve"> </w:t>
      </w:r>
      <w:r w:rsidR="00F82B83" w:rsidRPr="008074D7">
        <w:rPr>
          <w:rFonts w:asciiTheme="minorHAnsi" w:hAnsiTheme="minorHAnsi"/>
          <w:lang w:val="pl-PL"/>
        </w:rPr>
        <w:t>internetowej.</w:t>
      </w:r>
    </w:p>
    <w:p w:rsidR="00EB1D71" w:rsidRPr="008074D7" w:rsidRDefault="00EB1D71">
      <w:pPr>
        <w:pStyle w:val="Tekstpodstawowy"/>
        <w:spacing w:before="9"/>
        <w:rPr>
          <w:rFonts w:asciiTheme="minorHAnsi" w:hAnsiTheme="minorHAnsi"/>
          <w:lang w:val="pl-PL"/>
        </w:rPr>
      </w:pPr>
    </w:p>
    <w:p w:rsidR="00EB1D71" w:rsidRPr="008074D7" w:rsidRDefault="0079736E" w:rsidP="002B38DB">
      <w:pPr>
        <w:pStyle w:val="Akapitzlist"/>
        <w:numPr>
          <w:ilvl w:val="1"/>
          <w:numId w:val="9"/>
        </w:numPr>
        <w:tabs>
          <w:tab w:val="left" w:pos="674"/>
        </w:tabs>
        <w:ind w:left="111" w:right="130" w:firstLine="0"/>
        <w:rPr>
          <w:rFonts w:asciiTheme="minorHAnsi" w:hAnsiTheme="minorHAnsi"/>
          <w:lang w:val="pl-PL"/>
        </w:rPr>
      </w:pPr>
      <w:r w:rsidRPr="008074D7">
        <w:rPr>
          <w:rFonts w:asciiTheme="minorHAnsi" w:hAnsiTheme="minorHAnsi"/>
          <w:lang w:val="pl-PL"/>
        </w:rPr>
        <w:t>Zamawiający</w:t>
      </w:r>
      <w:r w:rsidR="00F82B83" w:rsidRPr="008074D7">
        <w:rPr>
          <w:rFonts w:asciiTheme="minorHAnsi" w:hAnsiTheme="minorHAnsi"/>
          <w:lang w:val="pl-PL"/>
        </w:rPr>
        <w:t xml:space="preserve"> zawrze </w:t>
      </w:r>
      <w:r w:rsidR="00F2094D" w:rsidRPr="008074D7">
        <w:rPr>
          <w:rFonts w:asciiTheme="minorHAnsi" w:hAnsiTheme="minorHAnsi"/>
          <w:lang w:val="pl-PL"/>
        </w:rPr>
        <w:t>umowę</w:t>
      </w:r>
      <w:r w:rsidR="00F82B83" w:rsidRPr="008074D7">
        <w:rPr>
          <w:rFonts w:asciiTheme="minorHAnsi" w:hAnsiTheme="minorHAnsi"/>
          <w:lang w:val="pl-PL"/>
        </w:rPr>
        <w:t xml:space="preserve"> w sprawie zamówienia publicznego z </w:t>
      </w:r>
      <w:r w:rsidR="00F82B83" w:rsidRPr="008074D7">
        <w:rPr>
          <w:rFonts w:asciiTheme="minorHAnsi" w:hAnsiTheme="minorHAnsi"/>
          <w:spacing w:val="-3"/>
          <w:lang w:val="pl-PL"/>
        </w:rPr>
        <w:t xml:space="preserve">Wykonawca </w:t>
      </w:r>
      <w:r w:rsidR="00F82B83" w:rsidRPr="008074D7">
        <w:rPr>
          <w:rFonts w:asciiTheme="minorHAnsi" w:hAnsiTheme="minorHAnsi"/>
          <w:lang w:val="pl-PL"/>
        </w:rPr>
        <w:t xml:space="preserve">w terminie nie krótszym </w:t>
      </w:r>
      <w:r w:rsidR="000B029A" w:rsidRPr="008074D7">
        <w:rPr>
          <w:rFonts w:asciiTheme="minorHAnsi" w:hAnsiTheme="minorHAnsi"/>
          <w:lang w:val="pl-PL"/>
        </w:rPr>
        <w:t>niż</w:t>
      </w:r>
      <w:r w:rsidR="00F82B83" w:rsidRPr="008074D7">
        <w:rPr>
          <w:rFonts w:asciiTheme="minorHAnsi" w:hAnsiTheme="minorHAnsi"/>
          <w:lang w:val="pl-PL"/>
        </w:rPr>
        <w:t xml:space="preserve"> 5 dni od dnia przesłania zawiadomienia o wyborze najkorzystniejszej </w:t>
      </w:r>
      <w:r w:rsidR="00F82B83" w:rsidRPr="008074D7">
        <w:rPr>
          <w:rFonts w:asciiTheme="minorHAnsi" w:hAnsiTheme="minorHAnsi"/>
          <w:spacing w:val="-4"/>
          <w:lang w:val="pl-PL"/>
        </w:rPr>
        <w:t xml:space="preserve">oferty, </w:t>
      </w:r>
      <w:r w:rsidRPr="008074D7">
        <w:rPr>
          <w:rFonts w:asciiTheme="minorHAnsi" w:hAnsiTheme="minorHAnsi"/>
          <w:lang w:val="pl-PL"/>
        </w:rPr>
        <w:t xml:space="preserve">jeżeli </w:t>
      </w:r>
      <w:r w:rsidR="00F82B83" w:rsidRPr="008074D7">
        <w:rPr>
          <w:rFonts w:asciiTheme="minorHAnsi" w:hAnsiTheme="minorHAnsi"/>
          <w:lang w:val="pl-PL"/>
        </w:rPr>
        <w:t xml:space="preserve">zawiadomienie to zostało przesłane przy </w:t>
      </w:r>
      <w:r w:rsidR="00F2094D" w:rsidRPr="008074D7">
        <w:rPr>
          <w:rFonts w:asciiTheme="minorHAnsi" w:hAnsiTheme="minorHAnsi"/>
          <w:lang w:val="pl-PL"/>
        </w:rPr>
        <w:t>użyciu</w:t>
      </w:r>
      <w:r w:rsidR="00F82B83" w:rsidRPr="008074D7">
        <w:rPr>
          <w:rFonts w:asciiTheme="minorHAnsi" w:hAnsiTheme="minorHAnsi"/>
          <w:lang w:val="pl-PL"/>
        </w:rPr>
        <w:t xml:space="preserve"> </w:t>
      </w:r>
      <w:r w:rsidR="00F2094D" w:rsidRPr="008074D7">
        <w:rPr>
          <w:rFonts w:asciiTheme="minorHAnsi" w:hAnsiTheme="minorHAnsi"/>
          <w:lang w:val="pl-PL"/>
        </w:rPr>
        <w:t>środków</w:t>
      </w:r>
      <w:r w:rsidR="00F82B83" w:rsidRPr="008074D7">
        <w:rPr>
          <w:rFonts w:asciiTheme="minorHAnsi" w:hAnsiTheme="minorHAnsi"/>
          <w:lang w:val="pl-PL"/>
        </w:rPr>
        <w:t xml:space="preserve"> komunikacji elektronicznej, albo 10 dni – </w:t>
      </w:r>
      <w:r w:rsidRPr="008074D7">
        <w:rPr>
          <w:rFonts w:asciiTheme="minorHAnsi" w:hAnsiTheme="minorHAnsi"/>
          <w:lang w:val="pl-PL"/>
        </w:rPr>
        <w:t xml:space="preserve">jeżeli </w:t>
      </w:r>
      <w:r w:rsidR="00F82B83" w:rsidRPr="008074D7">
        <w:rPr>
          <w:rFonts w:asciiTheme="minorHAnsi" w:hAnsiTheme="minorHAnsi"/>
          <w:lang w:val="pl-PL"/>
        </w:rPr>
        <w:t>zostało przesłane w inny</w:t>
      </w:r>
      <w:r w:rsidR="00F82B83" w:rsidRPr="008074D7">
        <w:rPr>
          <w:rFonts w:asciiTheme="minorHAnsi" w:hAnsiTheme="minorHAnsi"/>
          <w:spacing w:val="-8"/>
          <w:lang w:val="pl-PL"/>
        </w:rPr>
        <w:t xml:space="preserve"> </w:t>
      </w:r>
      <w:r w:rsidR="00F82B83" w:rsidRPr="008074D7">
        <w:rPr>
          <w:rFonts w:asciiTheme="minorHAnsi" w:hAnsiTheme="minorHAnsi"/>
          <w:lang w:val="pl-PL"/>
        </w:rPr>
        <w:t>sposób.</w:t>
      </w:r>
    </w:p>
    <w:p w:rsidR="00EB1D71" w:rsidRPr="008074D7" w:rsidRDefault="00EB1D71">
      <w:pPr>
        <w:pStyle w:val="Tekstpodstawowy"/>
        <w:spacing w:before="2"/>
        <w:rPr>
          <w:rFonts w:asciiTheme="minorHAnsi" w:hAnsiTheme="minorHAnsi"/>
          <w:lang w:val="pl-PL"/>
        </w:rPr>
      </w:pPr>
    </w:p>
    <w:p w:rsidR="00EB1D71" w:rsidRPr="008074D7" w:rsidRDefault="0079736E" w:rsidP="002B38DB">
      <w:pPr>
        <w:pStyle w:val="Akapitzlist"/>
        <w:numPr>
          <w:ilvl w:val="1"/>
          <w:numId w:val="9"/>
        </w:numPr>
        <w:tabs>
          <w:tab w:val="left" w:pos="647"/>
        </w:tabs>
        <w:spacing w:before="1"/>
        <w:ind w:left="111" w:right="135" w:firstLine="0"/>
        <w:rPr>
          <w:rFonts w:asciiTheme="minorHAnsi" w:hAnsiTheme="minorHAnsi"/>
          <w:lang w:val="pl-PL"/>
        </w:rPr>
      </w:pPr>
      <w:r w:rsidRPr="008074D7">
        <w:rPr>
          <w:rFonts w:asciiTheme="minorHAnsi" w:hAnsiTheme="minorHAnsi"/>
          <w:lang w:val="pl-PL"/>
        </w:rPr>
        <w:t>Zamawiający</w:t>
      </w:r>
      <w:r w:rsidR="00F82B83" w:rsidRPr="008074D7">
        <w:rPr>
          <w:rFonts w:asciiTheme="minorHAnsi" w:hAnsiTheme="minorHAnsi"/>
          <w:lang w:val="pl-PL"/>
        </w:rPr>
        <w:t xml:space="preserve"> </w:t>
      </w:r>
      <w:r w:rsidRPr="008074D7">
        <w:rPr>
          <w:rFonts w:asciiTheme="minorHAnsi" w:hAnsiTheme="minorHAnsi"/>
          <w:lang w:val="pl-PL"/>
        </w:rPr>
        <w:t>może</w:t>
      </w:r>
      <w:r w:rsidR="00F82B83" w:rsidRPr="008074D7">
        <w:rPr>
          <w:rFonts w:asciiTheme="minorHAnsi" w:hAnsiTheme="minorHAnsi"/>
          <w:lang w:val="pl-PL"/>
        </w:rPr>
        <w:t xml:space="preserve"> </w:t>
      </w:r>
      <w:r w:rsidR="00F2094D" w:rsidRPr="008074D7">
        <w:rPr>
          <w:rFonts w:asciiTheme="minorHAnsi" w:hAnsiTheme="minorHAnsi"/>
          <w:lang w:val="pl-PL"/>
        </w:rPr>
        <w:t>zawrzeć</w:t>
      </w:r>
      <w:r w:rsidR="00F82B83" w:rsidRPr="008074D7">
        <w:rPr>
          <w:rFonts w:asciiTheme="minorHAnsi" w:hAnsiTheme="minorHAnsi"/>
          <w:lang w:val="pl-PL"/>
        </w:rPr>
        <w:t xml:space="preserve"> </w:t>
      </w:r>
      <w:r w:rsidR="00F2094D" w:rsidRPr="008074D7">
        <w:rPr>
          <w:rFonts w:asciiTheme="minorHAnsi" w:hAnsiTheme="minorHAnsi"/>
          <w:lang w:val="pl-PL"/>
        </w:rPr>
        <w:t>umowę</w:t>
      </w:r>
      <w:r w:rsidR="00F82B83" w:rsidRPr="008074D7">
        <w:rPr>
          <w:rFonts w:asciiTheme="minorHAnsi" w:hAnsiTheme="minorHAnsi"/>
          <w:lang w:val="pl-PL"/>
        </w:rPr>
        <w:t xml:space="preserve"> w sprawie zamówienia publicznego przed upływem podanych </w:t>
      </w:r>
      <w:r w:rsidR="00F82B83" w:rsidRPr="008074D7">
        <w:rPr>
          <w:rFonts w:asciiTheme="minorHAnsi" w:hAnsiTheme="minorHAnsi"/>
          <w:spacing w:val="-3"/>
          <w:lang w:val="pl-PL"/>
        </w:rPr>
        <w:t>terminów,</w:t>
      </w:r>
      <w:r w:rsidR="00F82B83" w:rsidRPr="008074D7">
        <w:rPr>
          <w:rFonts w:asciiTheme="minorHAnsi" w:hAnsiTheme="minorHAnsi"/>
          <w:spacing w:val="14"/>
          <w:lang w:val="pl-PL"/>
        </w:rPr>
        <w:t xml:space="preserve"> </w:t>
      </w:r>
      <w:r w:rsidR="00F2094D" w:rsidRPr="008074D7">
        <w:rPr>
          <w:rFonts w:asciiTheme="minorHAnsi" w:hAnsiTheme="minorHAnsi"/>
          <w:lang w:val="pl-PL"/>
        </w:rPr>
        <w:t>jeżeli</w:t>
      </w:r>
      <w:r w:rsidR="00F82B83" w:rsidRPr="008074D7">
        <w:rPr>
          <w:rFonts w:asciiTheme="minorHAnsi" w:hAnsiTheme="minorHAnsi"/>
          <w:lang w:val="pl-PL"/>
        </w:rPr>
        <w:t>:</w:t>
      </w:r>
    </w:p>
    <w:p w:rsidR="00EB1D71" w:rsidRPr="00775693" w:rsidRDefault="00F82B83" w:rsidP="002B38DB">
      <w:pPr>
        <w:pStyle w:val="Akapitzlist"/>
        <w:numPr>
          <w:ilvl w:val="0"/>
          <w:numId w:val="7"/>
        </w:numPr>
        <w:tabs>
          <w:tab w:val="left" w:pos="413"/>
        </w:tabs>
        <w:spacing w:line="250" w:lineRule="exact"/>
        <w:ind w:firstLine="0"/>
        <w:rPr>
          <w:rFonts w:asciiTheme="minorHAnsi" w:hAnsiTheme="minorHAnsi"/>
          <w:lang w:val="pl-PL"/>
        </w:rPr>
      </w:pPr>
      <w:r w:rsidRPr="008074D7">
        <w:rPr>
          <w:rFonts w:asciiTheme="minorHAnsi" w:hAnsiTheme="minorHAnsi"/>
          <w:lang w:val="pl-PL"/>
        </w:rPr>
        <w:t xml:space="preserve">w </w:t>
      </w:r>
      <w:r w:rsidR="00A94D74" w:rsidRPr="008074D7">
        <w:rPr>
          <w:rFonts w:asciiTheme="minorHAnsi" w:hAnsiTheme="minorHAnsi"/>
          <w:lang w:val="pl-PL"/>
        </w:rPr>
        <w:t>postęp</w:t>
      </w:r>
      <w:r w:rsidRPr="008074D7">
        <w:rPr>
          <w:rFonts w:asciiTheme="minorHAnsi" w:hAnsiTheme="minorHAnsi"/>
          <w:lang w:val="pl-PL"/>
        </w:rPr>
        <w:t xml:space="preserve">owaniu zostanie </w:t>
      </w:r>
      <w:r w:rsidR="00F2094D" w:rsidRPr="008074D7">
        <w:rPr>
          <w:rFonts w:asciiTheme="minorHAnsi" w:hAnsiTheme="minorHAnsi"/>
          <w:lang w:val="pl-PL"/>
        </w:rPr>
        <w:t>złoż</w:t>
      </w:r>
      <w:r w:rsidR="00F2094D" w:rsidRPr="00775693">
        <w:rPr>
          <w:rFonts w:asciiTheme="minorHAnsi" w:hAnsiTheme="minorHAnsi"/>
          <w:lang w:val="pl-PL"/>
        </w:rPr>
        <w:t>ona</w:t>
      </w:r>
      <w:r w:rsidRPr="00775693">
        <w:rPr>
          <w:rFonts w:asciiTheme="minorHAnsi" w:hAnsiTheme="minorHAnsi"/>
          <w:lang w:val="pl-PL"/>
        </w:rPr>
        <w:t xml:space="preserve"> tylko jedna</w:t>
      </w:r>
      <w:r w:rsidRPr="00775693">
        <w:rPr>
          <w:rFonts w:asciiTheme="minorHAnsi" w:hAnsiTheme="minorHAnsi"/>
          <w:spacing w:val="-17"/>
          <w:lang w:val="pl-PL"/>
        </w:rPr>
        <w:t xml:space="preserve"> </w:t>
      </w:r>
      <w:r w:rsidRPr="00775693">
        <w:rPr>
          <w:rFonts w:asciiTheme="minorHAnsi" w:hAnsiTheme="minorHAnsi"/>
          <w:lang w:val="pl-PL"/>
        </w:rPr>
        <w:t>oferta,</w:t>
      </w:r>
    </w:p>
    <w:p w:rsidR="00EB1D71" w:rsidRPr="00775693" w:rsidRDefault="00F82B83" w:rsidP="002B38DB">
      <w:pPr>
        <w:pStyle w:val="Akapitzlist"/>
        <w:numPr>
          <w:ilvl w:val="0"/>
          <w:numId w:val="7"/>
        </w:numPr>
        <w:tabs>
          <w:tab w:val="left" w:pos="412"/>
        </w:tabs>
        <w:spacing w:before="1"/>
        <w:ind w:right="129" w:firstLine="0"/>
        <w:rPr>
          <w:rFonts w:asciiTheme="minorHAnsi" w:hAnsiTheme="minorHAnsi"/>
          <w:lang w:val="pl-PL"/>
        </w:rPr>
      </w:pPr>
      <w:r w:rsidRPr="00775693">
        <w:rPr>
          <w:rFonts w:asciiTheme="minorHAnsi" w:hAnsiTheme="minorHAnsi"/>
          <w:lang w:val="pl-PL"/>
        </w:rPr>
        <w:t xml:space="preserve">w </w:t>
      </w:r>
      <w:r w:rsidR="00A94D74">
        <w:rPr>
          <w:rFonts w:asciiTheme="minorHAnsi" w:hAnsiTheme="minorHAnsi"/>
          <w:lang w:val="pl-PL"/>
        </w:rPr>
        <w:t>postęp</w:t>
      </w:r>
      <w:r w:rsidRPr="00775693">
        <w:rPr>
          <w:rFonts w:asciiTheme="minorHAnsi" w:hAnsiTheme="minorHAnsi"/>
          <w:lang w:val="pl-PL"/>
        </w:rPr>
        <w:t xml:space="preserve">owaniu o udzielenie zamówienia o </w:t>
      </w:r>
      <w:r w:rsidR="00F2094D" w:rsidRPr="00775693">
        <w:rPr>
          <w:rFonts w:asciiTheme="minorHAnsi" w:hAnsiTheme="minorHAnsi"/>
          <w:lang w:val="pl-PL"/>
        </w:rPr>
        <w:t>wartości</w:t>
      </w:r>
      <w:r w:rsidRPr="00775693">
        <w:rPr>
          <w:rFonts w:asciiTheme="minorHAnsi" w:hAnsiTheme="minorHAnsi"/>
          <w:lang w:val="pl-PL"/>
        </w:rPr>
        <w:t xml:space="preserve"> mniejszej </w:t>
      </w:r>
      <w:r w:rsidR="000B029A" w:rsidRPr="00775693">
        <w:rPr>
          <w:rFonts w:asciiTheme="minorHAnsi" w:hAnsiTheme="minorHAnsi"/>
          <w:lang w:val="pl-PL"/>
        </w:rPr>
        <w:t>niż</w:t>
      </w:r>
      <w:r w:rsidRPr="00775693">
        <w:rPr>
          <w:rFonts w:asciiTheme="minorHAnsi" w:hAnsiTheme="minorHAnsi"/>
          <w:lang w:val="pl-PL"/>
        </w:rPr>
        <w:t xml:space="preserve"> kwoty </w:t>
      </w:r>
      <w:r w:rsidR="000B029A" w:rsidRPr="00775693">
        <w:rPr>
          <w:rFonts w:asciiTheme="minorHAnsi" w:hAnsiTheme="minorHAnsi"/>
          <w:lang w:val="pl-PL"/>
        </w:rPr>
        <w:t>określone</w:t>
      </w:r>
      <w:r w:rsidRPr="00775693">
        <w:rPr>
          <w:rFonts w:asciiTheme="minorHAnsi" w:hAnsiTheme="minorHAnsi"/>
          <w:lang w:val="pl-PL"/>
        </w:rPr>
        <w:t xml:space="preserve"> w przepisach wydanych na podstawie art. </w:t>
      </w:r>
      <w:r w:rsidRPr="00775693">
        <w:rPr>
          <w:rFonts w:asciiTheme="minorHAnsi" w:hAnsiTheme="minorHAnsi"/>
          <w:spacing w:val="-6"/>
          <w:lang w:val="pl-PL"/>
        </w:rPr>
        <w:t xml:space="preserve">11 </w:t>
      </w:r>
      <w:r w:rsidRPr="00775693">
        <w:rPr>
          <w:rFonts w:asciiTheme="minorHAnsi" w:hAnsiTheme="minorHAnsi"/>
          <w:lang w:val="pl-PL"/>
        </w:rPr>
        <w:t xml:space="preserve">ust. 8 </w:t>
      </w:r>
      <w:r w:rsidR="000B029A" w:rsidRPr="00775693">
        <w:rPr>
          <w:rFonts w:asciiTheme="minorHAnsi" w:hAnsiTheme="minorHAnsi"/>
          <w:lang w:val="pl-PL"/>
        </w:rPr>
        <w:t>upłynął</w:t>
      </w:r>
      <w:r w:rsidRPr="00775693">
        <w:rPr>
          <w:rFonts w:asciiTheme="minorHAnsi" w:hAnsiTheme="minorHAnsi"/>
          <w:lang w:val="pl-PL"/>
        </w:rPr>
        <w:t xml:space="preserve"> termin do </w:t>
      </w:r>
      <w:r w:rsidR="000B029A" w:rsidRPr="00775693">
        <w:rPr>
          <w:rFonts w:asciiTheme="minorHAnsi" w:hAnsiTheme="minorHAnsi"/>
          <w:lang w:val="pl-PL"/>
        </w:rPr>
        <w:t>wniesienia</w:t>
      </w:r>
      <w:r w:rsidRPr="00775693">
        <w:rPr>
          <w:rFonts w:asciiTheme="minorHAnsi" w:hAnsiTheme="minorHAnsi"/>
          <w:lang w:val="pl-PL"/>
        </w:rPr>
        <w:t xml:space="preserve"> odwołania na </w:t>
      </w:r>
      <w:r w:rsidR="000B029A" w:rsidRPr="00775693">
        <w:rPr>
          <w:rFonts w:asciiTheme="minorHAnsi" w:hAnsiTheme="minorHAnsi"/>
          <w:lang w:val="pl-PL"/>
        </w:rPr>
        <w:t>czynności</w:t>
      </w:r>
      <w:r w:rsidRPr="00775693">
        <w:rPr>
          <w:rFonts w:asciiTheme="minorHAnsi" w:hAnsiTheme="minorHAnsi"/>
          <w:lang w:val="pl-PL"/>
        </w:rPr>
        <w:t xml:space="preserve"> </w:t>
      </w:r>
      <w:r w:rsidR="0079736E" w:rsidRPr="00775693">
        <w:rPr>
          <w:rFonts w:asciiTheme="minorHAnsi" w:hAnsiTheme="minorHAnsi"/>
          <w:lang w:val="pl-PL"/>
        </w:rPr>
        <w:t>Zamawiającego</w:t>
      </w:r>
      <w:r w:rsidRPr="00775693">
        <w:rPr>
          <w:rFonts w:asciiTheme="minorHAnsi" w:hAnsiTheme="minorHAnsi"/>
          <w:lang w:val="pl-PL"/>
        </w:rPr>
        <w:t xml:space="preserve"> wymienione w art. 180 ust. 2 </w:t>
      </w:r>
      <w:r w:rsidRPr="00775693">
        <w:rPr>
          <w:rFonts w:asciiTheme="minorHAnsi" w:hAnsiTheme="minorHAnsi"/>
          <w:spacing w:val="-3"/>
          <w:lang w:val="pl-PL"/>
        </w:rPr>
        <w:t xml:space="preserve">lub </w:t>
      </w:r>
      <w:r w:rsidRPr="00775693">
        <w:rPr>
          <w:rFonts w:asciiTheme="minorHAnsi" w:hAnsiTheme="minorHAnsi"/>
          <w:lang w:val="pl-PL"/>
        </w:rPr>
        <w:t xml:space="preserve">w </w:t>
      </w:r>
      <w:r w:rsidR="000B029A" w:rsidRPr="00775693">
        <w:rPr>
          <w:rFonts w:asciiTheme="minorHAnsi" w:hAnsiTheme="minorHAnsi"/>
          <w:lang w:val="pl-PL"/>
        </w:rPr>
        <w:t>następstwie</w:t>
      </w:r>
      <w:r w:rsidRPr="00775693">
        <w:rPr>
          <w:rFonts w:asciiTheme="minorHAnsi" w:hAnsiTheme="minorHAnsi"/>
          <w:lang w:val="pl-PL"/>
        </w:rPr>
        <w:t xml:space="preserve"> jego </w:t>
      </w:r>
      <w:r w:rsidR="000B029A" w:rsidRPr="00775693">
        <w:rPr>
          <w:rFonts w:asciiTheme="minorHAnsi" w:hAnsiTheme="minorHAnsi"/>
          <w:lang w:val="pl-PL"/>
        </w:rPr>
        <w:t>wniesienia</w:t>
      </w:r>
      <w:r w:rsidRPr="00775693">
        <w:rPr>
          <w:rFonts w:asciiTheme="minorHAnsi" w:hAnsiTheme="minorHAnsi"/>
          <w:lang w:val="pl-PL"/>
        </w:rPr>
        <w:t xml:space="preserve"> Izba ogłosiła wyrok </w:t>
      </w:r>
      <w:r w:rsidRPr="00775693">
        <w:rPr>
          <w:rFonts w:asciiTheme="minorHAnsi" w:hAnsiTheme="minorHAnsi"/>
          <w:spacing w:val="-3"/>
          <w:lang w:val="pl-PL"/>
        </w:rPr>
        <w:t xml:space="preserve">lub </w:t>
      </w:r>
      <w:r w:rsidRPr="00775693">
        <w:rPr>
          <w:rFonts w:asciiTheme="minorHAnsi" w:hAnsiTheme="minorHAnsi"/>
          <w:lang w:val="pl-PL"/>
        </w:rPr>
        <w:t xml:space="preserve">postanowienie </w:t>
      </w:r>
      <w:r w:rsidR="000B029A" w:rsidRPr="00775693">
        <w:rPr>
          <w:rFonts w:asciiTheme="minorHAnsi" w:hAnsiTheme="minorHAnsi"/>
          <w:lang w:val="pl-PL"/>
        </w:rPr>
        <w:t>kończące</w:t>
      </w:r>
      <w:r w:rsidRPr="00775693">
        <w:rPr>
          <w:rFonts w:asciiTheme="minorHAnsi" w:hAnsiTheme="minorHAnsi"/>
          <w:lang w:val="pl-PL"/>
        </w:rPr>
        <w:t xml:space="preserve"> </w:t>
      </w:r>
      <w:r w:rsidR="00A94D74">
        <w:rPr>
          <w:rFonts w:asciiTheme="minorHAnsi" w:hAnsiTheme="minorHAnsi"/>
          <w:lang w:val="pl-PL"/>
        </w:rPr>
        <w:t>postęp</w:t>
      </w:r>
      <w:r w:rsidRPr="00775693">
        <w:rPr>
          <w:rFonts w:asciiTheme="minorHAnsi" w:hAnsiTheme="minorHAnsi"/>
          <w:lang w:val="pl-PL"/>
        </w:rPr>
        <w:t>owanie</w:t>
      </w:r>
      <w:r w:rsidRPr="00775693">
        <w:rPr>
          <w:rFonts w:asciiTheme="minorHAnsi" w:hAnsiTheme="minorHAnsi"/>
          <w:spacing w:val="-12"/>
          <w:lang w:val="pl-PL"/>
        </w:rPr>
        <w:t xml:space="preserve"> </w:t>
      </w:r>
      <w:r w:rsidRPr="00775693">
        <w:rPr>
          <w:rFonts w:asciiTheme="minorHAnsi" w:hAnsiTheme="minorHAnsi"/>
          <w:lang w:val="pl-PL"/>
        </w:rPr>
        <w:t>odwoławcze.</w:t>
      </w:r>
    </w:p>
    <w:p w:rsidR="00EB1D71" w:rsidRPr="00775693" w:rsidRDefault="00EB1D71">
      <w:pPr>
        <w:pStyle w:val="Tekstpodstawowy"/>
        <w:spacing w:before="9"/>
        <w:rPr>
          <w:rFonts w:asciiTheme="minorHAnsi" w:hAnsiTheme="minorHAnsi"/>
          <w:sz w:val="21"/>
          <w:lang w:val="pl-PL"/>
        </w:rPr>
      </w:pPr>
    </w:p>
    <w:p w:rsidR="00EB1D71" w:rsidRPr="00775693" w:rsidRDefault="0079736E" w:rsidP="002B38DB">
      <w:pPr>
        <w:pStyle w:val="Akapitzlist"/>
        <w:numPr>
          <w:ilvl w:val="1"/>
          <w:numId w:val="9"/>
        </w:numPr>
        <w:tabs>
          <w:tab w:val="left" w:pos="659"/>
        </w:tabs>
        <w:ind w:left="111" w:right="131" w:firstLine="0"/>
        <w:rPr>
          <w:rFonts w:asciiTheme="minorHAnsi" w:hAnsiTheme="minorHAnsi"/>
          <w:lang w:val="pl-PL"/>
        </w:rPr>
      </w:pPr>
      <w:r w:rsidRPr="00775693">
        <w:rPr>
          <w:rFonts w:asciiTheme="minorHAnsi" w:hAnsiTheme="minorHAnsi"/>
          <w:lang w:val="pl-PL"/>
        </w:rPr>
        <w:t>Zamawiający</w:t>
      </w:r>
      <w:r w:rsidR="00F82B83" w:rsidRPr="00775693">
        <w:rPr>
          <w:rFonts w:asciiTheme="minorHAnsi" w:hAnsiTheme="minorHAnsi"/>
          <w:lang w:val="pl-PL"/>
        </w:rPr>
        <w:t xml:space="preserve"> ustali w porozumieniu z </w:t>
      </w:r>
      <w:r w:rsidR="00F82B83" w:rsidRPr="00775693">
        <w:rPr>
          <w:rFonts w:asciiTheme="minorHAnsi" w:hAnsiTheme="minorHAnsi"/>
          <w:spacing w:val="-3"/>
          <w:lang w:val="pl-PL"/>
        </w:rPr>
        <w:t>Wykonawc</w:t>
      </w:r>
      <w:r w:rsidR="00C91F4A">
        <w:rPr>
          <w:rFonts w:asciiTheme="minorHAnsi" w:hAnsiTheme="minorHAnsi"/>
          <w:spacing w:val="-3"/>
          <w:lang w:val="pl-PL"/>
        </w:rPr>
        <w:t>ą</w:t>
      </w:r>
      <w:r w:rsidR="00F82B83" w:rsidRPr="00775693">
        <w:rPr>
          <w:rFonts w:asciiTheme="minorHAnsi" w:hAnsiTheme="minorHAnsi"/>
          <w:spacing w:val="-3"/>
          <w:lang w:val="pl-PL"/>
        </w:rPr>
        <w:t xml:space="preserve"> </w:t>
      </w:r>
      <w:r w:rsidR="00F82B83" w:rsidRPr="00775693">
        <w:rPr>
          <w:rFonts w:asciiTheme="minorHAnsi" w:hAnsiTheme="minorHAnsi"/>
          <w:lang w:val="pl-PL"/>
        </w:rPr>
        <w:t xml:space="preserve">termin podpisania </w:t>
      </w:r>
      <w:r w:rsidR="00F82B83" w:rsidRPr="00775693">
        <w:rPr>
          <w:rFonts w:asciiTheme="minorHAnsi" w:hAnsiTheme="minorHAnsi"/>
          <w:spacing w:val="-5"/>
          <w:lang w:val="pl-PL"/>
        </w:rPr>
        <w:t xml:space="preserve">umowy. </w:t>
      </w:r>
      <w:r w:rsidR="00F82B83" w:rsidRPr="00775693">
        <w:rPr>
          <w:rFonts w:asciiTheme="minorHAnsi" w:hAnsiTheme="minorHAnsi"/>
          <w:lang w:val="pl-PL"/>
        </w:rPr>
        <w:t xml:space="preserve">Podpisanie umowy </w:t>
      </w:r>
      <w:r w:rsidR="000B029A" w:rsidRPr="00775693">
        <w:rPr>
          <w:rFonts w:asciiTheme="minorHAnsi" w:hAnsiTheme="minorHAnsi"/>
          <w:lang w:val="pl-PL"/>
        </w:rPr>
        <w:t>następuje</w:t>
      </w:r>
      <w:r w:rsidR="00F82B83" w:rsidRPr="00775693">
        <w:rPr>
          <w:rFonts w:asciiTheme="minorHAnsi" w:hAnsiTheme="minorHAnsi"/>
          <w:lang w:val="pl-PL"/>
        </w:rPr>
        <w:t xml:space="preserve"> w </w:t>
      </w:r>
      <w:r w:rsidR="000B029A" w:rsidRPr="00775693">
        <w:rPr>
          <w:rFonts w:asciiTheme="minorHAnsi" w:hAnsiTheme="minorHAnsi"/>
          <w:lang w:val="pl-PL"/>
        </w:rPr>
        <w:t>sie</w:t>
      </w:r>
      <w:r w:rsidR="00F82B83" w:rsidRPr="00775693">
        <w:rPr>
          <w:rFonts w:asciiTheme="minorHAnsi" w:hAnsiTheme="minorHAnsi"/>
          <w:lang w:val="pl-PL"/>
        </w:rPr>
        <w:t>dzibie</w:t>
      </w:r>
      <w:r w:rsidR="00F82B83" w:rsidRPr="00775693">
        <w:rPr>
          <w:rFonts w:asciiTheme="minorHAnsi" w:hAnsiTheme="minorHAnsi"/>
          <w:spacing w:val="-26"/>
          <w:lang w:val="pl-PL"/>
        </w:rPr>
        <w:t xml:space="preserve"> </w:t>
      </w:r>
      <w:r w:rsidRPr="00775693">
        <w:rPr>
          <w:rFonts w:asciiTheme="minorHAnsi" w:hAnsiTheme="minorHAnsi"/>
          <w:lang w:val="pl-PL"/>
        </w:rPr>
        <w:t>Zamawiającego</w:t>
      </w:r>
      <w:r w:rsidR="00F82B83" w:rsidRPr="00775693">
        <w:rPr>
          <w:rFonts w:asciiTheme="minorHAnsi" w:hAnsiTheme="minorHAnsi"/>
          <w:lang w:val="pl-PL"/>
        </w:rPr>
        <w:t>.</w:t>
      </w:r>
    </w:p>
    <w:p w:rsidR="00EB1D71" w:rsidRPr="00775693" w:rsidRDefault="00EB1D71">
      <w:pPr>
        <w:pStyle w:val="Tekstpodstawowy"/>
        <w:spacing w:before="2"/>
        <w:rPr>
          <w:rFonts w:asciiTheme="minorHAnsi" w:hAnsiTheme="minorHAnsi"/>
          <w:lang w:val="pl-PL"/>
        </w:rPr>
      </w:pPr>
    </w:p>
    <w:p w:rsidR="00EB1D71" w:rsidRPr="00775693" w:rsidRDefault="0079736E" w:rsidP="002B38DB">
      <w:pPr>
        <w:pStyle w:val="Akapitzlist"/>
        <w:numPr>
          <w:ilvl w:val="1"/>
          <w:numId w:val="9"/>
        </w:numPr>
        <w:tabs>
          <w:tab w:val="left" w:pos="678"/>
        </w:tabs>
        <w:spacing w:before="1"/>
        <w:ind w:left="110" w:right="132" w:firstLine="1"/>
        <w:rPr>
          <w:rFonts w:asciiTheme="minorHAnsi" w:hAnsiTheme="minorHAnsi"/>
          <w:lang w:val="pl-PL"/>
        </w:rPr>
      </w:pPr>
      <w:r w:rsidRPr="00775693">
        <w:rPr>
          <w:rFonts w:asciiTheme="minorHAnsi" w:hAnsiTheme="minorHAnsi"/>
          <w:lang w:val="pl-PL"/>
        </w:rPr>
        <w:t xml:space="preserve">Jeżeli </w:t>
      </w:r>
      <w:r w:rsidR="00F82B83" w:rsidRPr="00775693">
        <w:rPr>
          <w:rFonts w:asciiTheme="minorHAnsi" w:hAnsiTheme="minorHAnsi"/>
          <w:lang w:val="pl-PL"/>
        </w:rPr>
        <w:t xml:space="preserve">Wykonawca, którego oferta została wybrana, uchyla </w:t>
      </w:r>
      <w:r w:rsidR="00F93CE4" w:rsidRPr="00775693">
        <w:rPr>
          <w:rFonts w:asciiTheme="minorHAnsi" w:hAnsiTheme="minorHAnsi"/>
          <w:lang w:val="pl-PL"/>
        </w:rPr>
        <w:t>się</w:t>
      </w:r>
      <w:r w:rsidR="00F82B83" w:rsidRPr="00775693">
        <w:rPr>
          <w:rFonts w:asciiTheme="minorHAnsi" w:hAnsiTheme="minorHAnsi"/>
          <w:lang w:val="pl-PL"/>
        </w:rPr>
        <w:t xml:space="preserve"> od zawarcia </w:t>
      </w:r>
      <w:r w:rsidR="00F82B83" w:rsidRPr="00775693">
        <w:rPr>
          <w:rFonts w:asciiTheme="minorHAnsi" w:hAnsiTheme="minorHAnsi"/>
          <w:spacing w:val="-5"/>
          <w:lang w:val="pl-PL"/>
        </w:rPr>
        <w:t xml:space="preserve">umowy </w:t>
      </w:r>
      <w:r w:rsidR="00F82B83" w:rsidRPr="00775693">
        <w:rPr>
          <w:rFonts w:asciiTheme="minorHAnsi" w:hAnsiTheme="minorHAnsi"/>
          <w:lang w:val="pl-PL"/>
        </w:rPr>
        <w:t xml:space="preserve">w sprawie zamówienia publicznego </w:t>
      </w:r>
      <w:r w:rsidRPr="00775693">
        <w:rPr>
          <w:rFonts w:asciiTheme="minorHAnsi" w:hAnsiTheme="minorHAnsi"/>
          <w:lang w:val="pl-PL"/>
        </w:rPr>
        <w:t>Zamawiający</w:t>
      </w:r>
      <w:r w:rsidR="00F82B83" w:rsidRPr="00775693">
        <w:rPr>
          <w:rFonts w:asciiTheme="minorHAnsi" w:hAnsiTheme="minorHAnsi"/>
          <w:lang w:val="pl-PL"/>
        </w:rPr>
        <w:t xml:space="preserve"> </w:t>
      </w:r>
      <w:r w:rsidRPr="00775693">
        <w:rPr>
          <w:rFonts w:asciiTheme="minorHAnsi" w:hAnsiTheme="minorHAnsi"/>
          <w:lang w:val="pl-PL"/>
        </w:rPr>
        <w:t>może</w:t>
      </w:r>
      <w:r w:rsidR="00F82B83" w:rsidRPr="00775693">
        <w:rPr>
          <w:rFonts w:asciiTheme="minorHAnsi" w:hAnsiTheme="minorHAnsi"/>
          <w:lang w:val="pl-PL"/>
        </w:rPr>
        <w:t xml:space="preserve"> </w:t>
      </w:r>
      <w:r w:rsidR="000B029A" w:rsidRPr="00775693">
        <w:rPr>
          <w:rFonts w:asciiTheme="minorHAnsi" w:hAnsiTheme="minorHAnsi"/>
          <w:lang w:val="pl-PL"/>
        </w:rPr>
        <w:t>wybrać</w:t>
      </w:r>
      <w:r w:rsidR="00F82B83" w:rsidRPr="00775693">
        <w:rPr>
          <w:rFonts w:asciiTheme="minorHAnsi" w:hAnsiTheme="minorHAnsi"/>
          <w:lang w:val="pl-PL"/>
        </w:rPr>
        <w:t xml:space="preserve"> </w:t>
      </w:r>
      <w:r w:rsidR="00F2094D" w:rsidRPr="00775693">
        <w:rPr>
          <w:rFonts w:asciiTheme="minorHAnsi" w:hAnsiTheme="minorHAnsi"/>
          <w:lang w:val="pl-PL"/>
        </w:rPr>
        <w:t>ofertę</w:t>
      </w:r>
      <w:r w:rsidR="00F82B83" w:rsidRPr="00775693">
        <w:rPr>
          <w:rFonts w:asciiTheme="minorHAnsi" w:hAnsiTheme="minorHAnsi"/>
          <w:lang w:val="pl-PL"/>
        </w:rPr>
        <w:t xml:space="preserve"> najkorzystniejsza </w:t>
      </w:r>
      <w:r w:rsidR="000B029A" w:rsidRPr="00775693">
        <w:rPr>
          <w:rFonts w:asciiTheme="minorHAnsi" w:hAnsiTheme="minorHAnsi"/>
          <w:lang w:val="pl-PL"/>
        </w:rPr>
        <w:t>spośród</w:t>
      </w:r>
      <w:r w:rsidR="00F82B83" w:rsidRPr="00775693">
        <w:rPr>
          <w:rFonts w:asciiTheme="minorHAnsi" w:hAnsiTheme="minorHAnsi"/>
          <w:lang w:val="pl-PL"/>
        </w:rPr>
        <w:t xml:space="preserve"> pozostałych ofert </w:t>
      </w:r>
      <w:r w:rsidR="00F82B83" w:rsidRPr="00775693">
        <w:rPr>
          <w:rFonts w:asciiTheme="minorHAnsi" w:hAnsiTheme="minorHAnsi"/>
          <w:spacing w:val="-3"/>
          <w:lang w:val="pl-PL"/>
        </w:rPr>
        <w:t xml:space="preserve">bez </w:t>
      </w:r>
      <w:r w:rsidR="00F82B83" w:rsidRPr="00775693">
        <w:rPr>
          <w:rFonts w:asciiTheme="minorHAnsi" w:hAnsiTheme="minorHAnsi"/>
          <w:lang w:val="pl-PL"/>
        </w:rPr>
        <w:t xml:space="preserve">przeprowadzenia ich ponownego badania i </w:t>
      </w:r>
      <w:r w:rsidR="00F82B83" w:rsidRPr="00775693">
        <w:rPr>
          <w:rFonts w:asciiTheme="minorHAnsi" w:hAnsiTheme="minorHAnsi"/>
          <w:spacing w:val="-4"/>
          <w:lang w:val="pl-PL"/>
        </w:rPr>
        <w:t xml:space="preserve">oceny, </w:t>
      </w:r>
      <w:r w:rsidR="00F82B83" w:rsidRPr="00775693">
        <w:rPr>
          <w:rFonts w:asciiTheme="minorHAnsi" w:hAnsiTheme="minorHAnsi"/>
          <w:lang w:val="pl-PL"/>
        </w:rPr>
        <w:t xml:space="preserve">chyba </w:t>
      </w:r>
      <w:r w:rsidR="00C91F4A">
        <w:rPr>
          <w:rFonts w:asciiTheme="minorHAnsi" w:hAnsiTheme="minorHAnsi"/>
          <w:lang w:val="pl-PL"/>
        </w:rPr>
        <w:t>ż</w:t>
      </w:r>
      <w:r w:rsidR="00F82B83" w:rsidRPr="00775693">
        <w:rPr>
          <w:rFonts w:asciiTheme="minorHAnsi" w:hAnsiTheme="minorHAnsi"/>
          <w:lang w:val="pl-PL"/>
        </w:rPr>
        <w:t xml:space="preserve">e </w:t>
      </w:r>
      <w:r w:rsidR="000B029A" w:rsidRPr="00775693">
        <w:rPr>
          <w:rFonts w:asciiTheme="minorHAnsi" w:hAnsiTheme="minorHAnsi"/>
          <w:lang w:val="pl-PL"/>
        </w:rPr>
        <w:t>zachodzą</w:t>
      </w:r>
      <w:r w:rsidR="00F82B83" w:rsidRPr="00775693">
        <w:rPr>
          <w:rFonts w:asciiTheme="minorHAnsi" w:hAnsiTheme="minorHAnsi"/>
          <w:lang w:val="pl-PL"/>
        </w:rPr>
        <w:t xml:space="preserve"> przesłanki </w:t>
      </w:r>
      <w:r w:rsidR="000B029A" w:rsidRPr="00775693">
        <w:rPr>
          <w:rFonts w:asciiTheme="minorHAnsi" w:hAnsiTheme="minorHAnsi"/>
          <w:lang w:val="pl-PL"/>
        </w:rPr>
        <w:t>unieważnienia</w:t>
      </w:r>
      <w:r w:rsidR="00F82B83" w:rsidRPr="00775693">
        <w:rPr>
          <w:rFonts w:asciiTheme="minorHAnsi" w:hAnsiTheme="minorHAnsi"/>
          <w:lang w:val="pl-PL"/>
        </w:rPr>
        <w:t xml:space="preserve">  </w:t>
      </w:r>
      <w:r w:rsidR="00A94D74">
        <w:rPr>
          <w:rFonts w:asciiTheme="minorHAnsi" w:hAnsiTheme="minorHAnsi"/>
          <w:lang w:val="pl-PL"/>
        </w:rPr>
        <w:t>postęp</w:t>
      </w:r>
      <w:r w:rsidR="00F82B83" w:rsidRPr="00775693">
        <w:rPr>
          <w:rFonts w:asciiTheme="minorHAnsi" w:hAnsiTheme="minorHAnsi"/>
          <w:lang w:val="pl-PL"/>
        </w:rPr>
        <w:t xml:space="preserve">owania, o których </w:t>
      </w:r>
      <w:r w:rsidR="00F82B83" w:rsidRPr="00775693">
        <w:rPr>
          <w:rFonts w:asciiTheme="minorHAnsi" w:hAnsiTheme="minorHAnsi"/>
          <w:spacing w:val="-4"/>
          <w:lang w:val="pl-PL"/>
        </w:rPr>
        <w:t xml:space="preserve">mowa </w:t>
      </w:r>
      <w:r w:rsidR="00F82B83" w:rsidRPr="00775693">
        <w:rPr>
          <w:rFonts w:asciiTheme="minorHAnsi" w:hAnsiTheme="minorHAnsi"/>
          <w:lang w:val="pl-PL"/>
        </w:rPr>
        <w:t>w art. 93 ust. 1 ustawy</w:t>
      </w:r>
      <w:r w:rsidR="00F82B83" w:rsidRPr="00775693">
        <w:rPr>
          <w:rFonts w:asciiTheme="minorHAnsi" w:hAnsiTheme="minorHAnsi"/>
          <w:spacing w:val="1"/>
          <w:lang w:val="pl-PL"/>
        </w:rPr>
        <w:t xml:space="preserve"> </w:t>
      </w:r>
      <w:r w:rsidR="00F82B83" w:rsidRPr="00775693">
        <w:rPr>
          <w:rFonts w:asciiTheme="minorHAnsi" w:hAnsiTheme="minorHAnsi"/>
          <w:lang w:val="pl-PL"/>
        </w:rPr>
        <w:t>Pzp.</w:t>
      </w:r>
    </w:p>
    <w:p w:rsidR="00EB1D71" w:rsidRPr="00775693" w:rsidRDefault="00EB1D71">
      <w:pPr>
        <w:pStyle w:val="Tekstpodstawowy"/>
        <w:spacing w:before="9"/>
        <w:rPr>
          <w:rFonts w:asciiTheme="minorHAnsi" w:hAnsiTheme="minorHAnsi"/>
          <w:sz w:val="21"/>
          <w:lang w:val="pl-PL"/>
        </w:rPr>
      </w:pPr>
    </w:p>
    <w:p w:rsidR="00EB1D71" w:rsidRPr="00775693" w:rsidRDefault="0079736E" w:rsidP="002B38DB">
      <w:pPr>
        <w:pStyle w:val="Akapitzlist"/>
        <w:numPr>
          <w:ilvl w:val="1"/>
          <w:numId w:val="9"/>
        </w:numPr>
        <w:tabs>
          <w:tab w:val="left" w:pos="652"/>
        </w:tabs>
        <w:ind w:left="110" w:right="142" w:firstLine="0"/>
        <w:rPr>
          <w:rFonts w:asciiTheme="minorHAnsi" w:hAnsiTheme="minorHAnsi"/>
          <w:lang w:val="pl-PL"/>
        </w:rPr>
      </w:pPr>
      <w:r w:rsidRPr="00775693">
        <w:rPr>
          <w:rFonts w:asciiTheme="minorHAnsi" w:hAnsiTheme="minorHAnsi"/>
          <w:lang w:val="pl-PL"/>
        </w:rPr>
        <w:t>Zamawiający</w:t>
      </w:r>
      <w:r w:rsidR="00F82B83" w:rsidRPr="00775693">
        <w:rPr>
          <w:rFonts w:asciiTheme="minorHAnsi" w:hAnsiTheme="minorHAnsi"/>
          <w:lang w:val="pl-PL"/>
        </w:rPr>
        <w:t xml:space="preserve"> nie </w:t>
      </w:r>
      <w:r w:rsidR="000B029A" w:rsidRPr="00775693">
        <w:rPr>
          <w:rFonts w:asciiTheme="minorHAnsi" w:hAnsiTheme="minorHAnsi"/>
          <w:lang w:val="pl-PL"/>
        </w:rPr>
        <w:t>później</w:t>
      </w:r>
      <w:r w:rsidR="00F82B83" w:rsidRPr="00775693">
        <w:rPr>
          <w:rFonts w:asciiTheme="minorHAnsi" w:hAnsiTheme="minorHAnsi"/>
          <w:lang w:val="pl-PL"/>
        </w:rPr>
        <w:t xml:space="preserve"> </w:t>
      </w:r>
      <w:r w:rsidR="000B029A" w:rsidRPr="00775693">
        <w:rPr>
          <w:rFonts w:asciiTheme="minorHAnsi" w:hAnsiTheme="minorHAnsi"/>
          <w:lang w:val="pl-PL"/>
        </w:rPr>
        <w:t>niż</w:t>
      </w:r>
      <w:r w:rsidR="00F82B83" w:rsidRPr="00775693">
        <w:rPr>
          <w:rFonts w:asciiTheme="minorHAnsi" w:hAnsiTheme="minorHAnsi"/>
          <w:lang w:val="pl-PL"/>
        </w:rPr>
        <w:t xml:space="preserve"> w terminie 30 dni od </w:t>
      </w:r>
      <w:r w:rsidR="00F82B83" w:rsidRPr="00775693">
        <w:rPr>
          <w:rFonts w:asciiTheme="minorHAnsi" w:hAnsiTheme="minorHAnsi"/>
          <w:spacing w:val="-3"/>
          <w:lang w:val="pl-PL"/>
        </w:rPr>
        <w:t xml:space="preserve">dnia </w:t>
      </w:r>
      <w:r w:rsidR="00F82B83" w:rsidRPr="00775693">
        <w:rPr>
          <w:rFonts w:asciiTheme="minorHAnsi" w:hAnsiTheme="minorHAnsi"/>
          <w:lang w:val="pl-PL"/>
        </w:rPr>
        <w:t xml:space="preserve">zawarcia umowy w sprawie zamówienia publicznego zamieszcza ogłoszenie o udzieleniu zamówienia w Biuletynie </w:t>
      </w:r>
      <w:r w:rsidR="000B029A" w:rsidRPr="00775693">
        <w:rPr>
          <w:rFonts w:asciiTheme="minorHAnsi" w:hAnsiTheme="minorHAnsi"/>
          <w:lang w:val="pl-PL"/>
        </w:rPr>
        <w:t>Zamówień</w:t>
      </w:r>
      <w:r w:rsidR="00F82B83" w:rsidRPr="00775693">
        <w:rPr>
          <w:rFonts w:asciiTheme="minorHAnsi" w:hAnsiTheme="minorHAnsi"/>
          <w:spacing w:val="-23"/>
          <w:lang w:val="pl-PL"/>
        </w:rPr>
        <w:t xml:space="preserve"> </w:t>
      </w:r>
      <w:r w:rsidR="00F82B83" w:rsidRPr="00775693">
        <w:rPr>
          <w:rFonts w:asciiTheme="minorHAnsi" w:hAnsiTheme="minorHAnsi"/>
          <w:lang w:val="pl-PL"/>
        </w:rPr>
        <w:t>Publicznych.</w:t>
      </w:r>
    </w:p>
    <w:p w:rsidR="00EB1D71" w:rsidRPr="00775693" w:rsidRDefault="00EB1D71">
      <w:pPr>
        <w:pStyle w:val="Tekstpodstawowy"/>
        <w:spacing w:before="9"/>
        <w:rPr>
          <w:rFonts w:asciiTheme="minorHAnsi" w:hAnsiTheme="minorHAnsi"/>
          <w:sz w:val="21"/>
          <w:lang w:val="pl-PL"/>
        </w:rPr>
      </w:pPr>
    </w:p>
    <w:p w:rsidR="00EB1D71" w:rsidRPr="00775693" w:rsidRDefault="00F82B83" w:rsidP="002B38DB">
      <w:pPr>
        <w:pStyle w:val="Akapitzlist"/>
        <w:numPr>
          <w:ilvl w:val="1"/>
          <w:numId w:val="9"/>
        </w:numPr>
        <w:tabs>
          <w:tab w:val="left" w:pos="645"/>
        </w:tabs>
        <w:ind w:left="110" w:right="130" w:firstLine="0"/>
        <w:rPr>
          <w:rFonts w:asciiTheme="minorHAnsi" w:hAnsiTheme="minorHAnsi"/>
          <w:lang w:val="pl-PL"/>
        </w:rPr>
      </w:pPr>
      <w:r w:rsidRPr="00775693">
        <w:rPr>
          <w:rFonts w:asciiTheme="minorHAnsi" w:hAnsiTheme="minorHAnsi"/>
          <w:spacing w:val="-3"/>
          <w:lang w:val="pl-PL"/>
        </w:rPr>
        <w:t xml:space="preserve">Wykonawca, </w:t>
      </w:r>
      <w:r w:rsidRPr="00775693">
        <w:rPr>
          <w:rFonts w:asciiTheme="minorHAnsi" w:hAnsiTheme="minorHAnsi"/>
          <w:lang w:val="pl-PL"/>
        </w:rPr>
        <w:t xml:space="preserve">którego oferta zostanie uznana </w:t>
      </w:r>
      <w:r w:rsidRPr="00775693">
        <w:rPr>
          <w:rFonts w:asciiTheme="minorHAnsi" w:hAnsiTheme="minorHAnsi"/>
          <w:spacing w:val="-3"/>
          <w:lang w:val="pl-PL"/>
        </w:rPr>
        <w:t xml:space="preserve">za </w:t>
      </w:r>
      <w:r w:rsidRPr="00775693">
        <w:rPr>
          <w:rFonts w:asciiTheme="minorHAnsi" w:hAnsiTheme="minorHAnsi"/>
          <w:lang w:val="pl-PL"/>
        </w:rPr>
        <w:t xml:space="preserve">najkorzystniejsza, </w:t>
      </w:r>
      <w:r w:rsidRPr="00775693">
        <w:rPr>
          <w:rFonts w:asciiTheme="minorHAnsi" w:hAnsiTheme="minorHAnsi"/>
          <w:spacing w:val="-3"/>
          <w:lang w:val="pl-PL"/>
        </w:rPr>
        <w:t xml:space="preserve">przed </w:t>
      </w:r>
      <w:r w:rsidRPr="00775693">
        <w:rPr>
          <w:rFonts w:asciiTheme="minorHAnsi" w:hAnsiTheme="minorHAnsi"/>
          <w:lang w:val="pl-PL"/>
        </w:rPr>
        <w:t xml:space="preserve">podpisaniem umowy </w:t>
      </w:r>
      <w:r w:rsidR="0079736E" w:rsidRPr="00775693">
        <w:rPr>
          <w:rFonts w:asciiTheme="minorHAnsi" w:hAnsiTheme="minorHAnsi"/>
          <w:lang w:val="pl-PL"/>
        </w:rPr>
        <w:t>może</w:t>
      </w:r>
      <w:r w:rsidRPr="00775693">
        <w:rPr>
          <w:rFonts w:asciiTheme="minorHAnsi" w:hAnsiTheme="minorHAnsi"/>
          <w:lang w:val="pl-PL"/>
        </w:rPr>
        <w:t xml:space="preserve"> </w:t>
      </w:r>
      <w:r w:rsidR="000B029A" w:rsidRPr="00775693">
        <w:rPr>
          <w:rFonts w:asciiTheme="minorHAnsi" w:hAnsiTheme="minorHAnsi"/>
          <w:lang w:val="pl-PL"/>
        </w:rPr>
        <w:t>zostać</w:t>
      </w:r>
      <w:r w:rsidRPr="00775693">
        <w:rPr>
          <w:rFonts w:asciiTheme="minorHAnsi" w:hAnsiTheme="minorHAnsi"/>
          <w:lang w:val="pl-PL"/>
        </w:rPr>
        <w:t xml:space="preserve"> wezwany przez </w:t>
      </w:r>
      <w:r w:rsidR="0079736E" w:rsidRPr="00775693">
        <w:rPr>
          <w:rFonts w:asciiTheme="minorHAnsi" w:hAnsiTheme="minorHAnsi"/>
          <w:lang w:val="pl-PL"/>
        </w:rPr>
        <w:t>Zamawiającego</w:t>
      </w:r>
      <w:r w:rsidRPr="00775693">
        <w:rPr>
          <w:rFonts w:asciiTheme="minorHAnsi" w:hAnsiTheme="minorHAnsi"/>
          <w:spacing w:val="-4"/>
          <w:lang w:val="pl-PL"/>
        </w:rPr>
        <w:t xml:space="preserve"> </w:t>
      </w:r>
      <w:r w:rsidRPr="00775693">
        <w:rPr>
          <w:rFonts w:asciiTheme="minorHAnsi" w:hAnsiTheme="minorHAnsi"/>
          <w:spacing w:val="-3"/>
          <w:lang w:val="pl-PL"/>
        </w:rPr>
        <w:t>do:</w:t>
      </w:r>
    </w:p>
    <w:p w:rsidR="00EB1D71" w:rsidRPr="00775693" w:rsidRDefault="000B029A" w:rsidP="002B38DB">
      <w:pPr>
        <w:pStyle w:val="Akapitzlist"/>
        <w:numPr>
          <w:ilvl w:val="0"/>
          <w:numId w:val="6"/>
        </w:numPr>
        <w:tabs>
          <w:tab w:val="left" w:pos="423"/>
        </w:tabs>
        <w:spacing w:before="7" w:line="250" w:lineRule="exact"/>
        <w:ind w:right="134" w:firstLine="0"/>
        <w:rPr>
          <w:rFonts w:asciiTheme="minorHAnsi" w:hAnsiTheme="minorHAnsi"/>
          <w:lang w:val="pl-PL"/>
        </w:rPr>
      </w:pPr>
      <w:r w:rsidRPr="00775693">
        <w:rPr>
          <w:rFonts w:asciiTheme="minorHAnsi" w:hAnsiTheme="minorHAnsi"/>
          <w:lang w:val="pl-PL"/>
        </w:rPr>
        <w:t>przedłożenia</w:t>
      </w:r>
      <w:r w:rsidR="00F82B83" w:rsidRPr="00775693">
        <w:rPr>
          <w:rFonts w:asciiTheme="minorHAnsi" w:hAnsiTheme="minorHAnsi"/>
          <w:lang w:val="pl-PL"/>
        </w:rPr>
        <w:t xml:space="preserve"> umowy </w:t>
      </w:r>
      <w:r w:rsidRPr="00775693">
        <w:rPr>
          <w:rFonts w:asciiTheme="minorHAnsi" w:hAnsiTheme="minorHAnsi"/>
          <w:lang w:val="pl-PL"/>
        </w:rPr>
        <w:t>regulującej</w:t>
      </w:r>
      <w:r w:rsidR="00F82B83" w:rsidRPr="00775693">
        <w:rPr>
          <w:rFonts w:asciiTheme="minorHAnsi" w:hAnsiTheme="minorHAnsi"/>
          <w:lang w:val="pl-PL"/>
        </w:rPr>
        <w:t xml:space="preserve"> współprace wykonawców wspólnie </w:t>
      </w:r>
      <w:r w:rsidRPr="00775693">
        <w:rPr>
          <w:rFonts w:asciiTheme="minorHAnsi" w:hAnsiTheme="minorHAnsi"/>
          <w:lang w:val="pl-PL"/>
        </w:rPr>
        <w:t>ubiegających</w:t>
      </w:r>
      <w:r w:rsidR="00F82B83" w:rsidRPr="00775693">
        <w:rPr>
          <w:rFonts w:asciiTheme="minorHAnsi" w:hAnsiTheme="minorHAnsi"/>
          <w:lang w:val="pl-PL"/>
        </w:rPr>
        <w:t xml:space="preserve"> </w:t>
      </w:r>
      <w:r w:rsidR="00F93CE4" w:rsidRPr="00775693">
        <w:rPr>
          <w:rFonts w:asciiTheme="minorHAnsi" w:hAnsiTheme="minorHAnsi"/>
          <w:lang w:val="pl-PL"/>
        </w:rPr>
        <w:t>się</w:t>
      </w:r>
      <w:r w:rsidR="00F82B83" w:rsidRPr="00775693">
        <w:rPr>
          <w:rFonts w:asciiTheme="minorHAnsi" w:hAnsiTheme="minorHAnsi"/>
          <w:lang w:val="pl-PL"/>
        </w:rPr>
        <w:t xml:space="preserve"> o udzielenie zamówienia (</w:t>
      </w:r>
      <w:r w:rsidR="0079736E" w:rsidRPr="00775693">
        <w:rPr>
          <w:rFonts w:asciiTheme="minorHAnsi" w:hAnsiTheme="minorHAnsi"/>
          <w:lang w:val="pl-PL"/>
        </w:rPr>
        <w:t xml:space="preserve">jeżeli </w:t>
      </w:r>
      <w:r w:rsidR="00F82B83" w:rsidRPr="00775693">
        <w:rPr>
          <w:rFonts w:asciiTheme="minorHAnsi" w:hAnsiTheme="minorHAnsi"/>
          <w:lang w:val="pl-PL"/>
        </w:rPr>
        <w:t>dotyczy</w:t>
      </w:r>
      <w:r w:rsidR="00F82B83" w:rsidRPr="00775693">
        <w:rPr>
          <w:rFonts w:asciiTheme="minorHAnsi" w:hAnsiTheme="minorHAnsi"/>
          <w:spacing w:val="-9"/>
          <w:lang w:val="pl-PL"/>
        </w:rPr>
        <w:t xml:space="preserve"> </w:t>
      </w:r>
      <w:r w:rsidR="00F82B83" w:rsidRPr="00775693">
        <w:rPr>
          <w:rFonts w:asciiTheme="minorHAnsi" w:hAnsiTheme="minorHAnsi"/>
          <w:lang w:val="pl-PL"/>
        </w:rPr>
        <w:t>wykonawcy),</w:t>
      </w:r>
    </w:p>
    <w:p w:rsidR="00EB1D71" w:rsidRDefault="0079736E" w:rsidP="002B38DB">
      <w:pPr>
        <w:pStyle w:val="Akapitzlist"/>
        <w:numPr>
          <w:ilvl w:val="0"/>
          <w:numId w:val="6"/>
        </w:numPr>
        <w:tabs>
          <w:tab w:val="left" w:pos="360"/>
        </w:tabs>
        <w:ind w:right="137" w:firstLine="0"/>
        <w:rPr>
          <w:rFonts w:asciiTheme="minorHAnsi" w:hAnsiTheme="minorHAnsi"/>
          <w:lang w:val="pl-PL"/>
        </w:rPr>
      </w:pPr>
      <w:r w:rsidRPr="00775693">
        <w:rPr>
          <w:rFonts w:asciiTheme="minorHAnsi" w:hAnsiTheme="minorHAnsi"/>
          <w:lang w:val="pl-PL"/>
        </w:rPr>
        <w:t>złożenia</w:t>
      </w:r>
      <w:r w:rsidR="00F82B83" w:rsidRPr="00775693">
        <w:rPr>
          <w:rFonts w:asciiTheme="minorHAnsi" w:hAnsiTheme="minorHAnsi"/>
          <w:lang w:val="pl-PL"/>
        </w:rPr>
        <w:t xml:space="preserve"> informacji o osobach umocowanych do zawarcia umowy i okazania pełnomocnictwa, </w:t>
      </w:r>
      <w:r w:rsidRPr="00775693">
        <w:rPr>
          <w:rFonts w:asciiTheme="minorHAnsi" w:hAnsiTheme="minorHAnsi"/>
          <w:lang w:val="pl-PL"/>
        </w:rPr>
        <w:t xml:space="preserve">jeżeli </w:t>
      </w:r>
      <w:r w:rsidR="00F82B83" w:rsidRPr="00775693">
        <w:rPr>
          <w:rFonts w:asciiTheme="minorHAnsi" w:hAnsiTheme="minorHAnsi"/>
          <w:lang w:val="pl-PL"/>
        </w:rPr>
        <w:t xml:space="preserve">taka </w:t>
      </w:r>
      <w:r w:rsidR="000B029A" w:rsidRPr="00775693">
        <w:rPr>
          <w:rFonts w:asciiTheme="minorHAnsi" w:hAnsiTheme="minorHAnsi"/>
          <w:lang w:val="pl-PL"/>
        </w:rPr>
        <w:t>konieczność</w:t>
      </w:r>
      <w:r w:rsidR="00F82B83" w:rsidRPr="00775693">
        <w:rPr>
          <w:rFonts w:asciiTheme="minorHAnsi" w:hAnsiTheme="minorHAnsi"/>
          <w:spacing w:val="-9"/>
          <w:lang w:val="pl-PL"/>
        </w:rPr>
        <w:t xml:space="preserve"> </w:t>
      </w:r>
      <w:r w:rsidR="00140795">
        <w:rPr>
          <w:rFonts w:asciiTheme="minorHAnsi" w:hAnsiTheme="minorHAnsi"/>
          <w:lang w:val="pl-PL"/>
        </w:rPr>
        <w:t>zaistnieje.</w:t>
      </w:r>
    </w:p>
    <w:p w:rsidR="00140795" w:rsidRPr="00775693" w:rsidRDefault="00140795" w:rsidP="00140795">
      <w:pPr>
        <w:pStyle w:val="Akapitzlist"/>
        <w:tabs>
          <w:tab w:val="left" w:pos="360"/>
        </w:tabs>
        <w:ind w:left="110" w:right="137"/>
        <w:rPr>
          <w:rFonts w:asciiTheme="minorHAnsi" w:hAnsiTheme="minorHAnsi"/>
          <w:lang w:val="pl-PL"/>
        </w:rPr>
      </w:pPr>
    </w:p>
    <w:p w:rsidR="00EB1D71" w:rsidRPr="00775693" w:rsidRDefault="00F82B83" w:rsidP="002B38DB">
      <w:pPr>
        <w:pStyle w:val="Akapitzlist"/>
        <w:numPr>
          <w:ilvl w:val="1"/>
          <w:numId w:val="9"/>
        </w:numPr>
        <w:tabs>
          <w:tab w:val="left" w:pos="775"/>
        </w:tabs>
        <w:spacing w:before="57"/>
        <w:ind w:right="106" w:firstLine="0"/>
        <w:rPr>
          <w:rFonts w:asciiTheme="minorHAnsi" w:hAnsiTheme="minorHAnsi"/>
          <w:lang w:val="pl-PL"/>
        </w:rPr>
      </w:pPr>
      <w:r w:rsidRPr="00775693">
        <w:rPr>
          <w:rFonts w:asciiTheme="minorHAnsi" w:hAnsiTheme="minorHAnsi"/>
          <w:lang w:val="pl-PL"/>
        </w:rPr>
        <w:t xml:space="preserve">O </w:t>
      </w:r>
      <w:r w:rsidR="000B029A" w:rsidRPr="00775693">
        <w:rPr>
          <w:rFonts w:asciiTheme="minorHAnsi" w:hAnsiTheme="minorHAnsi"/>
          <w:lang w:val="pl-PL"/>
        </w:rPr>
        <w:t>unieważnieniu</w:t>
      </w:r>
      <w:r w:rsidRPr="00775693">
        <w:rPr>
          <w:rFonts w:asciiTheme="minorHAnsi" w:hAnsiTheme="minorHAnsi"/>
          <w:lang w:val="pl-PL"/>
        </w:rPr>
        <w:t xml:space="preserve"> </w:t>
      </w:r>
      <w:r w:rsidR="00A94D74">
        <w:rPr>
          <w:rFonts w:asciiTheme="minorHAnsi" w:hAnsiTheme="minorHAnsi"/>
          <w:lang w:val="pl-PL"/>
        </w:rPr>
        <w:t>postęp</w:t>
      </w:r>
      <w:r w:rsidRPr="00775693">
        <w:rPr>
          <w:rFonts w:asciiTheme="minorHAnsi" w:hAnsiTheme="minorHAnsi"/>
          <w:lang w:val="pl-PL"/>
        </w:rPr>
        <w:t xml:space="preserve">owania o udzielenie zamówienia </w:t>
      </w:r>
      <w:r w:rsidR="0079736E" w:rsidRPr="00775693">
        <w:rPr>
          <w:rFonts w:asciiTheme="minorHAnsi" w:hAnsiTheme="minorHAnsi"/>
          <w:lang w:val="pl-PL"/>
        </w:rPr>
        <w:t>Zamawiający</w:t>
      </w:r>
      <w:r w:rsidRPr="00775693">
        <w:rPr>
          <w:rFonts w:asciiTheme="minorHAnsi" w:hAnsiTheme="minorHAnsi"/>
          <w:lang w:val="pl-PL"/>
        </w:rPr>
        <w:t xml:space="preserve"> zawiadamia </w:t>
      </w:r>
      <w:r w:rsidR="000B029A" w:rsidRPr="00775693">
        <w:rPr>
          <w:rFonts w:asciiTheme="minorHAnsi" w:hAnsiTheme="minorHAnsi"/>
          <w:lang w:val="pl-PL"/>
        </w:rPr>
        <w:t>równocześnie</w:t>
      </w:r>
      <w:r w:rsidRPr="00775693">
        <w:rPr>
          <w:rFonts w:asciiTheme="minorHAnsi" w:hAnsiTheme="minorHAnsi"/>
          <w:lang w:val="pl-PL"/>
        </w:rPr>
        <w:t xml:space="preserve"> wszystkich </w:t>
      </w:r>
      <w:r w:rsidRPr="00775693">
        <w:rPr>
          <w:rFonts w:asciiTheme="minorHAnsi" w:hAnsiTheme="minorHAnsi"/>
          <w:spacing w:val="-3"/>
          <w:lang w:val="pl-PL"/>
        </w:rPr>
        <w:t xml:space="preserve">wykonawców, </w:t>
      </w:r>
      <w:r w:rsidRPr="00775693">
        <w:rPr>
          <w:rFonts w:asciiTheme="minorHAnsi" w:hAnsiTheme="minorHAnsi"/>
          <w:lang w:val="pl-PL"/>
        </w:rPr>
        <w:t>którzy (art. 93 ust. 3</w:t>
      </w:r>
      <w:r w:rsidRPr="00775693">
        <w:rPr>
          <w:rFonts w:asciiTheme="minorHAnsi" w:hAnsiTheme="minorHAnsi"/>
          <w:spacing w:val="12"/>
          <w:lang w:val="pl-PL"/>
        </w:rPr>
        <w:t xml:space="preserve"> </w:t>
      </w:r>
      <w:r w:rsidRPr="00775693">
        <w:rPr>
          <w:rFonts w:asciiTheme="minorHAnsi" w:hAnsiTheme="minorHAnsi"/>
          <w:lang w:val="pl-PL"/>
        </w:rPr>
        <w:t>Pzp):</w:t>
      </w:r>
    </w:p>
    <w:p w:rsidR="00EB1D71" w:rsidRPr="00775693" w:rsidRDefault="00F82B83" w:rsidP="002B38DB">
      <w:pPr>
        <w:pStyle w:val="Akapitzlist"/>
        <w:numPr>
          <w:ilvl w:val="0"/>
          <w:numId w:val="5"/>
        </w:numPr>
        <w:tabs>
          <w:tab w:val="left" w:pos="359"/>
        </w:tabs>
        <w:spacing w:line="242" w:lineRule="auto"/>
        <w:ind w:right="116" w:firstLine="0"/>
        <w:rPr>
          <w:rFonts w:asciiTheme="minorHAnsi" w:hAnsiTheme="minorHAnsi"/>
          <w:lang w:val="pl-PL"/>
        </w:rPr>
      </w:pPr>
      <w:r w:rsidRPr="00775693">
        <w:rPr>
          <w:rFonts w:asciiTheme="minorHAnsi" w:hAnsiTheme="minorHAnsi"/>
          <w:lang w:val="pl-PL"/>
        </w:rPr>
        <w:t xml:space="preserve">ubiegali </w:t>
      </w:r>
      <w:r w:rsidR="00F93CE4" w:rsidRPr="00775693">
        <w:rPr>
          <w:rFonts w:asciiTheme="minorHAnsi" w:hAnsiTheme="minorHAnsi"/>
          <w:lang w:val="pl-PL"/>
        </w:rPr>
        <w:t>się</w:t>
      </w:r>
      <w:r w:rsidRPr="00775693">
        <w:rPr>
          <w:rFonts w:asciiTheme="minorHAnsi" w:hAnsiTheme="minorHAnsi"/>
          <w:lang w:val="pl-PL"/>
        </w:rPr>
        <w:t xml:space="preserve"> o udzielenie zamówienia – w przypadku </w:t>
      </w:r>
      <w:r w:rsidR="000B029A" w:rsidRPr="00775693">
        <w:rPr>
          <w:rFonts w:asciiTheme="minorHAnsi" w:hAnsiTheme="minorHAnsi"/>
          <w:lang w:val="pl-PL"/>
        </w:rPr>
        <w:t>unieważnienia</w:t>
      </w:r>
      <w:r w:rsidRPr="00775693">
        <w:rPr>
          <w:rFonts w:asciiTheme="minorHAnsi" w:hAnsiTheme="minorHAnsi"/>
          <w:lang w:val="pl-PL"/>
        </w:rPr>
        <w:t xml:space="preserve"> </w:t>
      </w:r>
      <w:r w:rsidR="00A94D74">
        <w:rPr>
          <w:rFonts w:asciiTheme="minorHAnsi" w:hAnsiTheme="minorHAnsi"/>
          <w:lang w:val="pl-PL"/>
        </w:rPr>
        <w:t>postęp</w:t>
      </w:r>
      <w:r w:rsidRPr="00775693">
        <w:rPr>
          <w:rFonts w:asciiTheme="minorHAnsi" w:hAnsiTheme="minorHAnsi"/>
          <w:lang w:val="pl-PL"/>
        </w:rPr>
        <w:t>owania przed upływem terminu składania</w:t>
      </w:r>
      <w:r w:rsidRPr="00775693">
        <w:rPr>
          <w:rFonts w:asciiTheme="minorHAnsi" w:hAnsiTheme="minorHAnsi"/>
          <w:spacing w:val="-8"/>
          <w:lang w:val="pl-PL"/>
        </w:rPr>
        <w:t xml:space="preserve"> </w:t>
      </w:r>
      <w:r w:rsidRPr="00775693">
        <w:rPr>
          <w:rFonts w:asciiTheme="minorHAnsi" w:hAnsiTheme="minorHAnsi"/>
          <w:lang w:val="pl-PL"/>
        </w:rPr>
        <w:t>ofert,</w:t>
      </w:r>
    </w:p>
    <w:p w:rsidR="00EB1D71" w:rsidRPr="00775693" w:rsidRDefault="000B029A" w:rsidP="002B38DB">
      <w:pPr>
        <w:pStyle w:val="Akapitzlist"/>
        <w:numPr>
          <w:ilvl w:val="0"/>
          <w:numId w:val="5"/>
        </w:numPr>
        <w:tabs>
          <w:tab w:val="left" w:pos="369"/>
        </w:tabs>
        <w:ind w:right="113" w:firstLine="0"/>
        <w:rPr>
          <w:rFonts w:asciiTheme="minorHAnsi" w:hAnsiTheme="minorHAnsi"/>
          <w:lang w:val="pl-PL"/>
        </w:rPr>
      </w:pPr>
      <w:r w:rsidRPr="00775693">
        <w:rPr>
          <w:rFonts w:asciiTheme="minorHAnsi" w:hAnsiTheme="minorHAnsi"/>
          <w:lang w:val="pl-PL"/>
        </w:rPr>
        <w:t>złożyli</w:t>
      </w:r>
      <w:r w:rsidR="00F82B83" w:rsidRPr="00775693">
        <w:rPr>
          <w:rFonts w:asciiTheme="minorHAnsi" w:hAnsiTheme="minorHAnsi"/>
          <w:lang w:val="pl-PL"/>
        </w:rPr>
        <w:t xml:space="preserve"> oferty – w przypadku </w:t>
      </w:r>
      <w:r w:rsidRPr="00775693">
        <w:rPr>
          <w:rFonts w:asciiTheme="minorHAnsi" w:hAnsiTheme="minorHAnsi"/>
          <w:lang w:val="pl-PL"/>
        </w:rPr>
        <w:t>unieważnienia</w:t>
      </w:r>
      <w:r w:rsidR="00F82B83" w:rsidRPr="00775693">
        <w:rPr>
          <w:rFonts w:asciiTheme="minorHAnsi" w:hAnsiTheme="minorHAnsi"/>
          <w:lang w:val="pl-PL"/>
        </w:rPr>
        <w:t xml:space="preserve"> </w:t>
      </w:r>
      <w:r w:rsidR="00A94D74">
        <w:rPr>
          <w:rFonts w:asciiTheme="minorHAnsi" w:hAnsiTheme="minorHAnsi"/>
          <w:lang w:val="pl-PL"/>
        </w:rPr>
        <w:t>postęp</w:t>
      </w:r>
      <w:r w:rsidR="00F82B83" w:rsidRPr="00775693">
        <w:rPr>
          <w:rFonts w:asciiTheme="minorHAnsi" w:hAnsiTheme="minorHAnsi"/>
          <w:lang w:val="pl-PL"/>
        </w:rPr>
        <w:t xml:space="preserve">owania po upływie terminu składania ofert – </w:t>
      </w:r>
      <w:r w:rsidRPr="00775693">
        <w:rPr>
          <w:rFonts w:asciiTheme="minorHAnsi" w:hAnsiTheme="minorHAnsi"/>
          <w:lang w:val="pl-PL"/>
        </w:rPr>
        <w:t>podając</w:t>
      </w:r>
      <w:r w:rsidR="00F82B83" w:rsidRPr="00775693">
        <w:rPr>
          <w:rFonts w:asciiTheme="minorHAnsi" w:hAnsiTheme="minorHAnsi"/>
          <w:lang w:val="pl-PL"/>
        </w:rPr>
        <w:t xml:space="preserve"> uzasadnienie faktyczne i</w:t>
      </w:r>
      <w:r w:rsidR="00F82B83" w:rsidRPr="00775693">
        <w:rPr>
          <w:rFonts w:asciiTheme="minorHAnsi" w:hAnsiTheme="minorHAnsi"/>
          <w:spacing w:val="-4"/>
          <w:lang w:val="pl-PL"/>
        </w:rPr>
        <w:t xml:space="preserve"> </w:t>
      </w:r>
      <w:r w:rsidR="00F82B83" w:rsidRPr="00775693">
        <w:rPr>
          <w:rFonts w:asciiTheme="minorHAnsi" w:hAnsiTheme="minorHAnsi"/>
          <w:lang w:val="pl-PL"/>
        </w:rPr>
        <w:t>prawne</w:t>
      </w:r>
    </w:p>
    <w:p w:rsidR="00EB1D71" w:rsidRPr="00775693" w:rsidRDefault="00EB1D71">
      <w:pPr>
        <w:pStyle w:val="Tekstpodstawowy"/>
        <w:spacing w:before="9"/>
        <w:rPr>
          <w:rFonts w:asciiTheme="minorHAnsi" w:hAnsiTheme="minorHAnsi"/>
          <w:sz w:val="21"/>
          <w:lang w:val="pl-PL"/>
        </w:rPr>
      </w:pPr>
    </w:p>
    <w:p w:rsidR="00EB1D71" w:rsidRPr="00775693" w:rsidRDefault="00F82B83" w:rsidP="002B38DB">
      <w:pPr>
        <w:pStyle w:val="Akapitzlist"/>
        <w:numPr>
          <w:ilvl w:val="1"/>
          <w:numId w:val="9"/>
        </w:numPr>
        <w:tabs>
          <w:tab w:val="left" w:pos="780"/>
        </w:tabs>
        <w:ind w:right="110" w:firstLine="0"/>
        <w:rPr>
          <w:rFonts w:asciiTheme="minorHAnsi" w:hAnsiTheme="minorHAnsi"/>
          <w:lang w:val="pl-PL"/>
        </w:rPr>
      </w:pPr>
      <w:r w:rsidRPr="00775693">
        <w:rPr>
          <w:rFonts w:asciiTheme="minorHAnsi" w:hAnsiTheme="minorHAnsi"/>
          <w:lang w:val="pl-PL"/>
        </w:rPr>
        <w:t xml:space="preserve">W przypadku </w:t>
      </w:r>
      <w:r w:rsidR="000B029A" w:rsidRPr="00775693">
        <w:rPr>
          <w:rFonts w:asciiTheme="minorHAnsi" w:hAnsiTheme="minorHAnsi"/>
          <w:lang w:val="pl-PL"/>
        </w:rPr>
        <w:t>unieważnienia</w:t>
      </w:r>
      <w:r w:rsidRPr="00775693">
        <w:rPr>
          <w:rFonts w:asciiTheme="minorHAnsi" w:hAnsiTheme="minorHAnsi"/>
          <w:lang w:val="pl-PL"/>
        </w:rPr>
        <w:t xml:space="preserve"> </w:t>
      </w:r>
      <w:r w:rsidR="00A94D74">
        <w:rPr>
          <w:rFonts w:asciiTheme="minorHAnsi" w:hAnsiTheme="minorHAnsi"/>
          <w:lang w:val="pl-PL"/>
        </w:rPr>
        <w:t>postęp</w:t>
      </w:r>
      <w:r w:rsidRPr="00775693">
        <w:rPr>
          <w:rFonts w:asciiTheme="minorHAnsi" w:hAnsiTheme="minorHAnsi"/>
          <w:lang w:val="pl-PL"/>
        </w:rPr>
        <w:t xml:space="preserve">owania o udzielenie zamówienia </w:t>
      </w:r>
      <w:r w:rsidR="0079736E" w:rsidRPr="00775693">
        <w:rPr>
          <w:rFonts w:asciiTheme="minorHAnsi" w:hAnsiTheme="minorHAnsi"/>
          <w:lang w:val="pl-PL"/>
        </w:rPr>
        <w:t>Zamawiający</w:t>
      </w:r>
      <w:r w:rsidRPr="00775693">
        <w:rPr>
          <w:rFonts w:asciiTheme="minorHAnsi" w:hAnsiTheme="minorHAnsi"/>
          <w:lang w:val="pl-PL"/>
        </w:rPr>
        <w:t xml:space="preserve"> </w:t>
      </w:r>
      <w:r w:rsidRPr="00775693">
        <w:rPr>
          <w:rFonts w:asciiTheme="minorHAnsi" w:hAnsiTheme="minorHAnsi"/>
          <w:spacing w:val="-3"/>
          <w:lang w:val="pl-PL"/>
        </w:rPr>
        <w:t xml:space="preserve">na </w:t>
      </w:r>
      <w:r w:rsidRPr="00775693">
        <w:rPr>
          <w:rFonts w:asciiTheme="minorHAnsi" w:hAnsiTheme="minorHAnsi"/>
          <w:lang w:val="pl-PL"/>
        </w:rPr>
        <w:t xml:space="preserve">wniosek </w:t>
      </w:r>
      <w:r w:rsidRPr="00775693">
        <w:rPr>
          <w:rFonts w:asciiTheme="minorHAnsi" w:hAnsiTheme="minorHAnsi"/>
          <w:spacing w:val="-4"/>
          <w:lang w:val="pl-PL"/>
        </w:rPr>
        <w:t xml:space="preserve">Wykonawcy, </w:t>
      </w:r>
      <w:r w:rsidRPr="00775693">
        <w:rPr>
          <w:rFonts w:asciiTheme="minorHAnsi" w:hAnsiTheme="minorHAnsi"/>
          <w:lang w:val="pl-PL"/>
        </w:rPr>
        <w:t xml:space="preserve">który ubiegał </w:t>
      </w:r>
      <w:r w:rsidR="00F93CE4" w:rsidRPr="00775693">
        <w:rPr>
          <w:rFonts w:asciiTheme="minorHAnsi" w:hAnsiTheme="minorHAnsi"/>
          <w:lang w:val="pl-PL"/>
        </w:rPr>
        <w:t>się</w:t>
      </w:r>
      <w:r w:rsidRPr="00775693">
        <w:rPr>
          <w:rFonts w:asciiTheme="minorHAnsi" w:hAnsiTheme="minorHAnsi"/>
          <w:lang w:val="pl-PL"/>
        </w:rPr>
        <w:t xml:space="preserve"> o udzielenie zamówienia, zawiadamia o </w:t>
      </w:r>
      <w:r w:rsidR="000B029A" w:rsidRPr="00775693">
        <w:rPr>
          <w:rFonts w:asciiTheme="minorHAnsi" w:hAnsiTheme="minorHAnsi"/>
          <w:lang w:val="pl-PL"/>
        </w:rPr>
        <w:t>wszczęciu</w:t>
      </w:r>
      <w:r w:rsidRPr="00775693">
        <w:rPr>
          <w:rFonts w:asciiTheme="minorHAnsi" w:hAnsiTheme="minorHAnsi"/>
          <w:lang w:val="pl-PL"/>
        </w:rPr>
        <w:t xml:space="preserve"> kolejnego </w:t>
      </w:r>
      <w:r w:rsidR="00A94D74">
        <w:rPr>
          <w:rFonts w:asciiTheme="minorHAnsi" w:hAnsiTheme="minorHAnsi"/>
          <w:lang w:val="pl-PL"/>
        </w:rPr>
        <w:t>postęp</w:t>
      </w:r>
      <w:r w:rsidRPr="00775693">
        <w:rPr>
          <w:rFonts w:asciiTheme="minorHAnsi" w:hAnsiTheme="minorHAnsi"/>
          <w:lang w:val="pl-PL"/>
        </w:rPr>
        <w:t xml:space="preserve">owania, które dotyczy tego samego przedmiotu zamówienia lub obejmuje ten </w:t>
      </w:r>
      <w:r w:rsidRPr="00775693">
        <w:rPr>
          <w:rFonts w:asciiTheme="minorHAnsi" w:hAnsiTheme="minorHAnsi"/>
          <w:spacing w:val="2"/>
          <w:lang w:val="pl-PL"/>
        </w:rPr>
        <w:t xml:space="preserve">sam </w:t>
      </w:r>
      <w:r w:rsidRPr="00775693">
        <w:rPr>
          <w:rFonts w:asciiTheme="minorHAnsi" w:hAnsiTheme="minorHAnsi"/>
          <w:lang w:val="pl-PL"/>
        </w:rPr>
        <w:t>przedmiot zamówienia (art. 93 ust.5</w:t>
      </w:r>
      <w:r w:rsidRPr="00775693">
        <w:rPr>
          <w:rFonts w:asciiTheme="minorHAnsi" w:hAnsiTheme="minorHAnsi"/>
          <w:spacing w:val="3"/>
          <w:lang w:val="pl-PL"/>
        </w:rPr>
        <w:t xml:space="preserve"> </w:t>
      </w:r>
      <w:r w:rsidRPr="00775693">
        <w:rPr>
          <w:rFonts w:asciiTheme="minorHAnsi" w:hAnsiTheme="minorHAnsi"/>
          <w:lang w:val="pl-PL"/>
        </w:rPr>
        <w:t>Pzp).</w:t>
      </w:r>
    </w:p>
    <w:p w:rsidR="00EB1D71" w:rsidRPr="00775693" w:rsidRDefault="00EB1D71">
      <w:pPr>
        <w:pStyle w:val="Tekstpodstawowy"/>
        <w:spacing w:before="2"/>
        <w:rPr>
          <w:rFonts w:asciiTheme="minorHAnsi" w:hAnsiTheme="minorHAnsi"/>
          <w:lang w:val="pl-PL"/>
        </w:rPr>
      </w:pPr>
    </w:p>
    <w:p w:rsidR="00EB1D71" w:rsidRPr="006577EF" w:rsidRDefault="00F82B83" w:rsidP="002B38DB">
      <w:pPr>
        <w:pStyle w:val="Nagwek1"/>
        <w:numPr>
          <w:ilvl w:val="1"/>
          <w:numId w:val="16"/>
        </w:numPr>
        <w:tabs>
          <w:tab w:val="left" w:pos="833"/>
          <w:tab w:val="left" w:pos="2574"/>
          <w:tab w:val="left" w:pos="4259"/>
          <w:tab w:val="left" w:pos="6490"/>
          <w:tab w:val="left" w:pos="8319"/>
        </w:tabs>
        <w:spacing w:before="1"/>
        <w:ind w:left="832" w:right="99"/>
        <w:jc w:val="both"/>
        <w:rPr>
          <w:rFonts w:asciiTheme="minorHAnsi" w:hAnsiTheme="minorHAnsi"/>
          <w:lang w:val="pl-PL"/>
        </w:rPr>
      </w:pPr>
      <w:r w:rsidRPr="00775693">
        <w:rPr>
          <w:rFonts w:asciiTheme="minorHAnsi" w:hAnsiTheme="minorHAnsi"/>
          <w:lang w:val="pl-PL"/>
        </w:rPr>
        <w:t>WYMAGANIA</w:t>
      </w:r>
      <w:r w:rsidRPr="00775693">
        <w:rPr>
          <w:rFonts w:asciiTheme="minorHAnsi" w:hAnsiTheme="minorHAnsi"/>
          <w:lang w:val="pl-PL"/>
        </w:rPr>
        <w:tab/>
      </w:r>
      <w:r w:rsidR="0079736E" w:rsidRPr="00775693">
        <w:rPr>
          <w:rFonts w:asciiTheme="minorHAnsi" w:hAnsiTheme="minorHAnsi"/>
          <w:lang w:val="pl-PL"/>
        </w:rPr>
        <w:t>DOTYCZĄCE</w:t>
      </w:r>
      <w:r w:rsidRPr="00775693">
        <w:rPr>
          <w:rFonts w:asciiTheme="minorHAnsi" w:hAnsiTheme="minorHAnsi"/>
          <w:lang w:val="pl-PL"/>
        </w:rPr>
        <w:tab/>
      </w:r>
      <w:r w:rsidR="00DF6CFC">
        <w:rPr>
          <w:rFonts w:asciiTheme="minorHAnsi" w:hAnsiTheme="minorHAnsi"/>
          <w:lang w:val="pl-PL"/>
        </w:rPr>
        <w:t>ZABEZPIECZENIA</w:t>
      </w:r>
      <w:r w:rsidR="00DF6CFC">
        <w:rPr>
          <w:rFonts w:asciiTheme="minorHAnsi" w:hAnsiTheme="minorHAnsi"/>
          <w:lang w:val="pl-PL"/>
        </w:rPr>
        <w:tab/>
        <w:t>NALEŻ</w:t>
      </w:r>
      <w:r w:rsidR="00733C8A">
        <w:rPr>
          <w:rFonts w:asciiTheme="minorHAnsi" w:hAnsiTheme="minorHAnsi"/>
          <w:lang w:val="pl-PL"/>
        </w:rPr>
        <w:t>YTEGO</w:t>
      </w:r>
      <w:r w:rsidR="00733C8A">
        <w:rPr>
          <w:rFonts w:asciiTheme="minorHAnsi" w:hAnsiTheme="minorHAnsi"/>
          <w:lang w:val="pl-PL"/>
        </w:rPr>
        <w:tab/>
        <w:t xml:space="preserve">WYKONANIA </w:t>
      </w:r>
      <w:r w:rsidRPr="00775693">
        <w:rPr>
          <w:rFonts w:asciiTheme="minorHAnsi" w:hAnsiTheme="minorHAnsi"/>
          <w:spacing w:val="-5"/>
          <w:lang w:val="pl-PL"/>
        </w:rPr>
        <w:t>UMOWY:</w:t>
      </w:r>
    </w:p>
    <w:p w:rsidR="006577EF" w:rsidRPr="00775693" w:rsidRDefault="006577EF" w:rsidP="006577EF">
      <w:pPr>
        <w:pStyle w:val="Nagwek1"/>
        <w:tabs>
          <w:tab w:val="left" w:pos="833"/>
          <w:tab w:val="left" w:pos="2574"/>
          <w:tab w:val="left" w:pos="4259"/>
          <w:tab w:val="left" w:pos="6490"/>
          <w:tab w:val="left" w:pos="8319"/>
        </w:tabs>
        <w:spacing w:before="1"/>
        <w:ind w:right="99"/>
        <w:jc w:val="both"/>
        <w:rPr>
          <w:rFonts w:asciiTheme="minorHAnsi" w:hAnsiTheme="minorHAnsi"/>
          <w:lang w:val="pl-PL"/>
        </w:rPr>
      </w:pPr>
    </w:p>
    <w:p w:rsidR="00DF3B58" w:rsidRPr="00DF3B58" w:rsidRDefault="00DF3B58" w:rsidP="00DF3B58">
      <w:pPr>
        <w:pStyle w:val="Akapitzlist"/>
        <w:tabs>
          <w:tab w:val="left" w:pos="622"/>
        </w:tabs>
        <w:spacing w:before="4" w:line="250" w:lineRule="exact"/>
        <w:ind w:left="472" w:right="110"/>
        <w:rPr>
          <w:rFonts w:asciiTheme="minorHAnsi" w:hAnsiTheme="minorHAnsi"/>
          <w:lang w:val="pl-PL"/>
        </w:rPr>
      </w:pPr>
      <w:r w:rsidRPr="00DF3B58">
        <w:rPr>
          <w:rFonts w:asciiTheme="minorHAnsi" w:hAnsiTheme="minorHAnsi"/>
          <w:lang w:val="pl-PL"/>
        </w:rPr>
        <w:t>1. Zamawiający żąda wniesienia zabezpieczenia wykonania umowy. Zabezpieczenia należytego wykonania umowy w wysokości 10% ceny całkowitej brutto podanej w ofercie należy złożyć przed podpisaniem umowy w jednej z następujących postaci:</w:t>
      </w:r>
    </w:p>
    <w:p w:rsidR="00DF3B58" w:rsidRPr="00DF3B58" w:rsidRDefault="00DF3B58" w:rsidP="00DF3B58">
      <w:pPr>
        <w:pStyle w:val="Akapitzlist"/>
        <w:tabs>
          <w:tab w:val="left" w:pos="622"/>
        </w:tabs>
        <w:spacing w:before="4" w:line="250" w:lineRule="exact"/>
        <w:ind w:left="472" w:right="110"/>
        <w:rPr>
          <w:rFonts w:asciiTheme="minorHAnsi" w:hAnsiTheme="minorHAnsi"/>
          <w:lang w:val="pl-PL"/>
        </w:rPr>
      </w:pPr>
      <w:r w:rsidRPr="00DF3B58">
        <w:rPr>
          <w:rFonts w:asciiTheme="minorHAnsi" w:hAnsiTheme="minorHAnsi"/>
          <w:lang w:val="pl-PL"/>
        </w:rPr>
        <w:t xml:space="preserve">- </w:t>
      </w:r>
      <w:r w:rsidRPr="00DF3B58">
        <w:rPr>
          <w:rFonts w:asciiTheme="minorHAnsi" w:hAnsiTheme="minorHAnsi"/>
          <w:lang w:val="pl-PL"/>
        </w:rPr>
        <w:tab/>
        <w:t>pieniądzu;</w:t>
      </w:r>
    </w:p>
    <w:p w:rsidR="00DF3B58" w:rsidRPr="00DF3B58" w:rsidRDefault="00DF3B58" w:rsidP="00DF3B58">
      <w:pPr>
        <w:pStyle w:val="Akapitzlist"/>
        <w:tabs>
          <w:tab w:val="left" w:pos="622"/>
        </w:tabs>
        <w:spacing w:before="4" w:line="250" w:lineRule="exact"/>
        <w:ind w:left="472" w:right="110"/>
        <w:rPr>
          <w:rFonts w:asciiTheme="minorHAnsi" w:hAnsiTheme="minorHAnsi"/>
          <w:lang w:val="pl-PL"/>
        </w:rPr>
      </w:pPr>
      <w:r w:rsidRPr="00DF3B58">
        <w:rPr>
          <w:rFonts w:asciiTheme="minorHAnsi" w:hAnsiTheme="minorHAnsi"/>
          <w:lang w:val="pl-PL"/>
        </w:rPr>
        <w:t xml:space="preserve">- </w:t>
      </w:r>
      <w:r w:rsidRPr="00DF3B58">
        <w:rPr>
          <w:rFonts w:asciiTheme="minorHAnsi" w:hAnsiTheme="minorHAnsi"/>
          <w:lang w:val="pl-PL"/>
        </w:rPr>
        <w:tab/>
        <w:t>poręczeniach bankowych lub poręczeniach spółdzielczej kasy oszczędnościowo kredytowej; z tym, że zobowiązanie kasy jest zawsze zobowiązaniem pieniężnym;</w:t>
      </w:r>
    </w:p>
    <w:p w:rsidR="00DF3B58" w:rsidRPr="00DF3B58" w:rsidRDefault="00DF3B58" w:rsidP="00DF3B58">
      <w:pPr>
        <w:pStyle w:val="Akapitzlist"/>
        <w:tabs>
          <w:tab w:val="left" w:pos="622"/>
        </w:tabs>
        <w:spacing w:before="4" w:line="250" w:lineRule="exact"/>
        <w:ind w:left="472" w:right="110"/>
        <w:rPr>
          <w:rFonts w:asciiTheme="minorHAnsi" w:hAnsiTheme="minorHAnsi"/>
          <w:lang w:val="pl-PL"/>
        </w:rPr>
      </w:pPr>
      <w:r w:rsidRPr="00DF3B58">
        <w:rPr>
          <w:rFonts w:asciiTheme="minorHAnsi" w:hAnsiTheme="minorHAnsi"/>
          <w:lang w:val="pl-PL"/>
        </w:rPr>
        <w:t xml:space="preserve">- </w:t>
      </w:r>
      <w:r w:rsidRPr="00DF3B58">
        <w:rPr>
          <w:rFonts w:asciiTheme="minorHAnsi" w:hAnsiTheme="minorHAnsi"/>
          <w:lang w:val="pl-PL"/>
        </w:rPr>
        <w:tab/>
        <w:t>gwarancjach bankowych;</w:t>
      </w:r>
    </w:p>
    <w:p w:rsidR="00DF3B58" w:rsidRPr="00DF3B58" w:rsidRDefault="00DF3B58" w:rsidP="00DF3B58">
      <w:pPr>
        <w:pStyle w:val="Akapitzlist"/>
        <w:tabs>
          <w:tab w:val="left" w:pos="622"/>
        </w:tabs>
        <w:spacing w:before="4" w:line="250" w:lineRule="exact"/>
        <w:ind w:left="472" w:right="110"/>
        <w:rPr>
          <w:rFonts w:asciiTheme="minorHAnsi" w:hAnsiTheme="minorHAnsi"/>
          <w:lang w:val="pl-PL"/>
        </w:rPr>
      </w:pPr>
      <w:r w:rsidRPr="00DF3B58">
        <w:rPr>
          <w:rFonts w:asciiTheme="minorHAnsi" w:hAnsiTheme="minorHAnsi"/>
          <w:lang w:val="pl-PL"/>
        </w:rPr>
        <w:t xml:space="preserve">- </w:t>
      </w:r>
      <w:r w:rsidRPr="00DF3B58">
        <w:rPr>
          <w:rFonts w:asciiTheme="minorHAnsi" w:hAnsiTheme="minorHAnsi"/>
          <w:lang w:val="pl-PL"/>
        </w:rPr>
        <w:tab/>
        <w:t>gwarancjach ubezpieczeniowych</w:t>
      </w:r>
    </w:p>
    <w:p w:rsidR="00DF3B58" w:rsidRPr="00DF3B58" w:rsidRDefault="00DF3B58" w:rsidP="00DF3B58">
      <w:pPr>
        <w:pStyle w:val="Akapitzlist"/>
        <w:tabs>
          <w:tab w:val="left" w:pos="622"/>
        </w:tabs>
        <w:spacing w:before="4" w:line="250" w:lineRule="exact"/>
        <w:ind w:left="472" w:right="110"/>
        <w:rPr>
          <w:rFonts w:asciiTheme="minorHAnsi" w:hAnsiTheme="minorHAnsi"/>
          <w:lang w:val="pl-PL"/>
        </w:rPr>
      </w:pPr>
      <w:r w:rsidRPr="00DF3B58">
        <w:rPr>
          <w:rFonts w:asciiTheme="minorHAnsi" w:hAnsiTheme="minorHAnsi"/>
          <w:lang w:val="pl-PL"/>
        </w:rPr>
        <w:t xml:space="preserve">- </w:t>
      </w:r>
      <w:r w:rsidRPr="00DF3B58">
        <w:rPr>
          <w:rFonts w:asciiTheme="minorHAnsi" w:hAnsiTheme="minorHAnsi"/>
          <w:lang w:val="pl-PL"/>
        </w:rPr>
        <w:tab/>
        <w:t>poręczeniach udzielanych przez podmioty, o których mowa  w art. 6b ust. 5 pkt. 2 ustawy z dnia 9 listopada 2000 r. o utworzeniu  Polskiej Agencji Rozwoju Przedsiębiorczości (Dz. U. 2014 poz. 1804 ze zm.)</w:t>
      </w:r>
    </w:p>
    <w:p w:rsidR="00CE3242" w:rsidRDefault="00DF3B58" w:rsidP="00DF3B58">
      <w:pPr>
        <w:pStyle w:val="Akapitzlist"/>
        <w:tabs>
          <w:tab w:val="left" w:pos="622"/>
        </w:tabs>
        <w:spacing w:before="4" w:line="250" w:lineRule="exact"/>
        <w:ind w:left="472" w:right="110"/>
        <w:rPr>
          <w:rFonts w:asciiTheme="minorHAnsi" w:hAnsiTheme="minorHAnsi"/>
          <w:lang w:val="pl-PL"/>
        </w:rPr>
      </w:pPr>
      <w:r w:rsidRPr="00DF3B58">
        <w:rPr>
          <w:rFonts w:asciiTheme="minorHAnsi" w:hAnsiTheme="minorHAnsi"/>
          <w:lang w:val="pl-PL"/>
        </w:rPr>
        <w:t>2. Zabezpieczenie należytego wykonania umowy wnoszone przelewem należy wpłacać na konto  Bank Spółdzielczy w Wojsławicach nr rachunku  66 8188 0003 2001 0000 1821 0007. Jako tytuł wpłaty należy wpisać „</w:t>
      </w:r>
      <w:r w:rsidRPr="008A0B76">
        <w:rPr>
          <w:rFonts w:asciiTheme="minorHAnsi" w:hAnsiTheme="minorHAnsi"/>
          <w:b/>
          <w:lang w:val="pl-PL"/>
        </w:rPr>
        <w:t xml:space="preserve">Zabezpieczenie wykonania umowy </w:t>
      </w:r>
      <w:r w:rsidR="00CE3242" w:rsidRPr="008A0B76">
        <w:rPr>
          <w:rFonts w:asciiTheme="minorHAnsi" w:hAnsiTheme="minorHAnsi"/>
          <w:b/>
          <w:lang w:val="pl-PL"/>
        </w:rPr>
        <w:t>nr GOSR.271.34.2019</w:t>
      </w:r>
      <w:r w:rsidR="00CE3242">
        <w:rPr>
          <w:rFonts w:asciiTheme="minorHAnsi" w:hAnsiTheme="minorHAnsi"/>
          <w:lang w:val="pl-PL"/>
        </w:rPr>
        <w:t>”</w:t>
      </w:r>
      <w:r w:rsidR="008A0B76">
        <w:rPr>
          <w:rFonts w:asciiTheme="minorHAnsi" w:hAnsiTheme="minorHAnsi"/>
          <w:lang w:val="pl-PL"/>
        </w:rPr>
        <w:t>.</w:t>
      </w:r>
    </w:p>
    <w:p w:rsidR="00DF3B58" w:rsidRPr="00DF3B58" w:rsidRDefault="00DF3B58" w:rsidP="00DF3B58">
      <w:pPr>
        <w:pStyle w:val="Akapitzlist"/>
        <w:tabs>
          <w:tab w:val="left" w:pos="622"/>
        </w:tabs>
        <w:spacing w:before="4" w:line="250" w:lineRule="exact"/>
        <w:ind w:left="472" w:right="110"/>
        <w:rPr>
          <w:rFonts w:asciiTheme="minorHAnsi" w:hAnsiTheme="minorHAnsi"/>
          <w:lang w:val="pl-PL"/>
        </w:rPr>
      </w:pPr>
      <w:r w:rsidRPr="00DF3B58">
        <w:rPr>
          <w:rFonts w:asciiTheme="minorHAnsi" w:hAnsiTheme="minorHAnsi"/>
          <w:lang w:val="pl-PL"/>
        </w:rPr>
        <w:t>3. W przypadku wnoszenia zabezpieczenia należytego wykonania umowy przelewem, za termin jego wniesienia przyjmuje się datę i godzinę uznania  rachunku Zamawiającego</w:t>
      </w:r>
    </w:p>
    <w:p w:rsidR="00DF3B58" w:rsidRPr="00DF3B58" w:rsidRDefault="00DF3B58" w:rsidP="00DF3B58">
      <w:pPr>
        <w:pStyle w:val="Akapitzlist"/>
        <w:tabs>
          <w:tab w:val="left" w:pos="622"/>
        </w:tabs>
        <w:spacing w:before="4" w:line="250" w:lineRule="exact"/>
        <w:ind w:left="472" w:right="110"/>
        <w:rPr>
          <w:rFonts w:asciiTheme="minorHAnsi" w:hAnsiTheme="minorHAnsi"/>
          <w:lang w:val="pl-PL"/>
        </w:rPr>
      </w:pPr>
      <w:r w:rsidRPr="00DF3B58">
        <w:rPr>
          <w:rFonts w:asciiTheme="minorHAnsi" w:hAnsiTheme="minorHAnsi"/>
          <w:lang w:val="pl-PL"/>
        </w:rPr>
        <w:t>4. Zabezpieczenie należytego wykonania umowy wniesione w formie poręczenia bankowego, poręczenia spółdzielczej kasy oszczędnościowo- kredytowej, gwarancji bankowej, gwarancji ubezpieczeniowej lub poręczenia udzielanego przez podmiot, o którym mowa w art. 6b ust. 5 pkt. 2 ustawy z dnia 9 listopada 2000 r. o utworzeniu Polskiej Agencji Rozwoju Przedsiębiorczości będzie akceptowana pod warunkiem, że jest zgodne z Prawem Zamówień Publicznych oraz zawieraną umową, a w szczególności:</w:t>
      </w:r>
    </w:p>
    <w:p w:rsidR="00DF3B58" w:rsidRPr="00DF3B58" w:rsidRDefault="00DF3B58" w:rsidP="00DF3B58">
      <w:pPr>
        <w:pStyle w:val="Akapitzlist"/>
        <w:tabs>
          <w:tab w:val="left" w:pos="622"/>
        </w:tabs>
        <w:spacing w:before="4" w:line="250" w:lineRule="exact"/>
        <w:ind w:left="472" w:right="110"/>
        <w:rPr>
          <w:rFonts w:asciiTheme="minorHAnsi" w:hAnsiTheme="minorHAnsi"/>
          <w:lang w:val="pl-PL"/>
        </w:rPr>
      </w:pPr>
      <w:r w:rsidRPr="00DF3B58">
        <w:rPr>
          <w:rFonts w:asciiTheme="minorHAnsi" w:hAnsiTheme="minorHAnsi"/>
          <w:lang w:val="pl-PL"/>
        </w:rPr>
        <w:t>1) 100% wartości zabezpieczenia należytego wykonania umowy będzie zawierało określony datą termin odpowiedzialności wykonawcy za niewykonanie lub nienależyte wykonanie zamówienia, nie krótszy niż termin obejmujący okres przewidziany umową na odbiór końcowy przedmiotu umowy i okres 30 dni po odbiorze.</w:t>
      </w:r>
    </w:p>
    <w:p w:rsidR="00DF3B58" w:rsidRPr="00DF3B58" w:rsidRDefault="00DF3B58" w:rsidP="00DF3B58">
      <w:pPr>
        <w:pStyle w:val="Akapitzlist"/>
        <w:tabs>
          <w:tab w:val="left" w:pos="622"/>
        </w:tabs>
        <w:spacing w:before="4" w:line="250" w:lineRule="exact"/>
        <w:ind w:left="472" w:right="110"/>
        <w:rPr>
          <w:rFonts w:asciiTheme="minorHAnsi" w:hAnsiTheme="minorHAnsi"/>
          <w:lang w:val="pl-PL"/>
        </w:rPr>
      </w:pPr>
      <w:r w:rsidRPr="00DF3B58">
        <w:rPr>
          <w:rFonts w:asciiTheme="minorHAnsi" w:hAnsiTheme="minorHAnsi"/>
          <w:lang w:val="pl-PL"/>
        </w:rPr>
        <w:t>2) 30% wartości zabezpieczenia należytego wykonania umowy pozostawione na zabezpieczenie roszczeń z tytułu rękojmi za wady będzie zawierało określony datą termin odpowiedzialności Wykonawcy z tytułu rękojmi za wady, nie krótszy niż okres rękojmi i obejmujący dodatkowy okres 15 dni.</w:t>
      </w:r>
    </w:p>
    <w:p w:rsidR="00DF3B58" w:rsidRPr="00DF3B58" w:rsidRDefault="00DF3B58" w:rsidP="00DF3B58">
      <w:pPr>
        <w:pStyle w:val="Akapitzlist"/>
        <w:tabs>
          <w:tab w:val="left" w:pos="622"/>
        </w:tabs>
        <w:spacing w:before="4" w:line="250" w:lineRule="exact"/>
        <w:ind w:left="472" w:right="110"/>
        <w:rPr>
          <w:rFonts w:asciiTheme="minorHAnsi" w:hAnsiTheme="minorHAnsi"/>
          <w:b/>
          <w:lang w:val="pl-PL"/>
        </w:rPr>
      </w:pPr>
      <w:r w:rsidRPr="00DF3B58">
        <w:rPr>
          <w:rFonts w:asciiTheme="minorHAnsi" w:hAnsiTheme="minorHAnsi"/>
          <w:b/>
          <w:lang w:val="pl-PL"/>
        </w:rPr>
        <w:t>UWAGA:</w:t>
      </w:r>
    </w:p>
    <w:p w:rsidR="00DF3B58" w:rsidRPr="00DF3B58" w:rsidRDefault="00DF3B58" w:rsidP="00DF3B58">
      <w:pPr>
        <w:pStyle w:val="Akapitzlist"/>
        <w:tabs>
          <w:tab w:val="left" w:pos="622"/>
        </w:tabs>
        <w:spacing w:before="4" w:line="250" w:lineRule="exact"/>
        <w:ind w:left="472" w:right="110"/>
        <w:rPr>
          <w:rFonts w:asciiTheme="minorHAnsi" w:hAnsiTheme="minorHAnsi"/>
          <w:b/>
          <w:lang w:val="pl-PL"/>
        </w:rPr>
      </w:pPr>
      <w:r w:rsidRPr="00DF3B58">
        <w:rPr>
          <w:rFonts w:asciiTheme="minorHAnsi" w:hAnsiTheme="minorHAnsi"/>
          <w:b/>
          <w:lang w:val="pl-PL"/>
        </w:rPr>
        <w:t>Zamawiający przewiduje, że strony w umowie określą okres rękojmi za wady fizyczne równy okresowi udzielonej gwarancji. W przypadku zabezpieczenia należytego wykonania umowy, kwota 30% zabezpieczenia zostanie zatrzymana na okres udzielonej gwarancji równej okresowi rękojmi za wady fizyczne.</w:t>
      </w:r>
    </w:p>
    <w:p w:rsidR="00EB1D71" w:rsidRPr="00775693" w:rsidRDefault="00DF3B58" w:rsidP="00DF3B58">
      <w:pPr>
        <w:pStyle w:val="Akapitzlist"/>
        <w:tabs>
          <w:tab w:val="left" w:pos="622"/>
        </w:tabs>
        <w:spacing w:before="4" w:line="250" w:lineRule="exact"/>
        <w:ind w:left="472" w:right="110"/>
        <w:rPr>
          <w:rFonts w:asciiTheme="minorHAnsi" w:hAnsiTheme="minorHAnsi"/>
          <w:lang w:val="pl-PL"/>
        </w:rPr>
      </w:pPr>
      <w:r w:rsidRPr="00DF3B58">
        <w:rPr>
          <w:rFonts w:asciiTheme="minorHAnsi" w:hAnsiTheme="minorHAnsi"/>
          <w:lang w:val="pl-PL"/>
        </w:rPr>
        <w:t>5.</w:t>
      </w:r>
      <w:r w:rsidRPr="00DF3B58">
        <w:rPr>
          <w:rFonts w:asciiTheme="minorHAnsi" w:hAnsiTheme="minorHAnsi"/>
          <w:lang w:val="pl-PL"/>
        </w:rPr>
        <w:tab/>
        <w:t>W przypadku wniesienia zabezpieczenia należytego wykonania umowy w formie poręczenia bankowego, poręczenia spółdzielczej kasy oszczędnościowo-kredytowej, gwarancji bankowej, gwarancji ubezpieczeniowej lub poręczenia udzielanego przez podmiot, o którym mowa w art. 6b  ust. 5  pkt.2 ustawy z dnia 9 listopada 2000 r. o utworzeniu Polskiej Agencji  Rozwoju Przedsiębiorczości, dokument  zabezpieczenia należy złożyć w siedzibie zamawiającego, przed podpisaniem umowy.</w:t>
      </w:r>
    </w:p>
    <w:p w:rsidR="00EB1D71" w:rsidRPr="00775693" w:rsidRDefault="00EB1D71">
      <w:pPr>
        <w:pStyle w:val="Tekstpodstawowy"/>
        <w:rPr>
          <w:rFonts w:asciiTheme="minorHAnsi" w:hAnsiTheme="minorHAnsi"/>
          <w:lang w:val="pl-PL"/>
        </w:rPr>
      </w:pPr>
    </w:p>
    <w:p w:rsidR="00EB1D71" w:rsidRPr="00775693" w:rsidRDefault="00F82B83" w:rsidP="002B38DB">
      <w:pPr>
        <w:pStyle w:val="Nagwek1"/>
        <w:numPr>
          <w:ilvl w:val="1"/>
          <w:numId w:val="16"/>
        </w:numPr>
        <w:tabs>
          <w:tab w:val="left" w:pos="833"/>
        </w:tabs>
        <w:spacing w:before="1"/>
        <w:ind w:left="832" w:right="108"/>
        <w:jc w:val="left"/>
        <w:rPr>
          <w:rFonts w:asciiTheme="minorHAnsi" w:hAnsiTheme="minorHAnsi"/>
          <w:lang w:val="pl-PL"/>
        </w:rPr>
      </w:pPr>
      <w:r w:rsidRPr="00775693">
        <w:rPr>
          <w:rFonts w:asciiTheme="minorHAnsi" w:hAnsiTheme="minorHAnsi"/>
          <w:lang w:val="pl-PL"/>
        </w:rPr>
        <w:t xml:space="preserve">ISTOTNE DLA STRON </w:t>
      </w:r>
      <w:r w:rsidRPr="00775693">
        <w:rPr>
          <w:rFonts w:asciiTheme="minorHAnsi" w:hAnsiTheme="minorHAnsi"/>
          <w:spacing w:val="-3"/>
          <w:lang w:val="pl-PL"/>
        </w:rPr>
        <w:t xml:space="preserve">POSTANOWIENIA, </w:t>
      </w:r>
      <w:r w:rsidRPr="00775693">
        <w:rPr>
          <w:rFonts w:asciiTheme="minorHAnsi" w:hAnsiTheme="minorHAnsi"/>
          <w:lang w:val="pl-PL"/>
        </w:rPr>
        <w:t xml:space="preserve">KTÓRE </w:t>
      </w:r>
      <w:r w:rsidRPr="00775693">
        <w:rPr>
          <w:rFonts w:asciiTheme="minorHAnsi" w:hAnsiTheme="minorHAnsi"/>
          <w:spacing w:val="-3"/>
          <w:lang w:val="pl-PL"/>
        </w:rPr>
        <w:t xml:space="preserve">ZOSTANA </w:t>
      </w:r>
      <w:r w:rsidRPr="00775693">
        <w:rPr>
          <w:rFonts w:asciiTheme="minorHAnsi" w:hAnsiTheme="minorHAnsi"/>
          <w:spacing w:val="-4"/>
          <w:lang w:val="pl-PL"/>
        </w:rPr>
        <w:t xml:space="preserve">WPROWADZONE </w:t>
      </w:r>
      <w:r w:rsidRPr="00775693">
        <w:rPr>
          <w:rFonts w:asciiTheme="minorHAnsi" w:hAnsiTheme="minorHAnsi"/>
          <w:lang w:val="pl-PL"/>
        </w:rPr>
        <w:t xml:space="preserve">DO TRESCI </w:t>
      </w:r>
      <w:r w:rsidRPr="00775693">
        <w:rPr>
          <w:rFonts w:asciiTheme="minorHAnsi" w:hAnsiTheme="minorHAnsi"/>
          <w:spacing w:val="-4"/>
          <w:lang w:val="pl-PL"/>
        </w:rPr>
        <w:t xml:space="preserve">ZAWIERANEJ </w:t>
      </w:r>
      <w:r w:rsidRPr="00775693">
        <w:rPr>
          <w:rFonts w:asciiTheme="minorHAnsi" w:hAnsiTheme="minorHAnsi"/>
          <w:lang w:val="pl-PL"/>
        </w:rPr>
        <w:t xml:space="preserve">UMOWY W </w:t>
      </w:r>
      <w:r w:rsidRPr="00775693">
        <w:rPr>
          <w:rFonts w:asciiTheme="minorHAnsi" w:hAnsiTheme="minorHAnsi"/>
          <w:spacing w:val="-5"/>
          <w:lang w:val="pl-PL"/>
        </w:rPr>
        <w:t xml:space="preserve">SPRAWIE </w:t>
      </w:r>
      <w:r w:rsidRPr="00775693">
        <w:rPr>
          <w:rFonts w:asciiTheme="minorHAnsi" w:hAnsiTheme="minorHAnsi"/>
          <w:lang w:val="pl-PL"/>
        </w:rPr>
        <w:t>ZAMÓWIENIA</w:t>
      </w:r>
      <w:r w:rsidRPr="00775693">
        <w:rPr>
          <w:rFonts w:asciiTheme="minorHAnsi" w:hAnsiTheme="minorHAnsi"/>
          <w:spacing w:val="-1"/>
          <w:lang w:val="pl-PL"/>
        </w:rPr>
        <w:t xml:space="preserve"> </w:t>
      </w:r>
      <w:r w:rsidRPr="00775693">
        <w:rPr>
          <w:rFonts w:asciiTheme="minorHAnsi" w:hAnsiTheme="minorHAnsi"/>
          <w:lang w:val="pl-PL"/>
        </w:rPr>
        <w:t>PUBLICZNEGO</w:t>
      </w:r>
    </w:p>
    <w:p w:rsidR="00EB1D71" w:rsidRPr="00775693" w:rsidRDefault="00EB1D71">
      <w:pPr>
        <w:pStyle w:val="Tekstpodstawowy"/>
        <w:spacing w:before="4"/>
        <w:rPr>
          <w:rFonts w:asciiTheme="minorHAnsi" w:hAnsiTheme="minorHAnsi"/>
          <w:b/>
          <w:sz w:val="21"/>
          <w:lang w:val="pl-PL"/>
        </w:rPr>
      </w:pPr>
    </w:p>
    <w:p w:rsidR="00EB1D71" w:rsidRPr="00775693" w:rsidRDefault="00F82B83">
      <w:pPr>
        <w:pStyle w:val="Tekstpodstawowy"/>
        <w:ind w:left="112" w:right="108"/>
        <w:jc w:val="both"/>
        <w:rPr>
          <w:rFonts w:asciiTheme="minorHAnsi" w:hAnsiTheme="minorHAnsi"/>
          <w:lang w:val="pl-PL"/>
        </w:rPr>
      </w:pPr>
      <w:r w:rsidRPr="00775693">
        <w:rPr>
          <w:rFonts w:asciiTheme="minorHAnsi" w:hAnsiTheme="minorHAnsi"/>
          <w:lang w:val="pl-PL"/>
        </w:rPr>
        <w:t xml:space="preserve">Wzór umowy stanowi </w:t>
      </w:r>
      <w:r w:rsidR="00F2094D" w:rsidRPr="00775693">
        <w:rPr>
          <w:rFonts w:asciiTheme="minorHAnsi" w:hAnsiTheme="minorHAnsi"/>
          <w:lang w:val="pl-PL"/>
        </w:rPr>
        <w:t>załącznik</w:t>
      </w:r>
      <w:r w:rsidRPr="00775693">
        <w:rPr>
          <w:rFonts w:asciiTheme="minorHAnsi" w:hAnsiTheme="minorHAnsi"/>
          <w:lang w:val="pl-PL"/>
        </w:rPr>
        <w:t xml:space="preserve"> Nr 4 do niniejszej SIWZ. Przewidywane zmiany umowy zawarto we wzorze umowy </w:t>
      </w:r>
      <w:r w:rsidR="00F2094D" w:rsidRPr="00775693">
        <w:rPr>
          <w:rFonts w:asciiTheme="minorHAnsi" w:hAnsiTheme="minorHAnsi"/>
          <w:lang w:val="pl-PL"/>
        </w:rPr>
        <w:t>stanowiący</w:t>
      </w:r>
      <w:r w:rsidRPr="00775693">
        <w:rPr>
          <w:rFonts w:asciiTheme="minorHAnsi" w:hAnsiTheme="minorHAnsi"/>
          <w:lang w:val="pl-PL"/>
        </w:rPr>
        <w:t xml:space="preserve">m integralna </w:t>
      </w:r>
      <w:r w:rsidR="000B029A" w:rsidRPr="00775693">
        <w:rPr>
          <w:rFonts w:asciiTheme="minorHAnsi" w:hAnsiTheme="minorHAnsi"/>
          <w:lang w:val="pl-PL"/>
        </w:rPr>
        <w:t>część</w:t>
      </w:r>
      <w:r w:rsidRPr="00775693">
        <w:rPr>
          <w:rFonts w:asciiTheme="minorHAnsi" w:hAnsiTheme="minorHAnsi"/>
          <w:lang w:val="pl-PL"/>
        </w:rPr>
        <w:t xml:space="preserve"> niniejszej SIWZ.</w:t>
      </w:r>
    </w:p>
    <w:p w:rsidR="00EB1D71" w:rsidRPr="00775693" w:rsidRDefault="00EB1D71">
      <w:pPr>
        <w:pStyle w:val="Tekstpodstawowy"/>
        <w:spacing w:before="7"/>
        <w:rPr>
          <w:rFonts w:asciiTheme="minorHAnsi" w:hAnsiTheme="minorHAnsi"/>
          <w:lang w:val="pl-PL"/>
        </w:rPr>
      </w:pPr>
    </w:p>
    <w:p w:rsidR="00EB1D71" w:rsidRPr="00775693" w:rsidRDefault="00EC5B3C" w:rsidP="002B38DB">
      <w:pPr>
        <w:pStyle w:val="Nagwek1"/>
        <w:numPr>
          <w:ilvl w:val="1"/>
          <w:numId w:val="16"/>
        </w:numPr>
        <w:tabs>
          <w:tab w:val="left" w:pos="833"/>
        </w:tabs>
        <w:ind w:left="832"/>
        <w:jc w:val="left"/>
        <w:rPr>
          <w:rFonts w:asciiTheme="minorHAnsi" w:hAnsiTheme="minorHAnsi"/>
          <w:lang w:val="pl-PL"/>
        </w:rPr>
      </w:pPr>
      <w:r>
        <w:rPr>
          <w:rFonts w:asciiTheme="minorHAnsi" w:hAnsiTheme="minorHAnsi"/>
          <w:lang w:val="pl-PL"/>
        </w:rPr>
        <w:t>Ś</w:t>
      </w:r>
      <w:r w:rsidR="00F82B83" w:rsidRPr="00775693">
        <w:rPr>
          <w:rFonts w:asciiTheme="minorHAnsi" w:hAnsiTheme="minorHAnsi"/>
          <w:lang w:val="pl-PL"/>
        </w:rPr>
        <w:t>RODKI OCHRONY</w:t>
      </w:r>
      <w:r w:rsidR="00F82B83" w:rsidRPr="00775693">
        <w:rPr>
          <w:rFonts w:asciiTheme="minorHAnsi" w:hAnsiTheme="minorHAnsi"/>
          <w:spacing w:val="-3"/>
          <w:lang w:val="pl-PL"/>
        </w:rPr>
        <w:t xml:space="preserve"> </w:t>
      </w:r>
      <w:r w:rsidR="00F82B83" w:rsidRPr="00775693">
        <w:rPr>
          <w:rFonts w:asciiTheme="minorHAnsi" w:hAnsiTheme="minorHAnsi"/>
          <w:spacing w:val="-5"/>
          <w:lang w:val="pl-PL"/>
        </w:rPr>
        <w:t>PRAWNEJ</w:t>
      </w:r>
    </w:p>
    <w:p w:rsidR="00EB1D71" w:rsidRPr="00775693" w:rsidRDefault="00EB1D71">
      <w:pPr>
        <w:pStyle w:val="Tekstpodstawowy"/>
        <w:spacing w:before="4"/>
        <w:rPr>
          <w:rFonts w:asciiTheme="minorHAnsi" w:hAnsiTheme="minorHAnsi"/>
          <w:b/>
          <w:sz w:val="21"/>
          <w:lang w:val="pl-PL"/>
        </w:rPr>
      </w:pPr>
    </w:p>
    <w:p w:rsidR="00EB1D71" w:rsidRPr="00775693" w:rsidRDefault="000B029A">
      <w:pPr>
        <w:pStyle w:val="Akapitzlist"/>
        <w:numPr>
          <w:ilvl w:val="1"/>
          <w:numId w:val="4"/>
        </w:numPr>
        <w:tabs>
          <w:tab w:val="left" w:pos="694"/>
        </w:tabs>
        <w:ind w:right="112" w:firstLine="0"/>
        <w:rPr>
          <w:rFonts w:asciiTheme="minorHAnsi" w:hAnsiTheme="minorHAnsi"/>
          <w:lang w:val="pl-PL"/>
        </w:rPr>
      </w:pPr>
      <w:r w:rsidRPr="00775693">
        <w:rPr>
          <w:rFonts w:asciiTheme="minorHAnsi" w:hAnsiTheme="minorHAnsi"/>
          <w:lang w:val="pl-PL"/>
        </w:rPr>
        <w:t>Środki</w:t>
      </w:r>
      <w:r w:rsidR="00F82B83" w:rsidRPr="00775693">
        <w:rPr>
          <w:rFonts w:asciiTheme="minorHAnsi" w:hAnsiTheme="minorHAnsi"/>
          <w:lang w:val="pl-PL"/>
        </w:rPr>
        <w:t xml:space="preserve"> ochrony prawnej </w:t>
      </w:r>
      <w:r w:rsidRPr="00775693">
        <w:rPr>
          <w:rFonts w:asciiTheme="minorHAnsi" w:hAnsiTheme="minorHAnsi"/>
          <w:lang w:val="pl-PL"/>
        </w:rPr>
        <w:t>przysługują</w:t>
      </w:r>
      <w:r w:rsidR="00F82B83" w:rsidRPr="00775693">
        <w:rPr>
          <w:rFonts w:asciiTheme="minorHAnsi" w:hAnsiTheme="minorHAnsi"/>
          <w:lang w:val="pl-PL"/>
        </w:rPr>
        <w:t xml:space="preserve"> </w:t>
      </w:r>
      <w:r w:rsidR="00F82B83" w:rsidRPr="00775693">
        <w:rPr>
          <w:rFonts w:asciiTheme="minorHAnsi" w:hAnsiTheme="minorHAnsi"/>
          <w:spacing w:val="-3"/>
          <w:lang w:val="pl-PL"/>
        </w:rPr>
        <w:t xml:space="preserve">wykonawcy, </w:t>
      </w:r>
      <w:r w:rsidR="00F82B83" w:rsidRPr="00775693">
        <w:rPr>
          <w:rFonts w:asciiTheme="minorHAnsi" w:hAnsiTheme="minorHAnsi"/>
          <w:lang w:val="pl-PL"/>
        </w:rPr>
        <w:t xml:space="preserve">a </w:t>
      </w:r>
      <w:r w:rsidRPr="00775693">
        <w:rPr>
          <w:rFonts w:asciiTheme="minorHAnsi" w:hAnsiTheme="minorHAnsi"/>
          <w:lang w:val="pl-PL"/>
        </w:rPr>
        <w:t>także</w:t>
      </w:r>
      <w:r w:rsidR="00F82B83" w:rsidRPr="00775693">
        <w:rPr>
          <w:rFonts w:asciiTheme="minorHAnsi" w:hAnsiTheme="minorHAnsi"/>
          <w:lang w:val="pl-PL"/>
        </w:rPr>
        <w:t xml:space="preserve"> innemu podmiotowi, </w:t>
      </w:r>
      <w:r w:rsidR="0079736E" w:rsidRPr="00775693">
        <w:rPr>
          <w:rFonts w:asciiTheme="minorHAnsi" w:hAnsiTheme="minorHAnsi"/>
          <w:lang w:val="pl-PL"/>
        </w:rPr>
        <w:t xml:space="preserve">jeżeli </w:t>
      </w:r>
      <w:r w:rsidR="00F82B83" w:rsidRPr="00775693">
        <w:rPr>
          <w:rFonts w:asciiTheme="minorHAnsi" w:hAnsiTheme="minorHAnsi"/>
          <w:spacing w:val="-6"/>
          <w:lang w:val="pl-PL"/>
        </w:rPr>
        <w:t xml:space="preserve">ma </w:t>
      </w:r>
      <w:r w:rsidR="00F82B83" w:rsidRPr="00775693">
        <w:rPr>
          <w:rFonts w:asciiTheme="minorHAnsi" w:hAnsiTheme="minorHAnsi"/>
          <w:lang w:val="pl-PL"/>
        </w:rPr>
        <w:t xml:space="preserve">lub miał </w:t>
      </w:r>
      <w:r w:rsidR="00F82B83" w:rsidRPr="00775693">
        <w:rPr>
          <w:rFonts w:asciiTheme="minorHAnsi" w:hAnsiTheme="minorHAnsi"/>
          <w:lang w:val="pl-PL"/>
        </w:rPr>
        <w:lastRenderedPageBreak/>
        <w:t xml:space="preserve">interes w uzyskaniu danego zamówienia oraz poniósł lub </w:t>
      </w:r>
      <w:r w:rsidR="0079736E" w:rsidRPr="00775693">
        <w:rPr>
          <w:rFonts w:asciiTheme="minorHAnsi" w:hAnsiTheme="minorHAnsi"/>
          <w:lang w:val="pl-PL"/>
        </w:rPr>
        <w:t>może</w:t>
      </w:r>
      <w:r w:rsidR="00F82B83" w:rsidRPr="00775693">
        <w:rPr>
          <w:rFonts w:asciiTheme="minorHAnsi" w:hAnsiTheme="minorHAnsi"/>
          <w:lang w:val="pl-PL"/>
        </w:rPr>
        <w:t xml:space="preserve"> </w:t>
      </w:r>
      <w:r w:rsidRPr="00775693">
        <w:rPr>
          <w:rFonts w:asciiTheme="minorHAnsi" w:hAnsiTheme="minorHAnsi"/>
          <w:lang w:val="pl-PL"/>
        </w:rPr>
        <w:t>ponieść</w:t>
      </w:r>
      <w:r w:rsidR="00F82B83" w:rsidRPr="00775693">
        <w:rPr>
          <w:rFonts w:asciiTheme="minorHAnsi" w:hAnsiTheme="minorHAnsi"/>
          <w:lang w:val="pl-PL"/>
        </w:rPr>
        <w:t xml:space="preserve"> </w:t>
      </w:r>
      <w:r w:rsidRPr="00775693">
        <w:rPr>
          <w:rFonts w:asciiTheme="minorHAnsi" w:hAnsiTheme="minorHAnsi"/>
          <w:lang w:val="pl-PL"/>
        </w:rPr>
        <w:t>szkodę</w:t>
      </w:r>
      <w:r w:rsidR="00F82B83" w:rsidRPr="00775693">
        <w:rPr>
          <w:rFonts w:asciiTheme="minorHAnsi" w:hAnsiTheme="minorHAnsi"/>
          <w:lang w:val="pl-PL"/>
        </w:rPr>
        <w:t xml:space="preserve"> w </w:t>
      </w:r>
      <w:r w:rsidR="00F82B83" w:rsidRPr="00775693">
        <w:rPr>
          <w:rFonts w:asciiTheme="minorHAnsi" w:hAnsiTheme="minorHAnsi"/>
          <w:spacing w:val="-2"/>
          <w:lang w:val="pl-PL"/>
        </w:rPr>
        <w:t xml:space="preserve">wyniku </w:t>
      </w:r>
      <w:r w:rsidR="00F82B83" w:rsidRPr="00775693">
        <w:rPr>
          <w:rFonts w:asciiTheme="minorHAnsi" w:hAnsiTheme="minorHAnsi"/>
          <w:lang w:val="pl-PL"/>
        </w:rPr>
        <w:t xml:space="preserve">naruszenia przez </w:t>
      </w:r>
      <w:r w:rsidR="0079736E" w:rsidRPr="00775693">
        <w:rPr>
          <w:rFonts w:asciiTheme="minorHAnsi" w:hAnsiTheme="minorHAnsi"/>
          <w:lang w:val="pl-PL"/>
        </w:rPr>
        <w:t>Zamawiającego</w:t>
      </w:r>
      <w:r w:rsidR="00F82B83" w:rsidRPr="00775693">
        <w:rPr>
          <w:rFonts w:asciiTheme="minorHAnsi" w:hAnsiTheme="minorHAnsi"/>
          <w:lang w:val="pl-PL"/>
        </w:rPr>
        <w:t xml:space="preserve"> przepisów</w:t>
      </w:r>
      <w:r w:rsidR="00F82B83" w:rsidRPr="00775693">
        <w:rPr>
          <w:rFonts w:asciiTheme="minorHAnsi" w:hAnsiTheme="minorHAnsi"/>
          <w:spacing w:val="-7"/>
          <w:lang w:val="pl-PL"/>
        </w:rPr>
        <w:t xml:space="preserve"> </w:t>
      </w:r>
      <w:r w:rsidR="00F82B83" w:rsidRPr="00775693">
        <w:rPr>
          <w:rFonts w:asciiTheme="minorHAnsi" w:hAnsiTheme="minorHAnsi"/>
          <w:spacing w:val="-4"/>
          <w:lang w:val="pl-PL"/>
        </w:rPr>
        <w:t>ustawy.</w:t>
      </w:r>
    </w:p>
    <w:p w:rsidR="00EB1D71" w:rsidRPr="00775693" w:rsidRDefault="00EB1D71">
      <w:pPr>
        <w:pStyle w:val="Tekstpodstawowy"/>
        <w:spacing w:before="7"/>
        <w:rPr>
          <w:rFonts w:asciiTheme="minorHAnsi" w:hAnsiTheme="minorHAnsi"/>
          <w:lang w:val="pl-PL"/>
        </w:rPr>
      </w:pPr>
    </w:p>
    <w:p w:rsidR="00EB1D71" w:rsidRPr="00775693" w:rsidRDefault="00F82B83">
      <w:pPr>
        <w:pStyle w:val="Nagwek1"/>
        <w:numPr>
          <w:ilvl w:val="1"/>
          <w:numId w:val="4"/>
        </w:numPr>
        <w:tabs>
          <w:tab w:val="left" w:pos="555"/>
        </w:tabs>
        <w:ind w:left="554" w:hanging="442"/>
        <w:jc w:val="both"/>
        <w:rPr>
          <w:rFonts w:asciiTheme="minorHAnsi" w:hAnsiTheme="minorHAnsi"/>
          <w:lang w:val="pl-PL"/>
        </w:rPr>
      </w:pPr>
      <w:r w:rsidRPr="00775693">
        <w:rPr>
          <w:rFonts w:asciiTheme="minorHAnsi" w:hAnsiTheme="minorHAnsi"/>
          <w:lang w:val="pl-PL"/>
        </w:rPr>
        <w:t>Odwołanie.</w:t>
      </w:r>
    </w:p>
    <w:p w:rsidR="00EB1D71" w:rsidRPr="00775693" w:rsidRDefault="00EB1D71">
      <w:pPr>
        <w:pStyle w:val="Tekstpodstawowy"/>
        <w:spacing w:before="4"/>
        <w:rPr>
          <w:rFonts w:asciiTheme="minorHAnsi" w:hAnsiTheme="minorHAnsi"/>
          <w:b/>
          <w:sz w:val="21"/>
          <w:lang w:val="pl-PL"/>
        </w:rPr>
      </w:pPr>
    </w:p>
    <w:p w:rsidR="00EB1D71" w:rsidRPr="00775693" w:rsidRDefault="00F82B83">
      <w:pPr>
        <w:pStyle w:val="Akapitzlist"/>
        <w:numPr>
          <w:ilvl w:val="0"/>
          <w:numId w:val="3"/>
        </w:numPr>
        <w:tabs>
          <w:tab w:val="left" w:pos="394"/>
        </w:tabs>
        <w:ind w:firstLine="0"/>
        <w:rPr>
          <w:rFonts w:asciiTheme="minorHAnsi" w:hAnsiTheme="minorHAnsi"/>
          <w:lang w:val="pl-PL"/>
        </w:rPr>
      </w:pPr>
      <w:r w:rsidRPr="00775693">
        <w:rPr>
          <w:rFonts w:asciiTheme="minorHAnsi" w:hAnsiTheme="minorHAnsi"/>
          <w:lang w:val="pl-PL"/>
        </w:rPr>
        <w:t xml:space="preserve">Odwołanie przysługuje wobec </w:t>
      </w:r>
      <w:r w:rsidR="000B029A" w:rsidRPr="00775693">
        <w:rPr>
          <w:rFonts w:asciiTheme="minorHAnsi" w:hAnsiTheme="minorHAnsi"/>
          <w:lang w:val="pl-PL"/>
        </w:rPr>
        <w:t>czynności</w:t>
      </w:r>
      <w:r w:rsidRPr="00775693">
        <w:rPr>
          <w:rFonts w:asciiTheme="minorHAnsi" w:hAnsiTheme="minorHAnsi"/>
          <w:spacing w:val="-14"/>
          <w:lang w:val="pl-PL"/>
        </w:rPr>
        <w:t xml:space="preserve"> </w:t>
      </w:r>
      <w:r w:rsidRPr="00775693">
        <w:rPr>
          <w:rFonts w:asciiTheme="minorHAnsi" w:hAnsiTheme="minorHAnsi"/>
          <w:lang w:val="pl-PL"/>
        </w:rPr>
        <w:t>:</w:t>
      </w:r>
    </w:p>
    <w:p w:rsidR="00EB1D71" w:rsidRPr="00775693" w:rsidRDefault="000B029A">
      <w:pPr>
        <w:pStyle w:val="Akapitzlist"/>
        <w:numPr>
          <w:ilvl w:val="1"/>
          <w:numId w:val="3"/>
        </w:numPr>
        <w:tabs>
          <w:tab w:val="left" w:pos="823"/>
        </w:tabs>
        <w:spacing w:before="1"/>
        <w:ind w:hanging="350"/>
        <w:rPr>
          <w:rFonts w:asciiTheme="minorHAnsi" w:hAnsiTheme="minorHAnsi"/>
          <w:lang w:val="pl-PL"/>
        </w:rPr>
      </w:pPr>
      <w:r w:rsidRPr="00775693">
        <w:rPr>
          <w:rFonts w:asciiTheme="minorHAnsi" w:hAnsiTheme="minorHAnsi"/>
          <w:lang w:val="pl-PL"/>
        </w:rPr>
        <w:t>określenia</w:t>
      </w:r>
      <w:r w:rsidR="00F82B83" w:rsidRPr="00775693">
        <w:rPr>
          <w:rFonts w:asciiTheme="minorHAnsi" w:hAnsiTheme="minorHAnsi"/>
          <w:lang w:val="pl-PL"/>
        </w:rPr>
        <w:t xml:space="preserve"> warunków udziału w</w:t>
      </w:r>
      <w:r w:rsidR="00F82B83" w:rsidRPr="00775693">
        <w:rPr>
          <w:rFonts w:asciiTheme="minorHAnsi" w:hAnsiTheme="minorHAnsi"/>
          <w:spacing w:val="-12"/>
          <w:lang w:val="pl-PL"/>
        </w:rPr>
        <w:t xml:space="preserve"> </w:t>
      </w:r>
      <w:r w:rsidR="00A94D74">
        <w:rPr>
          <w:rFonts w:asciiTheme="minorHAnsi" w:hAnsiTheme="minorHAnsi"/>
          <w:lang w:val="pl-PL"/>
        </w:rPr>
        <w:t>postęp</w:t>
      </w:r>
      <w:r w:rsidR="00F82B83" w:rsidRPr="00775693">
        <w:rPr>
          <w:rFonts w:asciiTheme="minorHAnsi" w:hAnsiTheme="minorHAnsi"/>
          <w:lang w:val="pl-PL"/>
        </w:rPr>
        <w:t>owaniu</w:t>
      </w:r>
    </w:p>
    <w:p w:rsidR="00EB1D71" w:rsidRPr="00775693" w:rsidRDefault="00F82B83">
      <w:pPr>
        <w:pStyle w:val="Akapitzlist"/>
        <w:numPr>
          <w:ilvl w:val="1"/>
          <w:numId w:val="3"/>
        </w:numPr>
        <w:tabs>
          <w:tab w:val="left" w:pos="823"/>
        </w:tabs>
        <w:spacing w:before="1" w:line="251" w:lineRule="exact"/>
        <w:ind w:hanging="350"/>
        <w:rPr>
          <w:rFonts w:asciiTheme="minorHAnsi" w:hAnsiTheme="minorHAnsi"/>
          <w:lang w:val="pl-PL"/>
        </w:rPr>
      </w:pPr>
      <w:r w:rsidRPr="00775693">
        <w:rPr>
          <w:rFonts w:asciiTheme="minorHAnsi" w:hAnsiTheme="minorHAnsi"/>
          <w:lang w:val="pl-PL"/>
        </w:rPr>
        <w:t xml:space="preserve">wykluczenia </w:t>
      </w:r>
      <w:r w:rsidR="000B029A" w:rsidRPr="00775693">
        <w:rPr>
          <w:rFonts w:asciiTheme="minorHAnsi" w:hAnsiTheme="minorHAnsi"/>
          <w:lang w:val="pl-PL"/>
        </w:rPr>
        <w:t>odwołującego</w:t>
      </w:r>
      <w:r w:rsidRPr="00775693">
        <w:rPr>
          <w:rFonts w:asciiTheme="minorHAnsi" w:hAnsiTheme="minorHAnsi"/>
          <w:lang w:val="pl-PL"/>
        </w:rPr>
        <w:t xml:space="preserve"> z </w:t>
      </w:r>
      <w:r w:rsidR="00A94D74">
        <w:rPr>
          <w:rFonts w:asciiTheme="minorHAnsi" w:hAnsiTheme="minorHAnsi"/>
          <w:lang w:val="pl-PL"/>
        </w:rPr>
        <w:t>postęp</w:t>
      </w:r>
      <w:r w:rsidRPr="00775693">
        <w:rPr>
          <w:rFonts w:asciiTheme="minorHAnsi" w:hAnsiTheme="minorHAnsi"/>
          <w:lang w:val="pl-PL"/>
        </w:rPr>
        <w:t>owania o udzielenie</w:t>
      </w:r>
      <w:r w:rsidRPr="00775693">
        <w:rPr>
          <w:rFonts w:asciiTheme="minorHAnsi" w:hAnsiTheme="minorHAnsi"/>
          <w:spacing w:val="-15"/>
          <w:lang w:val="pl-PL"/>
        </w:rPr>
        <w:t xml:space="preserve"> </w:t>
      </w:r>
      <w:r w:rsidRPr="00775693">
        <w:rPr>
          <w:rFonts w:asciiTheme="minorHAnsi" w:hAnsiTheme="minorHAnsi"/>
          <w:lang w:val="pl-PL"/>
        </w:rPr>
        <w:t>zamówienia;</w:t>
      </w:r>
    </w:p>
    <w:p w:rsidR="00EB1D71" w:rsidRPr="00775693" w:rsidRDefault="00F82B83">
      <w:pPr>
        <w:pStyle w:val="Akapitzlist"/>
        <w:numPr>
          <w:ilvl w:val="1"/>
          <w:numId w:val="3"/>
        </w:numPr>
        <w:tabs>
          <w:tab w:val="left" w:pos="823"/>
        </w:tabs>
        <w:spacing w:line="251" w:lineRule="exact"/>
        <w:ind w:hanging="350"/>
        <w:rPr>
          <w:rFonts w:asciiTheme="minorHAnsi" w:hAnsiTheme="minorHAnsi"/>
          <w:lang w:val="pl-PL"/>
        </w:rPr>
      </w:pPr>
      <w:r w:rsidRPr="00775693">
        <w:rPr>
          <w:rFonts w:asciiTheme="minorHAnsi" w:hAnsiTheme="minorHAnsi"/>
          <w:lang w:val="pl-PL"/>
        </w:rPr>
        <w:t>odrzucenia oferty</w:t>
      </w:r>
      <w:r w:rsidRPr="00775693">
        <w:rPr>
          <w:rFonts w:asciiTheme="minorHAnsi" w:hAnsiTheme="minorHAnsi"/>
          <w:spacing w:val="-14"/>
          <w:lang w:val="pl-PL"/>
        </w:rPr>
        <w:t xml:space="preserve"> </w:t>
      </w:r>
      <w:r w:rsidR="000B029A" w:rsidRPr="00775693">
        <w:rPr>
          <w:rFonts w:asciiTheme="minorHAnsi" w:hAnsiTheme="minorHAnsi"/>
          <w:lang w:val="pl-PL"/>
        </w:rPr>
        <w:t>odwołującego</w:t>
      </w:r>
      <w:r w:rsidRPr="00775693">
        <w:rPr>
          <w:rFonts w:asciiTheme="minorHAnsi" w:hAnsiTheme="minorHAnsi"/>
          <w:lang w:val="pl-PL"/>
        </w:rPr>
        <w:t>;</w:t>
      </w:r>
    </w:p>
    <w:p w:rsidR="00EB1D71" w:rsidRPr="00775693" w:rsidRDefault="00F82B83">
      <w:pPr>
        <w:pStyle w:val="Akapitzlist"/>
        <w:numPr>
          <w:ilvl w:val="1"/>
          <w:numId w:val="3"/>
        </w:numPr>
        <w:tabs>
          <w:tab w:val="left" w:pos="823"/>
        </w:tabs>
        <w:spacing w:before="1"/>
        <w:ind w:hanging="350"/>
        <w:rPr>
          <w:rFonts w:asciiTheme="minorHAnsi" w:hAnsiTheme="minorHAnsi"/>
          <w:lang w:val="pl-PL"/>
        </w:rPr>
      </w:pPr>
      <w:r w:rsidRPr="00775693">
        <w:rPr>
          <w:rFonts w:asciiTheme="minorHAnsi" w:hAnsiTheme="minorHAnsi"/>
          <w:lang w:val="pl-PL"/>
        </w:rPr>
        <w:t>opisu przedmiotu</w:t>
      </w:r>
      <w:r w:rsidRPr="00775693">
        <w:rPr>
          <w:rFonts w:asciiTheme="minorHAnsi" w:hAnsiTheme="minorHAnsi"/>
          <w:spacing w:val="-15"/>
          <w:lang w:val="pl-PL"/>
        </w:rPr>
        <w:t xml:space="preserve"> </w:t>
      </w:r>
      <w:r w:rsidRPr="00775693">
        <w:rPr>
          <w:rFonts w:asciiTheme="minorHAnsi" w:hAnsiTheme="minorHAnsi"/>
          <w:lang w:val="pl-PL"/>
        </w:rPr>
        <w:t>zamówienia;</w:t>
      </w:r>
    </w:p>
    <w:p w:rsidR="00EB1D71" w:rsidRPr="00775693" w:rsidRDefault="00F82B83">
      <w:pPr>
        <w:pStyle w:val="Akapitzlist"/>
        <w:numPr>
          <w:ilvl w:val="1"/>
          <w:numId w:val="3"/>
        </w:numPr>
        <w:tabs>
          <w:tab w:val="left" w:pos="879"/>
          <w:tab w:val="left" w:pos="880"/>
        </w:tabs>
        <w:spacing w:before="1"/>
        <w:ind w:left="879" w:hanging="407"/>
        <w:rPr>
          <w:rFonts w:asciiTheme="minorHAnsi" w:hAnsiTheme="minorHAnsi"/>
          <w:lang w:val="pl-PL"/>
        </w:rPr>
      </w:pPr>
      <w:r w:rsidRPr="00775693">
        <w:rPr>
          <w:rFonts w:asciiTheme="minorHAnsi" w:hAnsiTheme="minorHAnsi"/>
          <w:lang w:val="pl-PL"/>
        </w:rPr>
        <w:t>wyboru najkorzystniejszej</w:t>
      </w:r>
      <w:r w:rsidRPr="00775693">
        <w:rPr>
          <w:rFonts w:asciiTheme="minorHAnsi" w:hAnsiTheme="minorHAnsi"/>
          <w:spacing w:val="-16"/>
          <w:lang w:val="pl-PL"/>
        </w:rPr>
        <w:t xml:space="preserve"> </w:t>
      </w:r>
      <w:r w:rsidRPr="00775693">
        <w:rPr>
          <w:rFonts w:asciiTheme="minorHAnsi" w:hAnsiTheme="minorHAnsi"/>
          <w:lang w:val="pl-PL"/>
        </w:rPr>
        <w:t>oferty</w:t>
      </w:r>
    </w:p>
    <w:p w:rsidR="00EB1D71" w:rsidRPr="00775693" w:rsidRDefault="00EB1D71">
      <w:pPr>
        <w:pStyle w:val="Tekstpodstawowy"/>
        <w:spacing w:before="9"/>
        <w:rPr>
          <w:rFonts w:asciiTheme="minorHAnsi" w:hAnsiTheme="minorHAnsi"/>
          <w:sz w:val="21"/>
          <w:lang w:val="pl-PL"/>
        </w:rPr>
      </w:pPr>
    </w:p>
    <w:p w:rsidR="00EB1D71" w:rsidRPr="00775693" w:rsidRDefault="00F82B83">
      <w:pPr>
        <w:pStyle w:val="Akapitzlist"/>
        <w:numPr>
          <w:ilvl w:val="0"/>
          <w:numId w:val="3"/>
        </w:numPr>
        <w:tabs>
          <w:tab w:val="left" w:pos="357"/>
        </w:tabs>
        <w:ind w:right="109" w:firstLine="0"/>
        <w:rPr>
          <w:rFonts w:asciiTheme="minorHAnsi" w:hAnsiTheme="minorHAnsi"/>
          <w:lang w:val="pl-PL"/>
        </w:rPr>
      </w:pPr>
      <w:r w:rsidRPr="00775693">
        <w:rPr>
          <w:rFonts w:asciiTheme="minorHAnsi" w:hAnsiTheme="minorHAnsi"/>
          <w:lang w:val="pl-PL"/>
        </w:rPr>
        <w:t xml:space="preserve">Odwołanie powinno </w:t>
      </w:r>
      <w:r w:rsidR="000B029A" w:rsidRPr="00775693">
        <w:rPr>
          <w:rFonts w:asciiTheme="minorHAnsi" w:hAnsiTheme="minorHAnsi"/>
          <w:lang w:val="pl-PL"/>
        </w:rPr>
        <w:t>wskazywać</w:t>
      </w:r>
      <w:r w:rsidRPr="00775693">
        <w:rPr>
          <w:rFonts w:asciiTheme="minorHAnsi" w:hAnsiTheme="minorHAnsi"/>
          <w:lang w:val="pl-PL"/>
        </w:rPr>
        <w:t xml:space="preserve"> </w:t>
      </w:r>
      <w:r w:rsidR="000B029A" w:rsidRPr="00775693">
        <w:rPr>
          <w:rFonts w:asciiTheme="minorHAnsi" w:hAnsiTheme="minorHAnsi"/>
          <w:lang w:val="pl-PL"/>
        </w:rPr>
        <w:t>czynności</w:t>
      </w:r>
      <w:r w:rsidRPr="00775693">
        <w:rPr>
          <w:rFonts w:asciiTheme="minorHAnsi" w:hAnsiTheme="minorHAnsi"/>
          <w:lang w:val="pl-PL"/>
        </w:rPr>
        <w:t xml:space="preserve"> lub zaniechania </w:t>
      </w:r>
      <w:r w:rsidR="000B029A" w:rsidRPr="00775693">
        <w:rPr>
          <w:rFonts w:asciiTheme="minorHAnsi" w:hAnsiTheme="minorHAnsi"/>
          <w:lang w:val="pl-PL"/>
        </w:rPr>
        <w:t>czynności</w:t>
      </w:r>
      <w:r w:rsidRPr="00775693">
        <w:rPr>
          <w:rFonts w:asciiTheme="minorHAnsi" w:hAnsiTheme="minorHAnsi"/>
          <w:lang w:val="pl-PL"/>
        </w:rPr>
        <w:t xml:space="preserve"> </w:t>
      </w:r>
      <w:r w:rsidR="0079736E" w:rsidRPr="00775693">
        <w:rPr>
          <w:rFonts w:asciiTheme="minorHAnsi" w:hAnsiTheme="minorHAnsi"/>
          <w:lang w:val="pl-PL"/>
        </w:rPr>
        <w:t>Zamawiającego</w:t>
      </w:r>
      <w:r w:rsidRPr="00775693">
        <w:rPr>
          <w:rFonts w:asciiTheme="minorHAnsi" w:hAnsiTheme="minorHAnsi"/>
          <w:lang w:val="pl-PL"/>
        </w:rPr>
        <w:t xml:space="preserve">, której zarzuca </w:t>
      </w:r>
      <w:r w:rsidR="00F93CE4" w:rsidRPr="00775693">
        <w:rPr>
          <w:rFonts w:asciiTheme="minorHAnsi" w:hAnsiTheme="minorHAnsi"/>
          <w:lang w:val="pl-PL"/>
        </w:rPr>
        <w:t>się</w:t>
      </w:r>
      <w:r w:rsidRPr="00775693">
        <w:rPr>
          <w:rFonts w:asciiTheme="minorHAnsi" w:hAnsiTheme="minorHAnsi"/>
          <w:lang w:val="pl-PL"/>
        </w:rPr>
        <w:t xml:space="preserve"> </w:t>
      </w:r>
      <w:r w:rsidR="000B029A" w:rsidRPr="00775693">
        <w:rPr>
          <w:rFonts w:asciiTheme="minorHAnsi" w:hAnsiTheme="minorHAnsi"/>
          <w:lang w:val="pl-PL"/>
        </w:rPr>
        <w:t>niezgodność</w:t>
      </w:r>
      <w:r w:rsidRPr="00775693">
        <w:rPr>
          <w:rFonts w:asciiTheme="minorHAnsi" w:hAnsiTheme="minorHAnsi"/>
          <w:lang w:val="pl-PL"/>
        </w:rPr>
        <w:t xml:space="preserve"> z przepisami </w:t>
      </w:r>
      <w:r w:rsidRPr="00775693">
        <w:rPr>
          <w:rFonts w:asciiTheme="minorHAnsi" w:hAnsiTheme="minorHAnsi"/>
          <w:spacing w:val="-4"/>
          <w:lang w:val="pl-PL"/>
        </w:rPr>
        <w:t xml:space="preserve">ustawy, </w:t>
      </w:r>
      <w:r w:rsidR="000B029A" w:rsidRPr="00775693">
        <w:rPr>
          <w:rFonts w:asciiTheme="minorHAnsi" w:hAnsiTheme="minorHAnsi"/>
          <w:lang w:val="pl-PL"/>
        </w:rPr>
        <w:t>zawierać</w:t>
      </w:r>
      <w:r w:rsidRPr="00775693">
        <w:rPr>
          <w:rFonts w:asciiTheme="minorHAnsi" w:hAnsiTheme="minorHAnsi"/>
          <w:lang w:val="pl-PL"/>
        </w:rPr>
        <w:t xml:space="preserve"> </w:t>
      </w:r>
      <w:r w:rsidR="000B029A" w:rsidRPr="00775693">
        <w:rPr>
          <w:rFonts w:asciiTheme="minorHAnsi" w:hAnsiTheme="minorHAnsi"/>
          <w:lang w:val="pl-PL"/>
        </w:rPr>
        <w:t>zwięzłe</w:t>
      </w:r>
      <w:r w:rsidRPr="00775693">
        <w:rPr>
          <w:rFonts w:asciiTheme="minorHAnsi" w:hAnsiTheme="minorHAnsi"/>
          <w:lang w:val="pl-PL"/>
        </w:rPr>
        <w:t xml:space="preserve"> przedstawienie </w:t>
      </w:r>
      <w:r w:rsidRPr="00775693">
        <w:rPr>
          <w:rFonts w:asciiTheme="minorHAnsi" w:hAnsiTheme="minorHAnsi"/>
          <w:spacing w:val="-3"/>
          <w:lang w:val="pl-PL"/>
        </w:rPr>
        <w:t xml:space="preserve">zarzutów, </w:t>
      </w:r>
      <w:r w:rsidR="000B029A" w:rsidRPr="00775693">
        <w:rPr>
          <w:rFonts w:asciiTheme="minorHAnsi" w:hAnsiTheme="minorHAnsi"/>
          <w:lang w:val="pl-PL"/>
        </w:rPr>
        <w:t>określać</w:t>
      </w:r>
      <w:r w:rsidRPr="00775693">
        <w:rPr>
          <w:rFonts w:asciiTheme="minorHAnsi" w:hAnsiTheme="minorHAnsi"/>
          <w:lang w:val="pl-PL"/>
        </w:rPr>
        <w:t xml:space="preserve"> zadanie oraz </w:t>
      </w:r>
      <w:r w:rsidR="000B029A" w:rsidRPr="00775693">
        <w:rPr>
          <w:rFonts w:asciiTheme="minorHAnsi" w:hAnsiTheme="minorHAnsi"/>
          <w:lang w:val="pl-PL"/>
        </w:rPr>
        <w:t>wskazywać</w:t>
      </w:r>
      <w:r w:rsidRPr="00775693">
        <w:rPr>
          <w:rFonts w:asciiTheme="minorHAnsi" w:hAnsiTheme="minorHAnsi"/>
          <w:lang w:val="pl-PL"/>
        </w:rPr>
        <w:t xml:space="preserve"> </w:t>
      </w:r>
      <w:r w:rsidR="000B029A" w:rsidRPr="00775693">
        <w:rPr>
          <w:rFonts w:asciiTheme="minorHAnsi" w:hAnsiTheme="minorHAnsi"/>
          <w:lang w:val="pl-PL"/>
        </w:rPr>
        <w:t>okoliczności</w:t>
      </w:r>
      <w:r w:rsidRPr="00775693">
        <w:rPr>
          <w:rFonts w:asciiTheme="minorHAnsi" w:hAnsiTheme="minorHAnsi"/>
          <w:lang w:val="pl-PL"/>
        </w:rPr>
        <w:t xml:space="preserve"> faktyczne i prawne </w:t>
      </w:r>
      <w:r w:rsidR="000B029A" w:rsidRPr="00775693">
        <w:rPr>
          <w:rFonts w:asciiTheme="minorHAnsi" w:hAnsiTheme="minorHAnsi"/>
          <w:lang w:val="pl-PL"/>
        </w:rPr>
        <w:t>uzasadniające</w:t>
      </w:r>
      <w:r w:rsidRPr="00775693">
        <w:rPr>
          <w:rFonts w:asciiTheme="minorHAnsi" w:hAnsiTheme="minorHAnsi"/>
          <w:lang w:val="pl-PL"/>
        </w:rPr>
        <w:t xml:space="preserve"> </w:t>
      </w:r>
      <w:r w:rsidR="000B029A" w:rsidRPr="00775693">
        <w:rPr>
          <w:rFonts w:asciiTheme="minorHAnsi" w:hAnsiTheme="minorHAnsi"/>
          <w:lang w:val="pl-PL"/>
        </w:rPr>
        <w:t>wniesienie</w:t>
      </w:r>
      <w:r w:rsidRPr="00775693">
        <w:rPr>
          <w:rFonts w:asciiTheme="minorHAnsi" w:hAnsiTheme="minorHAnsi"/>
          <w:spacing w:val="-11"/>
          <w:lang w:val="pl-PL"/>
        </w:rPr>
        <w:t xml:space="preserve"> </w:t>
      </w:r>
      <w:r w:rsidRPr="00775693">
        <w:rPr>
          <w:rFonts w:asciiTheme="minorHAnsi" w:hAnsiTheme="minorHAnsi"/>
          <w:lang w:val="pl-PL"/>
        </w:rPr>
        <w:t>odwołania.</w:t>
      </w:r>
    </w:p>
    <w:p w:rsidR="00EB1D71" w:rsidRPr="00775693" w:rsidRDefault="00EB1D71">
      <w:pPr>
        <w:pStyle w:val="Tekstpodstawowy"/>
        <w:spacing w:before="9"/>
        <w:rPr>
          <w:rFonts w:asciiTheme="minorHAnsi" w:hAnsiTheme="minorHAnsi"/>
          <w:sz w:val="21"/>
          <w:lang w:val="pl-PL"/>
        </w:rPr>
      </w:pPr>
    </w:p>
    <w:p w:rsidR="00EB1D71" w:rsidRPr="00775693" w:rsidRDefault="00F82B83">
      <w:pPr>
        <w:pStyle w:val="Akapitzlist"/>
        <w:numPr>
          <w:ilvl w:val="0"/>
          <w:numId w:val="3"/>
        </w:numPr>
        <w:tabs>
          <w:tab w:val="left" w:pos="381"/>
        </w:tabs>
        <w:ind w:left="111" w:right="110" w:firstLine="1"/>
        <w:rPr>
          <w:rFonts w:asciiTheme="minorHAnsi" w:hAnsiTheme="minorHAnsi"/>
          <w:lang w:val="pl-PL"/>
        </w:rPr>
      </w:pPr>
      <w:r w:rsidRPr="00775693">
        <w:rPr>
          <w:rFonts w:asciiTheme="minorHAnsi" w:hAnsiTheme="minorHAnsi"/>
          <w:lang w:val="pl-PL"/>
        </w:rPr>
        <w:t xml:space="preserve">Odwołanie wnosi </w:t>
      </w:r>
      <w:r w:rsidR="00F93CE4" w:rsidRPr="00775693">
        <w:rPr>
          <w:rFonts w:asciiTheme="minorHAnsi" w:hAnsiTheme="minorHAnsi"/>
          <w:lang w:val="pl-PL"/>
        </w:rPr>
        <w:t>się</w:t>
      </w:r>
      <w:r w:rsidRPr="00775693">
        <w:rPr>
          <w:rFonts w:asciiTheme="minorHAnsi" w:hAnsiTheme="minorHAnsi"/>
          <w:lang w:val="pl-PL"/>
        </w:rPr>
        <w:t xml:space="preserve"> do Prezesa Krajowej Izby odwoławczej w formie pisemnej albo elektronicznej opatrzonej bezpiecznym podpisem elektronicznym weryfikowanym za </w:t>
      </w:r>
      <w:r w:rsidR="0079736E" w:rsidRPr="00775693">
        <w:rPr>
          <w:rFonts w:asciiTheme="minorHAnsi" w:hAnsiTheme="minorHAnsi"/>
          <w:lang w:val="pl-PL"/>
        </w:rPr>
        <w:t>pomocą</w:t>
      </w:r>
      <w:r w:rsidRPr="00775693">
        <w:rPr>
          <w:rFonts w:asciiTheme="minorHAnsi" w:hAnsiTheme="minorHAnsi"/>
          <w:lang w:val="pl-PL"/>
        </w:rPr>
        <w:t xml:space="preserve"> </w:t>
      </w:r>
      <w:r w:rsidR="000B029A" w:rsidRPr="00775693">
        <w:rPr>
          <w:rFonts w:asciiTheme="minorHAnsi" w:hAnsiTheme="minorHAnsi"/>
          <w:lang w:val="pl-PL"/>
        </w:rPr>
        <w:t>ważnego</w:t>
      </w:r>
      <w:r w:rsidRPr="00775693">
        <w:rPr>
          <w:rFonts w:asciiTheme="minorHAnsi" w:hAnsiTheme="minorHAnsi"/>
          <w:lang w:val="pl-PL"/>
        </w:rPr>
        <w:t xml:space="preserve"> kwalifikowanego certyfikatu lub </w:t>
      </w:r>
      <w:r w:rsidR="000B029A" w:rsidRPr="00775693">
        <w:rPr>
          <w:rFonts w:asciiTheme="minorHAnsi" w:hAnsiTheme="minorHAnsi"/>
          <w:lang w:val="pl-PL"/>
        </w:rPr>
        <w:t>równoważnego</w:t>
      </w:r>
      <w:r w:rsidRPr="00775693">
        <w:rPr>
          <w:rFonts w:asciiTheme="minorHAnsi" w:hAnsiTheme="minorHAnsi"/>
          <w:lang w:val="pl-PL"/>
        </w:rPr>
        <w:t xml:space="preserve"> </w:t>
      </w:r>
      <w:r w:rsidR="000B029A" w:rsidRPr="00775693">
        <w:rPr>
          <w:rFonts w:asciiTheme="minorHAnsi" w:hAnsiTheme="minorHAnsi"/>
          <w:lang w:val="pl-PL"/>
        </w:rPr>
        <w:t>środka</w:t>
      </w:r>
      <w:r w:rsidRPr="00775693">
        <w:rPr>
          <w:rFonts w:asciiTheme="minorHAnsi" w:hAnsiTheme="minorHAnsi"/>
          <w:lang w:val="pl-PL"/>
        </w:rPr>
        <w:t xml:space="preserve">, </w:t>
      </w:r>
      <w:r w:rsidR="000B029A" w:rsidRPr="00775693">
        <w:rPr>
          <w:rFonts w:asciiTheme="minorHAnsi" w:hAnsiTheme="minorHAnsi"/>
          <w:lang w:val="pl-PL"/>
        </w:rPr>
        <w:t>spełniającego</w:t>
      </w:r>
      <w:r w:rsidRPr="00775693">
        <w:rPr>
          <w:rFonts w:asciiTheme="minorHAnsi" w:hAnsiTheme="minorHAnsi"/>
          <w:lang w:val="pl-PL"/>
        </w:rPr>
        <w:t xml:space="preserve"> wymagania </w:t>
      </w:r>
      <w:r w:rsidRPr="00775693">
        <w:rPr>
          <w:rFonts w:asciiTheme="minorHAnsi" w:hAnsiTheme="minorHAnsi"/>
          <w:spacing w:val="-3"/>
          <w:lang w:val="pl-PL"/>
        </w:rPr>
        <w:t xml:space="preserve">dla </w:t>
      </w:r>
      <w:r w:rsidRPr="00775693">
        <w:rPr>
          <w:rFonts w:asciiTheme="minorHAnsi" w:hAnsiTheme="minorHAnsi"/>
          <w:lang w:val="pl-PL"/>
        </w:rPr>
        <w:t>tego rodzaju</w:t>
      </w:r>
      <w:r w:rsidRPr="00775693">
        <w:rPr>
          <w:rFonts w:asciiTheme="minorHAnsi" w:hAnsiTheme="minorHAnsi"/>
          <w:spacing w:val="-11"/>
          <w:lang w:val="pl-PL"/>
        </w:rPr>
        <w:t xml:space="preserve"> </w:t>
      </w:r>
      <w:r w:rsidRPr="00775693">
        <w:rPr>
          <w:rFonts w:asciiTheme="minorHAnsi" w:hAnsiTheme="minorHAnsi"/>
          <w:lang w:val="pl-PL"/>
        </w:rPr>
        <w:t>podpisu.</w:t>
      </w:r>
    </w:p>
    <w:p w:rsidR="00EB1D71" w:rsidRPr="00775693" w:rsidRDefault="00EB1D71">
      <w:pPr>
        <w:pStyle w:val="Tekstpodstawowy"/>
        <w:spacing w:before="2"/>
        <w:rPr>
          <w:rFonts w:asciiTheme="minorHAnsi" w:hAnsiTheme="minorHAnsi"/>
          <w:lang w:val="pl-PL"/>
        </w:rPr>
      </w:pPr>
    </w:p>
    <w:p w:rsidR="00EB1D71" w:rsidRPr="00775693" w:rsidRDefault="00F82B83">
      <w:pPr>
        <w:pStyle w:val="Akapitzlist"/>
        <w:numPr>
          <w:ilvl w:val="0"/>
          <w:numId w:val="3"/>
        </w:numPr>
        <w:tabs>
          <w:tab w:val="left" w:pos="405"/>
        </w:tabs>
        <w:spacing w:before="1"/>
        <w:ind w:left="111" w:right="104" w:firstLine="0"/>
        <w:rPr>
          <w:rFonts w:asciiTheme="minorHAnsi" w:hAnsiTheme="minorHAnsi"/>
          <w:lang w:val="pl-PL"/>
        </w:rPr>
      </w:pPr>
      <w:r w:rsidRPr="00775693">
        <w:rPr>
          <w:rFonts w:asciiTheme="minorHAnsi" w:hAnsiTheme="minorHAnsi"/>
          <w:lang w:val="pl-PL"/>
        </w:rPr>
        <w:t xml:space="preserve">Odwołanie wnosi </w:t>
      </w:r>
      <w:r w:rsidR="00F93CE4" w:rsidRPr="00775693">
        <w:rPr>
          <w:rFonts w:asciiTheme="minorHAnsi" w:hAnsiTheme="minorHAnsi"/>
          <w:lang w:val="pl-PL"/>
        </w:rPr>
        <w:t>się</w:t>
      </w:r>
      <w:r w:rsidRPr="00775693">
        <w:rPr>
          <w:rFonts w:asciiTheme="minorHAnsi" w:hAnsiTheme="minorHAnsi"/>
          <w:lang w:val="pl-PL"/>
        </w:rPr>
        <w:t xml:space="preserve"> w terminie 5 dni od dnia przesłania informacji o </w:t>
      </w:r>
      <w:r w:rsidR="000B029A" w:rsidRPr="00775693">
        <w:rPr>
          <w:rFonts w:asciiTheme="minorHAnsi" w:hAnsiTheme="minorHAnsi"/>
          <w:lang w:val="pl-PL"/>
        </w:rPr>
        <w:t>czynności</w:t>
      </w:r>
      <w:r w:rsidRPr="00775693">
        <w:rPr>
          <w:rFonts w:asciiTheme="minorHAnsi" w:hAnsiTheme="minorHAnsi"/>
          <w:lang w:val="pl-PL"/>
        </w:rPr>
        <w:t xml:space="preserve"> </w:t>
      </w:r>
      <w:r w:rsidR="0079736E" w:rsidRPr="00775693">
        <w:rPr>
          <w:rFonts w:asciiTheme="minorHAnsi" w:hAnsiTheme="minorHAnsi"/>
          <w:lang w:val="pl-PL"/>
        </w:rPr>
        <w:t>Zamawiającego</w:t>
      </w:r>
      <w:r w:rsidRPr="00775693">
        <w:rPr>
          <w:rFonts w:asciiTheme="minorHAnsi" w:hAnsiTheme="minorHAnsi"/>
          <w:lang w:val="pl-PL"/>
        </w:rPr>
        <w:t xml:space="preserve"> </w:t>
      </w:r>
      <w:r w:rsidR="000B029A" w:rsidRPr="00775693">
        <w:rPr>
          <w:rFonts w:asciiTheme="minorHAnsi" w:hAnsiTheme="minorHAnsi"/>
          <w:lang w:val="pl-PL"/>
        </w:rPr>
        <w:t>stanowiącej</w:t>
      </w:r>
      <w:r w:rsidRPr="00775693">
        <w:rPr>
          <w:rFonts w:asciiTheme="minorHAnsi" w:hAnsiTheme="minorHAnsi"/>
          <w:lang w:val="pl-PL"/>
        </w:rPr>
        <w:t xml:space="preserve"> </w:t>
      </w:r>
      <w:r w:rsidR="000B029A" w:rsidRPr="00775693">
        <w:rPr>
          <w:rFonts w:asciiTheme="minorHAnsi" w:hAnsiTheme="minorHAnsi"/>
          <w:lang w:val="pl-PL"/>
        </w:rPr>
        <w:t>podstawę</w:t>
      </w:r>
      <w:r w:rsidRPr="00775693">
        <w:rPr>
          <w:rFonts w:asciiTheme="minorHAnsi" w:hAnsiTheme="minorHAnsi"/>
          <w:lang w:val="pl-PL"/>
        </w:rPr>
        <w:t xml:space="preserve"> jego </w:t>
      </w:r>
      <w:r w:rsidR="000B029A" w:rsidRPr="00775693">
        <w:rPr>
          <w:rFonts w:asciiTheme="minorHAnsi" w:hAnsiTheme="minorHAnsi"/>
          <w:lang w:val="pl-PL"/>
        </w:rPr>
        <w:t>wniesienia</w:t>
      </w:r>
      <w:r w:rsidRPr="00775693">
        <w:rPr>
          <w:rFonts w:asciiTheme="minorHAnsi" w:hAnsiTheme="minorHAnsi"/>
          <w:lang w:val="pl-PL"/>
        </w:rPr>
        <w:t xml:space="preserve"> - </w:t>
      </w:r>
      <w:r w:rsidR="0079736E" w:rsidRPr="00775693">
        <w:rPr>
          <w:rFonts w:asciiTheme="minorHAnsi" w:hAnsiTheme="minorHAnsi"/>
          <w:lang w:val="pl-PL"/>
        </w:rPr>
        <w:t xml:space="preserve">jeżeli </w:t>
      </w:r>
      <w:r w:rsidRPr="00775693">
        <w:rPr>
          <w:rFonts w:asciiTheme="minorHAnsi" w:hAnsiTheme="minorHAnsi"/>
          <w:lang w:val="pl-PL"/>
        </w:rPr>
        <w:t xml:space="preserve">zostały przesłane w sposób </w:t>
      </w:r>
      <w:r w:rsidR="000B029A" w:rsidRPr="00775693">
        <w:rPr>
          <w:rFonts w:asciiTheme="minorHAnsi" w:hAnsiTheme="minorHAnsi"/>
          <w:lang w:val="pl-PL"/>
        </w:rPr>
        <w:t>określony</w:t>
      </w:r>
      <w:r w:rsidRPr="00775693">
        <w:rPr>
          <w:rFonts w:asciiTheme="minorHAnsi" w:hAnsiTheme="minorHAnsi"/>
          <w:lang w:val="pl-PL"/>
        </w:rPr>
        <w:t xml:space="preserve"> w art. 180 ust. 5 PZP zdanie drugie albo w terminie 10 dni - </w:t>
      </w:r>
      <w:r w:rsidR="0079736E" w:rsidRPr="00775693">
        <w:rPr>
          <w:rFonts w:asciiTheme="minorHAnsi" w:hAnsiTheme="minorHAnsi"/>
          <w:lang w:val="pl-PL"/>
        </w:rPr>
        <w:t xml:space="preserve">jeżeli </w:t>
      </w:r>
      <w:r w:rsidRPr="00775693">
        <w:rPr>
          <w:rFonts w:asciiTheme="minorHAnsi" w:hAnsiTheme="minorHAnsi"/>
          <w:lang w:val="pl-PL"/>
        </w:rPr>
        <w:t>zostały przesłane w inny</w:t>
      </w:r>
      <w:r w:rsidRPr="00775693">
        <w:rPr>
          <w:rFonts w:asciiTheme="minorHAnsi" w:hAnsiTheme="minorHAnsi"/>
          <w:spacing w:val="-19"/>
          <w:lang w:val="pl-PL"/>
        </w:rPr>
        <w:t xml:space="preserve"> </w:t>
      </w:r>
      <w:r w:rsidRPr="00775693">
        <w:rPr>
          <w:rFonts w:asciiTheme="minorHAnsi" w:hAnsiTheme="minorHAnsi"/>
          <w:lang w:val="pl-PL"/>
        </w:rPr>
        <w:t>sposób.</w:t>
      </w:r>
    </w:p>
    <w:p w:rsidR="00EB1D71" w:rsidRPr="00775693" w:rsidRDefault="00EB1D71">
      <w:pPr>
        <w:pStyle w:val="Tekstpodstawowy"/>
        <w:spacing w:before="2"/>
        <w:rPr>
          <w:rFonts w:asciiTheme="minorHAnsi" w:hAnsiTheme="minorHAnsi"/>
          <w:lang w:val="pl-PL"/>
        </w:rPr>
      </w:pPr>
    </w:p>
    <w:p w:rsidR="00EB1D71" w:rsidRPr="00775693" w:rsidRDefault="00F82B83">
      <w:pPr>
        <w:pStyle w:val="Akapitzlist"/>
        <w:numPr>
          <w:ilvl w:val="0"/>
          <w:numId w:val="3"/>
        </w:numPr>
        <w:tabs>
          <w:tab w:val="left" w:pos="462"/>
        </w:tabs>
        <w:spacing w:before="1"/>
        <w:ind w:left="111" w:right="112" w:firstLine="0"/>
        <w:rPr>
          <w:rFonts w:asciiTheme="minorHAnsi" w:hAnsiTheme="minorHAnsi"/>
          <w:lang w:val="pl-PL"/>
        </w:rPr>
      </w:pPr>
      <w:r w:rsidRPr="00775693">
        <w:rPr>
          <w:rFonts w:asciiTheme="minorHAnsi" w:hAnsiTheme="minorHAnsi"/>
          <w:lang w:val="pl-PL"/>
        </w:rPr>
        <w:t xml:space="preserve">Odwołanie wobec </w:t>
      </w:r>
      <w:r w:rsidR="000B029A" w:rsidRPr="00775693">
        <w:rPr>
          <w:rFonts w:asciiTheme="minorHAnsi" w:hAnsiTheme="minorHAnsi"/>
          <w:lang w:val="pl-PL"/>
        </w:rPr>
        <w:t>treści</w:t>
      </w:r>
      <w:r w:rsidRPr="00775693">
        <w:rPr>
          <w:rFonts w:asciiTheme="minorHAnsi" w:hAnsiTheme="minorHAnsi"/>
          <w:lang w:val="pl-PL"/>
        </w:rPr>
        <w:t xml:space="preserve"> ogłoszenia o zamówieniu, a </w:t>
      </w:r>
      <w:r w:rsidR="000B029A" w:rsidRPr="00775693">
        <w:rPr>
          <w:rFonts w:asciiTheme="minorHAnsi" w:hAnsiTheme="minorHAnsi"/>
          <w:lang w:val="pl-PL"/>
        </w:rPr>
        <w:t>także</w:t>
      </w:r>
      <w:r w:rsidRPr="00775693">
        <w:rPr>
          <w:rFonts w:asciiTheme="minorHAnsi" w:hAnsiTheme="minorHAnsi"/>
          <w:lang w:val="pl-PL"/>
        </w:rPr>
        <w:t xml:space="preserve"> wobec </w:t>
      </w:r>
      <w:r w:rsidR="000B029A" w:rsidRPr="00775693">
        <w:rPr>
          <w:rFonts w:asciiTheme="minorHAnsi" w:hAnsiTheme="minorHAnsi"/>
          <w:lang w:val="pl-PL"/>
        </w:rPr>
        <w:t>postanowień</w:t>
      </w:r>
      <w:r w:rsidRPr="00775693">
        <w:rPr>
          <w:rFonts w:asciiTheme="minorHAnsi" w:hAnsiTheme="minorHAnsi"/>
          <w:lang w:val="pl-PL"/>
        </w:rPr>
        <w:t xml:space="preserve"> specyfikacji istotnych warunków zamówienia, wnosi </w:t>
      </w:r>
      <w:r w:rsidR="00F93CE4" w:rsidRPr="00775693">
        <w:rPr>
          <w:rFonts w:asciiTheme="minorHAnsi" w:hAnsiTheme="minorHAnsi"/>
          <w:lang w:val="pl-PL"/>
        </w:rPr>
        <w:t>się</w:t>
      </w:r>
      <w:r w:rsidRPr="00775693">
        <w:rPr>
          <w:rFonts w:asciiTheme="minorHAnsi" w:hAnsiTheme="minorHAnsi"/>
          <w:lang w:val="pl-PL"/>
        </w:rPr>
        <w:t xml:space="preserve"> w terminie 5 dni od dnia zamieszczenia ogłoszenia w Biuletynie </w:t>
      </w:r>
      <w:r w:rsidR="000B029A" w:rsidRPr="00775693">
        <w:rPr>
          <w:rFonts w:asciiTheme="minorHAnsi" w:hAnsiTheme="minorHAnsi"/>
          <w:lang w:val="pl-PL"/>
        </w:rPr>
        <w:t>Zamówień</w:t>
      </w:r>
      <w:r w:rsidRPr="00775693">
        <w:rPr>
          <w:rFonts w:asciiTheme="minorHAnsi" w:hAnsiTheme="minorHAnsi"/>
          <w:lang w:val="pl-PL"/>
        </w:rPr>
        <w:t xml:space="preserve"> Publicznych lub specyfikacji istotnych warunków zamówienia </w:t>
      </w:r>
      <w:r w:rsidRPr="00775693">
        <w:rPr>
          <w:rFonts w:asciiTheme="minorHAnsi" w:hAnsiTheme="minorHAnsi"/>
          <w:spacing w:val="-3"/>
          <w:lang w:val="pl-PL"/>
        </w:rPr>
        <w:t xml:space="preserve">na </w:t>
      </w:r>
      <w:r w:rsidRPr="00775693">
        <w:rPr>
          <w:rFonts w:asciiTheme="minorHAnsi" w:hAnsiTheme="minorHAnsi"/>
          <w:lang w:val="pl-PL"/>
        </w:rPr>
        <w:t xml:space="preserve">stronie internetowej </w:t>
      </w:r>
      <w:r w:rsidR="000B029A" w:rsidRPr="00775693">
        <w:rPr>
          <w:rFonts w:asciiTheme="minorHAnsi" w:hAnsiTheme="minorHAnsi"/>
          <w:spacing w:val="-1"/>
          <w:lang w:val="pl-PL"/>
        </w:rPr>
        <w:t>zamawiającego</w:t>
      </w:r>
      <w:r w:rsidRPr="00775693">
        <w:rPr>
          <w:rFonts w:asciiTheme="minorHAnsi" w:hAnsiTheme="minorHAnsi"/>
          <w:spacing w:val="-20"/>
          <w:lang w:val="pl-PL"/>
        </w:rPr>
        <w:t xml:space="preserve"> </w:t>
      </w:r>
      <w:hyperlink r:id="rId13" w:history="1">
        <w:r w:rsidR="000B029A" w:rsidRPr="00775693">
          <w:rPr>
            <w:rStyle w:val="Hipercze"/>
            <w:rFonts w:asciiTheme="minorHAnsi" w:hAnsiTheme="minorHAnsi"/>
            <w:u w:color="0000FF"/>
            <w:lang w:val="pl-PL"/>
          </w:rPr>
          <w:t>www.ugwojsławice.bip.lubelskie.pl</w:t>
        </w:r>
        <w:r w:rsidR="000B029A" w:rsidRPr="00775693">
          <w:rPr>
            <w:rStyle w:val="Hipercze"/>
            <w:rFonts w:asciiTheme="minorHAnsi" w:hAnsiTheme="minorHAnsi"/>
            <w:lang w:val="pl-PL"/>
          </w:rPr>
          <w:t>.</w:t>
        </w:r>
      </w:hyperlink>
    </w:p>
    <w:p w:rsidR="00EB1D71" w:rsidRPr="00775693" w:rsidRDefault="00EB1D71">
      <w:pPr>
        <w:pStyle w:val="Tekstpodstawowy"/>
        <w:spacing w:before="6"/>
        <w:rPr>
          <w:rFonts w:asciiTheme="minorHAnsi" w:hAnsiTheme="minorHAnsi"/>
          <w:sz w:val="15"/>
          <w:lang w:val="pl-PL"/>
        </w:rPr>
      </w:pPr>
    </w:p>
    <w:p w:rsidR="00EB1D71" w:rsidRPr="00775693" w:rsidRDefault="00F82B83">
      <w:pPr>
        <w:pStyle w:val="Akapitzlist"/>
        <w:numPr>
          <w:ilvl w:val="0"/>
          <w:numId w:val="3"/>
        </w:numPr>
        <w:tabs>
          <w:tab w:val="left" w:pos="337"/>
        </w:tabs>
        <w:spacing w:before="72"/>
        <w:ind w:right="269" w:firstLine="0"/>
        <w:rPr>
          <w:rFonts w:asciiTheme="minorHAnsi" w:hAnsiTheme="minorHAnsi"/>
          <w:lang w:val="pl-PL"/>
        </w:rPr>
      </w:pPr>
      <w:r w:rsidRPr="00775693">
        <w:rPr>
          <w:rFonts w:asciiTheme="minorHAnsi" w:hAnsiTheme="minorHAnsi"/>
          <w:lang w:val="pl-PL"/>
        </w:rPr>
        <w:t xml:space="preserve">Odwołanie </w:t>
      </w:r>
      <w:r w:rsidR="000B029A" w:rsidRPr="00775693">
        <w:rPr>
          <w:rFonts w:asciiTheme="minorHAnsi" w:hAnsiTheme="minorHAnsi"/>
          <w:lang w:val="pl-PL"/>
        </w:rPr>
        <w:t>wobec czynności</w:t>
      </w:r>
      <w:r w:rsidRPr="00775693">
        <w:rPr>
          <w:rFonts w:asciiTheme="minorHAnsi" w:hAnsiTheme="minorHAnsi"/>
          <w:lang w:val="pl-PL"/>
        </w:rPr>
        <w:t xml:space="preserve"> innych </w:t>
      </w:r>
      <w:r w:rsidR="000B029A" w:rsidRPr="00775693">
        <w:rPr>
          <w:rFonts w:asciiTheme="minorHAnsi" w:hAnsiTheme="minorHAnsi"/>
          <w:spacing w:val="-3"/>
          <w:lang w:val="pl-PL"/>
        </w:rPr>
        <w:t>niż</w:t>
      </w:r>
      <w:r w:rsidRPr="00775693">
        <w:rPr>
          <w:rFonts w:asciiTheme="minorHAnsi" w:hAnsiTheme="minorHAnsi"/>
          <w:spacing w:val="-3"/>
          <w:lang w:val="pl-PL"/>
        </w:rPr>
        <w:t xml:space="preserve"> </w:t>
      </w:r>
      <w:r w:rsidR="000B029A" w:rsidRPr="00775693">
        <w:rPr>
          <w:rFonts w:asciiTheme="minorHAnsi" w:hAnsiTheme="minorHAnsi"/>
          <w:lang w:val="pl-PL"/>
        </w:rPr>
        <w:t>określone</w:t>
      </w:r>
      <w:r w:rsidRPr="00775693">
        <w:rPr>
          <w:rFonts w:asciiTheme="minorHAnsi" w:hAnsiTheme="minorHAnsi"/>
          <w:lang w:val="pl-PL"/>
        </w:rPr>
        <w:t xml:space="preserve"> w </w:t>
      </w:r>
      <w:r w:rsidRPr="00775693">
        <w:rPr>
          <w:rFonts w:asciiTheme="minorHAnsi" w:hAnsiTheme="minorHAnsi"/>
          <w:spacing w:val="-3"/>
          <w:lang w:val="pl-PL"/>
        </w:rPr>
        <w:t xml:space="preserve">pkt </w:t>
      </w:r>
      <w:r w:rsidRPr="00775693">
        <w:rPr>
          <w:rFonts w:asciiTheme="minorHAnsi" w:hAnsiTheme="minorHAnsi"/>
          <w:lang w:val="pl-PL"/>
        </w:rPr>
        <w:t xml:space="preserve">17.2.- 4 i 17.2. -5 wnosi </w:t>
      </w:r>
      <w:r w:rsidR="00F93CE4" w:rsidRPr="00775693">
        <w:rPr>
          <w:rFonts w:asciiTheme="minorHAnsi" w:hAnsiTheme="minorHAnsi"/>
          <w:lang w:val="pl-PL"/>
        </w:rPr>
        <w:t>się</w:t>
      </w:r>
      <w:r w:rsidRPr="00775693">
        <w:rPr>
          <w:rFonts w:asciiTheme="minorHAnsi" w:hAnsiTheme="minorHAnsi"/>
          <w:lang w:val="pl-PL"/>
        </w:rPr>
        <w:t xml:space="preserve"> w terminie 5 dni od dnia, w którym </w:t>
      </w:r>
      <w:r w:rsidR="000B029A" w:rsidRPr="00775693">
        <w:rPr>
          <w:rFonts w:asciiTheme="minorHAnsi" w:hAnsiTheme="minorHAnsi"/>
          <w:lang w:val="pl-PL"/>
        </w:rPr>
        <w:t>powzięto</w:t>
      </w:r>
      <w:r w:rsidRPr="00775693">
        <w:rPr>
          <w:rFonts w:asciiTheme="minorHAnsi" w:hAnsiTheme="minorHAnsi"/>
          <w:lang w:val="pl-PL"/>
        </w:rPr>
        <w:t xml:space="preserve"> lub przy zachowaniu </w:t>
      </w:r>
      <w:r w:rsidR="00253D24" w:rsidRPr="00775693">
        <w:rPr>
          <w:rFonts w:asciiTheme="minorHAnsi" w:hAnsiTheme="minorHAnsi"/>
          <w:lang w:val="pl-PL"/>
        </w:rPr>
        <w:t>należy</w:t>
      </w:r>
      <w:r w:rsidRPr="00775693">
        <w:rPr>
          <w:rFonts w:asciiTheme="minorHAnsi" w:hAnsiTheme="minorHAnsi"/>
          <w:lang w:val="pl-PL"/>
        </w:rPr>
        <w:t xml:space="preserve">tej </w:t>
      </w:r>
      <w:r w:rsidR="000B029A" w:rsidRPr="00775693">
        <w:rPr>
          <w:rFonts w:asciiTheme="minorHAnsi" w:hAnsiTheme="minorHAnsi"/>
          <w:lang w:val="pl-PL"/>
        </w:rPr>
        <w:t>staranności</w:t>
      </w:r>
      <w:r w:rsidRPr="00775693">
        <w:rPr>
          <w:rFonts w:asciiTheme="minorHAnsi" w:hAnsiTheme="minorHAnsi"/>
          <w:lang w:val="pl-PL"/>
        </w:rPr>
        <w:t xml:space="preserve"> </w:t>
      </w:r>
      <w:r w:rsidR="000B029A" w:rsidRPr="00775693">
        <w:rPr>
          <w:rFonts w:asciiTheme="minorHAnsi" w:hAnsiTheme="minorHAnsi"/>
          <w:lang w:val="pl-PL"/>
        </w:rPr>
        <w:t>można</w:t>
      </w:r>
      <w:r w:rsidRPr="00775693">
        <w:rPr>
          <w:rFonts w:asciiTheme="minorHAnsi" w:hAnsiTheme="minorHAnsi"/>
          <w:lang w:val="pl-PL"/>
        </w:rPr>
        <w:t xml:space="preserve"> było </w:t>
      </w:r>
      <w:r w:rsidR="000B029A" w:rsidRPr="00775693">
        <w:rPr>
          <w:rFonts w:asciiTheme="minorHAnsi" w:hAnsiTheme="minorHAnsi"/>
          <w:lang w:val="pl-PL"/>
        </w:rPr>
        <w:t>powziąć</w:t>
      </w:r>
      <w:r w:rsidRPr="00775693">
        <w:rPr>
          <w:rFonts w:asciiTheme="minorHAnsi" w:hAnsiTheme="minorHAnsi"/>
          <w:lang w:val="pl-PL"/>
        </w:rPr>
        <w:t xml:space="preserve"> </w:t>
      </w:r>
      <w:r w:rsidR="000B029A" w:rsidRPr="00775693">
        <w:rPr>
          <w:rFonts w:asciiTheme="minorHAnsi" w:hAnsiTheme="minorHAnsi"/>
          <w:lang w:val="pl-PL"/>
        </w:rPr>
        <w:t>wiadomość</w:t>
      </w:r>
      <w:r w:rsidR="00733C8A">
        <w:rPr>
          <w:rFonts w:asciiTheme="minorHAnsi" w:hAnsiTheme="minorHAnsi"/>
          <w:lang w:val="pl-PL"/>
        </w:rPr>
        <w:t xml:space="preserve"> o </w:t>
      </w:r>
      <w:r w:rsidR="000B029A" w:rsidRPr="00775693">
        <w:rPr>
          <w:rFonts w:asciiTheme="minorHAnsi" w:hAnsiTheme="minorHAnsi"/>
          <w:lang w:val="pl-PL"/>
        </w:rPr>
        <w:t>okolicznościach</w:t>
      </w:r>
      <w:r w:rsidRPr="00775693">
        <w:rPr>
          <w:rFonts w:asciiTheme="minorHAnsi" w:hAnsiTheme="minorHAnsi"/>
          <w:lang w:val="pl-PL"/>
        </w:rPr>
        <w:t xml:space="preserve"> </w:t>
      </w:r>
      <w:r w:rsidR="00F2094D" w:rsidRPr="00775693">
        <w:rPr>
          <w:rFonts w:asciiTheme="minorHAnsi" w:hAnsiTheme="minorHAnsi"/>
          <w:lang w:val="pl-PL"/>
        </w:rPr>
        <w:t>stanowiący</w:t>
      </w:r>
      <w:r w:rsidRPr="00775693">
        <w:rPr>
          <w:rFonts w:asciiTheme="minorHAnsi" w:hAnsiTheme="minorHAnsi"/>
          <w:lang w:val="pl-PL"/>
        </w:rPr>
        <w:t xml:space="preserve">ch </w:t>
      </w:r>
      <w:r w:rsidR="000B029A" w:rsidRPr="00775693">
        <w:rPr>
          <w:rFonts w:asciiTheme="minorHAnsi" w:hAnsiTheme="minorHAnsi"/>
          <w:lang w:val="pl-PL"/>
        </w:rPr>
        <w:t>podstawę</w:t>
      </w:r>
      <w:r w:rsidRPr="00775693">
        <w:rPr>
          <w:rFonts w:asciiTheme="minorHAnsi" w:hAnsiTheme="minorHAnsi"/>
          <w:lang w:val="pl-PL"/>
        </w:rPr>
        <w:t xml:space="preserve"> jego</w:t>
      </w:r>
      <w:r w:rsidRPr="00775693">
        <w:rPr>
          <w:rFonts w:asciiTheme="minorHAnsi" w:hAnsiTheme="minorHAnsi"/>
          <w:spacing w:val="-26"/>
          <w:lang w:val="pl-PL"/>
        </w:rPr>
        <w:t xml:space="preserve"> </w:t>
      </w:r>
      <w:r w:rsidR="000B029A" w:rsidRPr="00775693">
        <w:rPr>
          <w:rFonts w:asciiTheme="minorHAnsi" w:hAnsiTheme="minorHAnsi"/>
          <w:lang w:val="pl-PL"/>
        </w:rPr>
        <w:t>wniesienia</w:t>
      </w:r>
      <w:r w:rsidRPr="00775693">
        <w:rPr>
          <w:rFonts w:asciiTheme="minorHAnsi" w:hAnsiTheme="minorHAnsi"/>
          <w:lang w:val="pl-PL"/>
        </w:rPr>
        <w:t>.</w:t>
      </w:r>
    </w:p>
    <w:p w:rsidR="00EB1D71" w:rsidRPr="00775693" w:rsidRDefault="00EB1D71">
      <w:pPr>
        <w:pStyle w:val="Tekstpodstawowy"/>
        <w:spacing w:before="2"/>
        <w:rPr>
          <w:rFonts w:asciiTheme="minorHAnsi" w:hAnsiTheme="minorHAnsi"/>
          <w:lang w:val="pl-PL"/>
        </w:rPr>
      </w:pPr>
    </w:p>
    <w:p w:rsidR="00EB1D71" w:rsidRDefault="00F82B83">
      <w:pPr>
        <w:pStyle w:val="Akapitzlist"/>
        <w:numPr>
          <w:ilvl w:val="1"/>
          <w:numId w:val="4"/>
        </w:numPr>
        <w:tabs>
          <w:tab w:val="left" w:pos="555"/>
        </w:tabs>
        <w:spacing w:before="1"/>
        <w:ind w:right="109" w:firstLine="0"/>
        <w:rPr>
          <w:rFonts w:asciiTheme="minorHAnsi" w:hAnsiTheme="minorHAnsi"/>
          <w:lang w:val="pl-PL"/>
        </w:rPr>
      </w:pPr>
      <w:r w:rsidRPr="00775693">
        <w:rPr>
          <w:rFonts w:asciiTheme="minorHAnsi" w:hAnsiTheme="minorHAnsi"/>
          <w:spacing w:val="-3"/>
          <w:lang w:val="pl-PL"/>
        </w:rPr>
        <w:t xml:space="preserve">Wykonawca </w:t>
      </w:r>
      <w:r w:rsidR="0079736E" w:rsidRPr="00775693">
        <w:rPr>
          <w:rFonts w:asciiTheme="minorHAnsi" w:hAnsiTheme="minorHAnsi"/>
          <w:lang w:val="pl-PL"/>
        </w:rPr>
        <w:t>może</w:t>
      </w:r>
      <w:r w:rsidRPr="00775693">
        <w:rPr>
          <w:rFonts w:asciiTheme="minorHAnsi" w:hAnsiTheme="minorHAnsi"/>
          <w:lang w:val="pl-PL"/>
        </w:rPr>
        <w:t xml:space="preserve"> w terminie przewidzianym do </w:t>
      </w:r>
      <w:r w:rsidR="000B029A" w:rsidRPr="00775693">
        <w:rPr>
          <w:rFonts w:asciiTheme="minorHAnsi" w:hAnsiTheme="minorHAnsi"/>
          <w:lang w:val="pl-PL"/>
        </w:rPr>
        <w:t>wniesienia</w:t>
      </w:r>
      <w:r w:rsidRPr="00775693">
        <w:rPr>
          <w:rFonts w:asciiTheme="minorHAnsi" w:hAnsiTheme="minorHAnsi"/>
          <w:lang w:val="pl-PL"/>
        </w:rPr>
        <w:t xml:space="preserve"> odwołania </w:t>
      </w:r>
      <w:r w:rsidR="000B029A" w:rsidRPr="00775693">
        <w:rPr>
          <w:rFonts w:asciiTheme="minorHAnsi" w:hAnsiTheme="minorHAnsi"/>
          <w:lang w:val="pl-PL"/>
        </w:rPr>
        <w:t>poinformować</w:t>
      </w:r>
      <w:r w:rsidRPr="00775693">
        <w:rPr>
          <w:rFonts w:asciiTheme="minorHAnsi" w:hAnsiTheme="minorHAnsi"/>
          <w:lang w:val="pl-PL"/>
        </w:rPr>
        <w:t xml:space="preserve"> </w:t>
      </w:r>
      <w:r w:rsidR="0079736E" w:rsidRPr="00775693">
        <w:rPr>
          <w:rFonts w:asciiTheme="minorHAnsi" w:hAnsiTheme="minorHAnsi"/>
          <w:lang w:val="pl-PL"/>
        </w:rPr>
        <w:t>Zamawiającego</w:t>
      </w:r>
      <w:r w:rsidRPr="00775693">
        <w:rPr>
          <w:rFonts w:asciiTheme="minorHAnsi" w:hAnsiTheme="minorHAnsi"/>
          <w:lang w:val="pl-PL"/>
        </w:rPr>
        <w:t xml:space="preserve"> o niezgodnej z przepisami ustawy </w:t>
      </w:r>
      <w:r w:rsidR="000B029A" w:rsidRPr="00775693">
        <w:rPr>
          <w:rFonts w:asciiTheme="minorHAnsi" w:hAnsiTheme="minorHAnsi"/>
          <w:lang w:val="pl-PL"/>
        </w:rPr>
        <w:t>czynności</w:t>
      </w:r>
      <w:r w:rsidRPr="00775693">
        <w:rPr>
          <w:rFonts w:asciiTheme="minorHAnsi" w:hAnsiTheme="minorHAnsi"/>
          <w:lang w:val="pl-PL"/>
        </w:rPr>
        <w:t xml:space="preserve"> </w:t>
      </w:r>
      <w:r w:rsidR="000B029A" w:rsidRPr="00775693">
        <w:rPr>
          <w:rFonts w:asciiTheme="minorHAnsi" w:hAnsiTheme="minorHAnsi"/>
          <w:lang w:val="pl-PL"/>
        </w:rPr>
        <w:t>podjętej</w:t>
      </w:r>
      <w:r w:rsidRPr="00775693">
        <w:rPr>
          <w:rFonts w:asciiTheme="minorHAnsi" w:hAnsiTheme="minorHAnsi"/>
          <w:lang w:val="pl-PL"/>
        </w:rPr>
        <w:t xml:space="preserve"> przez niego lub zaniechaniu </w:t>
      </w:r>
      <w:r w:rsidR="000B029A" w:rsidRPr="00775693">
        <w:rPr>
          <w:rFonts w:asciiTheme="minorHAnsi" w:hAnsiTheme="minorHAnsi"/>
          <w:lang w:val="pl-PL"/>
        </w:rPr>
        <w:t>czynności</w:t>
      </w:r>
      <w:r w:rsidRPr="00775693">
        <w:rPr>
          <w:rFonts w:asciiTheme="minorHAnsi" w:hAnsiTheme="minorHAnsi"/>
          <w:lang w:val="pl-PL"/>
        </w:rPr>
        <w:t>, do której jest on z</w:t>
      </w:r>
      <w:r w:rsidR="0079736E" w:rsidRPr="00775693">
        <w:rPr>
          <w:rFonts w:asciiTheme="minorHAnsi" w:hAnsiTheme="minorHAnsi"/>
          <w:lang w:val="pl-PL"/>
        </w:rPr>
        <w:t>obowiązany</w:t>
      </w:r>
      <w:r w:rsidRPr="00775693">
        <w:rPr>
          <w:rFonts w:asciiTheme="minorHAnsi" w:hAnsiTheme="minorHAnsi"/>
          <w:lang w:val="pl-PL"/>
        </w:rPr>
        <w:t xml:space="preserve"> </w:t>
      </w:r>
      <w:r w:rsidRPr="00775693">
        <w:rPr>
          <w:rFonts w:asciiTheme="minorHAnsi" w:hAnsiTheme="minorHAnsi"/>
          <w:spacing w:val="-3"/>
          <w:lang w:val="pl-PL"/>
        </w:rPr>
        <w:t xml:space="preserve">na </w:t>
      </w:r>
      <w:r w:rsidRPr="00775693">
        <w:rPr>
          <w:rFonts w:asciiTheme="minorHAnsi" w:hAnsiTheme="minorHAnsi"/>
          <w:lang w:val="pl-PL"/>
        </w:rPr>
        <w:t xml:space="preserve">podstawie Ustawy Prawo </w:t>
      </w:r>
      <w:r w:rsidR="000B029A" w:rsidRPr="00775693">
        <w:rPr>
          <w:rFonts w:asciiTheme="minorHAnsi" w:hAnsiTheme="minorHAnsi"/>
          <w:lang w:val="pl-PL"/>
        </w:rPr>
        <w:t>Zamówień</w:t>
      </w:r>
      <w:r w:rsidRPr="00775693">
        <w:rPr>
          <w:rFonts w:asciiTheme="minorHAnsi" w:hAnsiTheme="minorHAnsi"/>
          <w:lang w:val="pl-PL"/>
        </w:rPr>
        <w:t xml:space="preserve"> Publicznych, </w:t>
      </w:r>
      <w:r w:rsidRPr="00775693">
        <w:rPr>
          <w:rFonts w:asciiTheme="minorHAnsi" w:hAnsiTheme="minorHAnsi"/>
          <w:spacing w:val="-3"/>
          <w:lang w:val="pl-PL"/>
        </w:rPr>
        <w:t xml:space="preserve">na </w:t>
      </w:r>
      <w:r w:rsidRPr="00775693">
        <w:rPr>
          <w:rFonts w:asciiTheme="minorHAnsi" w:hAnsiTheme="minorHAnsi"/>
          <w:lang w:val="pl-PL"/>
        </w:rPr>
        <w:t>które nie przysługuje odwołanie zgodnie z pkt</w:t>
      </w:r>
      <w:r w:rsidRPr="00775693">
        <w:rPr>
          <w:rFonts w:asciiTheme="minorHAnsi" w:hAnsiTheme="minorHAnsi"/>
          <w:spacing w:val="-1"/>
          <w:lang w:val="pl-PL"/>
        </w:rPr>
        <w:t xml:space="preserve"> </w:t>
      </w:r>
      <w:r w:rsidRPr="00775693">
        <w:rPr>
          <w:rFonts w:asciiTheme="minorHAnsi" w:hAnsiTheme="minorHAnsi"/>
          <w:lang w:val="pl-PL"/>
        </w:rPr>
        <w:t>17.2.</w:t>
      </w:r>
    </w:p>
    <w:p w:rsidR="006C7260" w:rsidRPr="00775693" w:rsidRDefault="006C7260" w:rsidP="006C7260">
      <w:pPr>
        <w:pStyle w:val="Akapitzlist"/>
        <w:tabs>
          <w:tab w:val="left" w:pos="555"/>
        </w:tabs>
        <w:spacing w:before="1"/>
        <w:ind w:right="109"/>
        <w:rPr>
          <w:rFonts w:asciiTheme="minorHAnsi" w:hAnsiTheme="minorHAnsi"/>
          <w:lang w:val="pl-PL"/>
        </w:rPr>
      </w:pPr>
    </w:p>
    <w:p w:rsidR="00EB1D71" w:rsidRPr="00775693" w:rsidRDefault="00F82B83">
      <w:pPr>
        <w:pStyle w:val="Nagwek1"/>
        <w:numPr>
          <w:ilvl w:val="1"/>
          <w:numId w:val="4"/>
        </w:numPr>
        <w:tabs>
          <w:tab w:val="left" w:pos="555"/>
        </w:tabs>
        <w:spacing w:before="47"/>
        <w:ind w:left="554" w:hanging="442"/>
        <w:jc w:val="both"/>
        <w:rPr>
          <w:rFonts w:asciiTheme="minorHAnsi" w:hAnsiTheme="minorHAnsi"/>
          <w:lang w:val="pl-PL"/>
        </w:rPr>
      </w:pPr>
      <w:r w:rsidRPr="00775693">
        <w:rPr>
          <w:rFonts w:asciiTheme="minorHAnsi" w:hAnsiTheme="minorHAnsi"/>
          <w:lang w:val="pl-PL"/>
        </w:rPr>
        <w:t xml:space="preserve">Skarga do </w:t>
      </w:r>
      <w:r w:rsidRPr="00775693">
        <w:rPr>
          <w:rFonts w:asciiTheme="minorHAnsi" w:hAnsiTheme="minorHAnsi"/>
          <w:spacing w:val="-3"/>
          <w:lang w:val="pl-PL"/>
        </w:rPr>
        <w:t>s</w:t>
      </w:r>
      <w:r w:rsidR="00EC5B3C">
        <w:rPr>
          <w:rFonts w:asciiTheme="minorHAnsi" w:hAnsiTheme="minorHAnsi"/>
          <w:spacing w:val="-3"/>
          <w:lang w:val="pl-PL"/>
        </w:rPr>
        <w:t>ą</w:t>
      </w:r>
      <w:r w:rsidRPr="00775693">
        <w:rPr>
          <w:rFonts w:asciiTheme="minorHAnsi" w:hAnsiTheme="minorHAnsi"/>
          <w:spacing w:val="-3"/>
          <w:lang w:val="pl-PL"/>
        </w:rPr>
        <w:t>du.</w:t>
      </w:r>
    </w:p>
    <w:p w:rsidR="00EB1D71" w:rsidRPr="00775693" w:rsidRDefault="00EB1D71">
      <w:pPr>
        <w:pStyle w:val="Tekstpodstawowy"/>
        <w:spacing w:before="3"/>
        <w:rPr>
          <w:rFonts w:asciiTheme="minorHAnsi" w:hAnsiTheme="minorHAnsi"/>
          <w:b/>
          <w:lang w:val="pl-PL"/>
        </w:rPr>
      </w:pPr>
    </w:p>
    <w:p w:rsidR="00EB1D71" w:rsidRPr="00775693" w:rsidRDefault="00F82B83">
      <w:pPr>
        <w:pStyle w:val="Akapitzlist"/>
        <w:numPr>
          <w:ilvl w:val="0"/>
          <w:numId w:val="2"/>
        </w:numPr>
        <w:tabs>
          <w:tab w:val="left" w:pos="396"/>
        </w:tabs>
        <w:spacing w:line="250" w:lineRule="exact"/>
        <w:ind w:right="111" w:firstLine="0"/>
        <w:rPr>
          <w:rFonts w:asciiTheme="minorHAnsi" w:hAnsiTheme="minorHAnsi"/>
          <w:lang w:val="pl-PL"/>
        </w:rPr>
      </w:pPr>
      <w:r w:rsidRPr="00775693">
        <w:rPr>
          <w:rFonts w:asciiTheme="minorHAnsi" w:hAnsiTheme="minorHAnsi"/>
          <w:spacing w:val="-3"/>
          <w:lang w:val="pl-PL"/>
        </w:rPr>
        <w:t xml:space="preserve">Na </w:t>
      </w:r>
      <w:r w:rsidRPr="00775693">
        <w:rPr>
          <w:rFonts w:asciiTheme="minorHAnsi" w:hAnsiTheme="minorHAnsi"/>
          <w:lang w:val="pl-PL"/>
        </w:rPr>
        <w:t xml:space="preserve">orzeczenie Krajowej Izby Odwoławczej stronom oraz uczestnikom </w:t>
      </w:r>
      <w:r w:rsidR="00A94D74">
        <w:rPr>
          <w:rFonts w:asciiTheme="minorHAnsi" w:hAnsiTheme="minorHAnsi"/>
          <w:lang w:val="pl-PL"/>
        </w:rPr>
        <w:t>postęp</w:t>
      </w:r>
      <w:r w:rsidRPr="00775693">
        <w:rPr>
          <w:rFonts w:asciiTheme="minorHAnsi" w:hAnsiTheme="minorHAnsi"/>
          <w:lang w:val="pl-PL"/>
        </w:rPr>
        <w:t xml:space="preserve">owania odwoławczego przysługuje skarga </w:t>
      </w:r>
      <w:r w:rsidRPr="00775693">
        <w:rPr>
          <w:rFonts w:asciiTheme="minorHAnsi" w:hAnsiTheme="minorHAnsi"/>
          <w:spacing w:val="-3"/>
          <w:lang w:val="pl-PL"/>
        </w:rPr>
        <w:t>do</w:t>
      </w:r>
      <w:r w:rsidRPr="00775693">
        <w:rPr>
          <w:rFonts w:asciiTheme="minorHAnsi" w:hAnsiTheme="minorHAnsi"/>
          <w:spacing w:val="-12"/>
          <w:lang w:val="pl-PL"/>
        </w:rPr>
        <w:t xml:space="preserve"> </w:t>
      </w:r>
      <w:r w:rsidRPr="00775693">
        <w:rPr>
          <w:rFonts w:asciiTheme="minorHAnsi" w:hAnsiTheme="minorHAnsi"/>
          <w:lang w:val="pl-PL"/>
        </w:rPr>
        <w:t>s</w:t>
      </w:r>
      <w:r w:rsidR="00C91F4A">
        <w:rPr>
          <w:rFonts w:asciiTheme="minorHAnsi" w:hAnsiTheme="minorHAnsi"/>
          <w:lang w:val="pl-PL"/>
        </w:rPr>
        <w:t>ą</w:t>
      </w:r>
      <w:r w:rsidRPr="00775693">
        <w:rPr>
          <w:rFonts w:asciiTheme="minorHAnsi" w:hAnsiTheme="minorHAnsi"/>
          <w:lang w:val="pl-PL"/>
        </w:rPr>
        <w:t>du.</w:t>
      </w:r>
    </w:p>
    <w:p w:rsidR="00EB1D71" w:rsidRPr="00775693" w:rsidRDefault="00EB1D71">
      <w:pPr>
        <w:pStyle w:val="Tekstpodstawowy"/>
        <w:rPr>
          <w:rFonts w:asciiTheme="minorHAnsi" w:hAnsiTheme="minorHAnsi"/>
          <w:lang w:val="pl-PL"/>
        </w:rPr>
      </w:pPr>
    </w:p>
    <w:p w:rsidR="00EB1D71" w:rsidRPr="00775693" w:rsidRDefault="000B029A">
      <w:pPr>
        <w:pStyle w:val="Akapitzlist"/>
        <w:numPr>
          <w:ilvl w:val="0"/>
          <w:numId w:val="2"/>
        </w:numPr>
        <w:tabs>
          <w:tab w:val="left" w:pos="449"/>
        </w:tabs>
        <w:ind w:right="119" w:firstLine="0"/>
        <w:rPr>
          <w:rFonts w:asciiTheme="minorHAnsi" w:hAnsiTheme="minorHAnsi"/>
          <w:lang w:val="pl-PL"/>
        </w:rPr>
      </w:pPr>
      <w:r w:rsidRPr="00775693">
        <w:rPr>
          <w:rFonts w:asciiTheme="minorHAnsi" w:hAnsiTheme="minorHAnsi"/>
          <w:lang w:val="pl-PL"/>
        </w:rPr>
        <w:t>Skargę</w:t>
      </w:r>
      <w:r w:rsidR="00F82B83" w:rsidRPr="00775693">
        <w:rPr>
          <w:rFonts w:asciiTheme="minorHAnsi" w:hAnsiTheme="minorHAnsi"/>
          <w:lang w:val="pl-PL"/>
        </w:rPr>
        <w:t xml:space="preserve"> wnosi </w:t>
      </w:r>
      <w:r w:rsidR="00F93CE4" w:rsidRPr="00775693">
        <w:rPr>
          <w:rFonts w:asciiTheme="minorHAnsi" w:hAnsiTheme="minorHAnsi"/>
          <w:lang w:val="pl-PL"/>
        </w:rPr>
        <w:t>się</w:t>
      </w:r>
      <w:r w:rsidR="00F82B83" w:rsidRPr="00775693">
        <w:rPr>
          <w:rFonts w:asciiTheme="minorHAnsi" w:hAnsiTheme="minorHAnsi"/>
          <w:lang w:val="pl-PL"/>
        </w:rPr>
        <w:t xml:space="preserve"> do S</w:t>
      </w:r>
      <w:r w:rsidR="00C91F4A">
        <w:rPr>
          <w:rFonts w:asciiTheme="minorHAnsi" w:hAnsiTheme="minorHAnsi"/>
          <w:lang w:val="pl-PL"/>
        </w:rPr>
        <w:t>ą</w:t>
      </w:r>
      <w:r w:rsidR="00F82B83" w:rsidRPr="00775693">
        <w:rPr>
          <w:rFonts w:asciiTheme="minorHAnsi" w:hAnsiTheme="minorHAnsi"/>
          <w:lang w:val="pl-PL"/>
        </w:rPr>
        <w:t xml:space="preserve">du </w:t>
      </w:r>
      <w:r w:rsidRPr="00775693">
        <w:rPr>
          <w:rFonts w:asciiTheme="minorHAnsi" w:hAnsiTheme="minorHAnsi"/>
          <w:lang w:val="pl-PL"/>
        </w:rPr>
        <w:t>Okręgowego</w:t>
      </w:r>
      <w:r w:rsidR="00F82B83" w:rsidRPr="00775693">
        <w:rPr>
          <w:rFonts w:asciiTheme="minorHAnsi" w:hAnsiTheme="minorHAnsi"/>
          <w:lang w:val="pl-PL"/>
        </w:rPr>
        <w:t xml:space="preserve"> </w:t>
      </w:r>
      <w:r w:rsidRPr="00775693">
        <w:rPr>
          <w:rFonts w:asciiTheme="minorHAnsi" w:hAnsiTheme="minorHAnsi"/>
          <w:lang w:val="pl-PL"/>
        </w:rPr>
        <w:t>właściwego</w:t>
      </w:r>
      <w:r w:rsidR="00F82B83" w:rsidRPr="00775693">
        <w:rPr>
          <w:rFonts w:asciiTheme="minorHAnsi" w:hAnsiTheme="minorHAnsi"/>
          <w:lang w:val="pl-PL"/>
        </w:rPr>
        <w:t xml:space="preserve"> dla </w:t>
      </w:r>
      <w:r w:rsidRPr="00775693">
        <w:rPr>
          <w:rFonts w:asciiTheme="minorHAnsi" w:hAnsiTheme="minorHAnsi"/>
          <w:lang w:val="pl-PL"/>
        </w:rPr>
        <w:t>siedziby</w:t>
      </w:r>
      <w:r w:rsidR="00F82B83" w:rsidRPr="00775693">
        <w:rPr>
          <w:rFonts w:asciiTheme="minorHAnsi" w:hAnsiTheme="minorHAnsi"/>
          <w:lang w:val="pl-PL"/>
        </w:rPr>
        <w:t xml:space="preserve"> albo miejsca zamieszkania </w:t>
      </w:r>
      <w:r w:rsidR="0079736E" w:rsidRPr="00775693">
        <w:rPr>
          <w:rFonts w:asciiTheme="minorHAnsi" w:hAnsiTheme="minorHAnsi"/>
          <w:lang w:val="pl-PL"/>
        </w:rPr>
        <w:t>Zamawiającego</w:t>
      </w:r>
      <w:r w:rsidR="00F82B83" w:rsidRPr="00775693">
        <w:rPr>
          <w:rFonts w:asciiTheme="minorHAnsi" w:hAnsiTheme="minorHAnsi"/>
          <w:lang w:val="pl-PL"/>
        </w:rPr>
        <w:t>.</w:t>
      </w:r>
    </w:p>
    <w:p w:rsidR="00EB1D71" w:rsidRPr="00775693" w:rsidRDefault="00EB1D71">
      <w:pPr>
        <w:pStyle w:val="Tekstpodstawowy"/>
        <w:spacing w:before="9"/>
        <w:rPr>
          <w:rFonts w:asciiTheme="minorHAnsi" w:hAnsiTheme="minorHAnsi"/>
          <w:sz w:val="21"/>
          <w:lang w:val="pl-PL"/>
        </w:rPr>
      </w:pPr>
    </w:p>
    <w:p w:rsidR="00EB1D71" w:rsidRPr="00775693" w:rsidRDefault="000B029A">
      <w:pPr>
        <w:pStyle w:val="Akapitzlist"/>
        <w:numPr>
          <w:ilvl w:val="0"/>
          <w:numId w:val="2"/>
        </w:numPr>
        <w:tabs>
          <w:tab w:val="left" w:pos="360"/>
        </w:tabs>
        <w:ind w:right="111" w:firstLine="0"/>
        <w:rPr>
          <w:rFonts w:asciiTheme="minorHAnsi" w:hAnsiTheme="minorHAnsi"/>
          <w:lang w:val="pl-PL"/>
        </w:rPr>
      </w:pPr>
      <w:r w:rsidRPr="00775693">
        <w:rPr>
          <w:rFonts w:asciiTheme="minorHAnsi" w:hAnsiTheme="minorHAnsi"/>
          <w:lang w:val="pl-PL"/>
        </w:rPr>
        <w:t>Skargę</w:t>
      </w:r>
      <w:r w:rsidR="00F82B83" w:rsidRPr="00775693">
        <w:rPr>
          <w:rFonts w:asciiTheme="minorHAnsi" w:hAnsiTheme="minorHAnsi"/>
          <w:lang w:val="pl-PL"/>
        </w:rPr>
        <w:t xml:space="preserve"> wnosi </w:t>
      </w:r>
      <w:r w:rsidR="00F93CE4" w:rsidRPr="00775693">
        <w:rPr>
          <w:rFonts w:asciiTheme="minorHAnsi" w:hAnsiTheme="minorHAnsi"/>
          <w:lang w:val="pl-PL"/>
        </w:rPr>
        <w:t>się</w:t>
      </w:r>
      <w:r w:rsidR="00F82B83" w:rsidRPr="00775693">
        <w:rPr>
          <w:rFonts w:asciiTheme="minorHAnsi" w:hAnsiTheme="minorHAnsi"/>
          <w:lang w:val="pl-PL"/>
        </w:rPr>
        <w:t xml:space="preserve"> za </w:t>
      </w:r>
      <w:r w:rsidRPr="00775693">
        <w:rPr>
          <w:rFonts w:asciiTheme="minorHAnsi" w:hAnsiTheme="minorHAnsi"/>
          <w:lang w:val="pl-PL"/>
        </w:rPr>
        <w:t>pośrednictwem</w:t>
      </w:r>
      <w:r w:rsidR="00F82B83" w:rsidRPr="00775693">
        <w:rPr>
          <w:rFonts w:asciiTheme="minorHAnsi" w:hAnsiTheme="minorHAnsi"/>
          <w:lang w:val="pl-PL"/>
        </w:rPr>
        <w:t xml:space="preserve"> Prezesa Izby w terminie 7 dni od </w:t>
      </w:r>
      <w:r w:rsidR="00F82B83" w:rsidRPr="00775693">
        <w:rPr>
          <w:rFonts w:asciiTheme="minorHAnsi" w:hAnsiTheme="minorHAnsi"/>
          <w:spacing w:val="-3"/>
          <w:lang w:val="pl-PL"/>
        </w:rPr>
        <w:t xml:space="preserve">dnia </w:t>
      </w:r>
      <w:r w:rsidRPr="00775693">
        <w:rPr>
          <w:rFonts w:asciiTheme="minorHAnsi" w:hAnsiTheme="minorHAnsi"/>
          <w:lang w:val="pl-PL"/>
        </w:rPr>
        <w:t>doręczenia</w:t>
      </w:r>
      <w:r w:rsidR="00F82B83" w:rsidRPr="00775693">
        <w:rPr>
          <w:rFonts w:asciiTheme="minorHAnsi" w:hAnsiTheme="minorHAnsi"/>
          <w:lang w:val="pl-PL"/>
        </w:rPr>
        <w:t xml:space="preserve"> orzeczenia </w:t>
      </w:r>
      <w:r w:rsidR="00F82B83" w:rsidRPr="00775693">
        <w:rPr>
          <w:rFonts w:asciiTheme="minorHAnsi" w:hAnsiTheme="minorHAnsi"/>
          <w:spacing w:val="-4"/>
          <w:lang w:val="pl-PL"/>
        </w:rPr>
        <w:t xml:space="preserve">Izby, </w:t>
      </w:r>
      <w:r w:rsidRPr="00775693">
        <w:rPr>
          <w:rFonts w:asciiTheme="minorHAnsi" w:hAnsiTheme="minorHAnsi"/>
          <w:lang w:val="pl-PL"/>
        </w:rPr>
        <w:t>przesyłając</w:t>
      </w:r>
      <w:r w:rsidR="00F82B83" w:rsidRPr="00775693">
        <w:rPr>
          <w:rFonts w:asciiTheme="minorHAnsi" w:hAnsiTheme="minorHAnsi"/>
          <w:lang w:val="pl-PL"/>
        </w:rPr>
        <w:t xml:space="preserve"> </w:t>
      </w:r>
      <w:r w:rsidRPr="00775693">
        <w:rPr>
          <w:rFonts w:asciiTheme="minorHAnsi" w:hAnsiTheme="minorHAnsi"/>
          <w:lang w:val="pl-PL"/>
        </w:rPr>
        <w:t>jednocześnie</w:t>
      </w:r>
      <w:r w:rsidR="00F82B83" w:rsidRPr="00775693">
        <w:rPr>
          <w:rFonts w:asciiTheme="minorHAnsi" w:hAnsiTheme="minorHAnsi"/>
          <w:lang w:val="pl-PL"/>
        </w:rPr>
        <w:t xml:space="preserve"> jej odpis przeciwnikowi skargi. </w:t>
      </w:r>
      <w:r w:rsidRPr="00775693">
        <w:rPr>
          <w:rFonts w:asciiTheme="minorHAnsi" w:hAnsiTheme="minorHAnsi"/>
          <w:lang w:val="pl-PL"/>
        </w:rPr>
        <w:t>Złożenie</w:t>
      </w:r>
      <w:r w:rsidR="00F82B83" w:rsidRPr="00775693">
        <w:rPr>
          <w:rFonts w:asciiTheme="minorHAnsi" w:hAnsiTheme="minorHAnsi"/>
          <w:lang w:val="pl-PL"/>
        </w:rPr>
        <w:t xml:space="preserve"> skargi w placówce pocztowej operatora wyznaczonego w rozumieniu ustawy z </w:t>
      </w:r>
      <w:r w:rsidR="00F82B83" w:rsidRPr="00775693">
        <w:rPr>
          <w:rFonts w:asciiTheme="minorHAnsi" w:hAnsiTheme="minorHAnsi"/>
          <w:spacing w:val="-3"/>
          <w:lang w:val="pl-PL"/>
        </w:rPr>
        <w:t xml:space="preserve">dnia </w:t>
      </w:r>
      <w:r w:rsidR="00F82B83" w:rsidRPr="00775693">
        <w:rPr>
          <w:rFonts w:asciiTheme="minorHAnsi" w:hAnsiTheme="minorHAnsi"/>
          <w:lang w:val="pl-PL"/>
        </w:rPr>
        <w:t xml:space="preserve">23 listopada 2012 </w:t>
      </w:r>
      <w:r w:rsidR="00F82B83" w:rsidRPr="00775693">
        <w:rPr>
          <w:rFonts w:asciiTheme="minorHAnsi" w:hAnsiTheme="minorHAnsi"/>
          <w:spacing w:val="-4"/>
          <w:lang w:val="pl-PL"/>
        </w:rPr>
        <w:t xml:space="preserve">r.- </w:t>
      </w:r>
      <w:r w:rsidR="00F82B83" w:rsidRPr="00775693">
        <w:rPr>
          <w:rFonts w:asciiTheme="minorHAnsi" w:hAnsiTheme="minorHAnsi"/>
          <w:spacing w:val="-3"/>
          <w:lang w:val="pl-PL"/>
        </w:rPr>
        <w:t xml:space="preserve">Prawo </w:t>
      </w:r>
      <w:r w:rsidR="00F82B83" w:rsidRPr="00775693">
        <w:rPr>
          <w:rFonts w:asciiTheme="minorHAnsi" w:hAnsiTheme="minorHAnsi"/>
          <w:lang w:val="pl-PL"/>
        </w:rPr>
        <w:t xml:space="preserve">pocztowe (Dz. </w:t>
      </w:r>
      <w:r w:rsidR="00F82B83" w:rsidRPr="00775693">
        <w:rPr>
          <w:rFonts w:asciiTheme="minorHAnsi" w:hAnsiTheme="minorHAnsi"/>
          <w:spacing w:val="-3"/>
          <w:lang w:val="pl-PL"/>
        </w:rPr>
        <w:t xml:space="preserve">U. </w:t>
      </w:r>
      <w:r w:rsidR="00F82B83" w:rsidRPr="00775693">
        <w:rPr>
          <w:rFonts w:asciiTheme="minorHAnsi" w:hAnsiTheme="minorHAnsi"/>
          <w:lang w:val="pl-PL"/>
        </w:rPr>
        <w:t>2012 poz. 1529) jest równoznaczne z jej</w:t>
      </w:r>
      <w:r w:rsidR="00F82B83" w:rsidRPr="00775693">
        <w:rPr>
          <w:rFonts w:asciiTheme="minorHAnsi" w:hAnsiTheme="minorHAnsi"/>
          <w:spacing w:val="-32"/>
          <w:lang w:val="pl-PL"/>
        </w:rPr>
        <w:t xml:space="preserve"> </w:t>
      </w:r>
      <w:r w:rsidRPr="00775693">
        <w:rPr>
          <w:rFonts w:asciiTheme="minorHAnsi" w:hAnsiTheme="minorHAnsi"/>
          <w:lang w:val="pl-PL"/>
        </w:rPr>
        <w:t>wniesieniem</w:t>
      </w:r>
      <w:r w:rsidR="00F82B83" w:rsidRPr="00775693">
        <w:rPr>
          <w:rFonts w:asciiTheme="minorHAnsi" w:hAnsiTheme="minorHAnsi"/>
          <w:lang w:val="pl-PL"/>
        </w:rPr>
        <w:t>.</w:t>
      </w:r>
    </w:p>
    <w:p w:rsidR="00EB1D71" w:rsidRPr="00775693" w:rsidRDefault="00EB1D71">
      <w:pPr>
        <w:pStyle w:val="Tekstpodstawowy"/>
        <w:spacing w:before="9"/>
        <w:rPr>
          <w:rFonts w:asciiTheme="minorHAnsi" w:hAnsiTheme="minorHAnsi"/>
          <w:sz w:val="21"/>
          <w:lang w:val="pl-PL"/>
        </w:rPr>
      </w:pPr>
    </w:p>
    <w:p w:rsidR="00EB1D71" w:rsidRPr="00775693" w:rsidRDefault="000B029A">
      <w:pPr>
        <w:pStyle w:val="Akapitzlist"/>
        <w:numPr>
          <w:ilvl w:val="0"/>
          <w:numId w:val="2"/>
        </w:numPr>
        <w:tabs>
          <w:tab w:val="left" w:pos="394"/>
        </w:tabs>
        <w:ind w:right="109" w:firstLine="0"/>
        <w:rPr>
          <w:rFonts w:asciiTheme="minorHAnsi" w:hAnsiTheme="minorHAnsi"/>
          <w:lang w:val="pl-PL"/>
        </w:rPr>
      </w:pPr>
      <w:r w:rsidRPr="00775693">
        <w:rPr>
          <w:rFonts w:asciiTheme="minorHAnsi" w:hAnsiTheme="minorHAnsi"/>
          <w:lang w:val="pl-PL"/>
        </w:rPr>
        <w:lastRenderedPageBreak/>
        <w:t>Skarga powinna czynić</w:t>
      </w:r>
      <w:r w:rsidR="00C437E9" w:rsidRPr="00775693">
        <w:rPr>
          <w:rFonts w:asciiTheme="minorHAnsi" w:hAnsiTheme="minorHAnsi"/>
          <w:lang w:val="pl-PL"/>
        </w:rPr>
        <w:t xml:space="preserve"> zadość</w:t>
      </w:r>
      <w:r w:rsidR="00F82B83" w:rsidRPr="00775693">
        <w:rPr>
          <w:rFonts w:asciiTheme="minorHAnsi" w:hAnsiTheme="minorHAnsi"/>
          <w:lang w:val="pl-PL"/>
        </w:rPr>
        <w:t xml:space="preserve"> wymaganiom przewidzianym dla </w:t>
      </w:r>
      <w:r w:rsidR="00F82B83" w:rsidRPr="00775693">
        <w:rPr>
          <w:rFonts w:asciiTheme="minorHAnsi" w:hAnsiTheme="minorHAnsi"/>
          <w:spacing w:val="-3"/>
          <w:lang w:val="pl-PL"/>
        </w:rPr>
        <w:t xml:space="preserve">pisma </w:t>
      </w:r>
      <w:r w:rsidR="00C437E9" w:rsidRPr="00775693">
        <w:rPr>
          <w:rFonts w:asciiTheme="minorHAnsi" w:hAnsiTheme="minorHAnsi"/>
          <w:lang w:val="pl-PL"/>
        </w:rPr>
        <w:t>procesowego oraz zawierać</w:t>
      </w:r>
      <w:r w:rsidR="00F82B83" w:rsidRPr="00775693">
        <w:rPr>
          <w:rFonts w:asciiTheme="minorHAnsi" w:hAnsiTheme="minorHAnsi"/>
          <w:lang w:val="pl-PL"/>
        </w:rPr>
        <w:t xml:space="preserve"> oznaczenie </w:t>
      </w:r>
      <w:r w:rsidR="00C437E9" w:rsidRPr="00775693">
        <w:rPr>
          <w:rFonts w:asciiTheme="minorHAnsi" w:hAnsiTheme="minorHAnsi"/>
          <w:lang w:val="pl-PL"/>
        </w:rPr>
        <w:t>zaskarżonego</w:t>
      </w:r>
      <w:r w:rsidR="00F82B83" w:rsidRPr="00775693">
        <w:rPr>
          <w:rFonts w:asciiTheme="minorHAnsi" w:hAnsiTheme="minorHAnsi"/>
          <w:lang w:val="pl-PL"/>
        </w:rPr>
        <w:t xml:space="preserve"> orzeczenia, przytoczenie </w:t>
      </w:r>
      <w:r w:rsidR="00F82B83" w:rsidRPr="00775693">
        <w:rPr>
          <w:rFonts w:asciiTheme="minorHAnsi" w:hAnsiTheme="minorHAnsi"/>
          <w:spacing w:val="-3"/>
          <w:lang w:val="pl-PL"/>
        </w:rPr>
        <w:t xml:space="preserve">zarzutów, </w:t>
      </w:r>
      <w:r w:rsidR="00C437E9" w:rsidRPr="00775693">
        <w:rPr>
          <w:rFonts w:asciiTheme="minorHAnsi" w:hAnsiTheme="minorHAnsi"/>
          <w:lang w:val="pl-PL"/>
        </w:rPr>
        <w:t>zwięzłe</w:t>
      </w:r>
      <w:r w:rsidR="00F82B83" w:rsidRPr="00775693">
        <w:rPr>
          <w:rFonts w:asciiTheme="minorHAnsi" w:hAnsiTheme="minorHAnsi"/>
          <w:lang w:val="pl-PL"/>
        </w:rPr>
        <w:t xml:space="preserve"> </w:t>
      </w:r>
      <w:r w:rsidR="00F82B83" w:rsidRPr="00775693">
        <w:rPr>
          <w:rFonts w:asciiTheme="minorHAnsi" w:hAnsiTheme="minorHAnsi"/>
          <w:spacing w:val="-3"/>
          <w:lang w:val="pl-PL"/>
        </w:rPr>
        <w:t xml:space="preserve">ich </w:t>
      </w:r>
      <w:r w:rsidR="00F82B83" w:rsidRPr="00775693">
        <w:rPr>
          <w:rFonts w:asciiTheme="minorHAnsi" w:hAnsiTheme="minorHAnsi"/>
          <w:lang w:val="pl-PL"/>
        </w:rPr>
        <w:t xml:space="preserve">uzasadnienie, wskazanie </w:t>
      </w:r>
      <w:r w:rsidR="00F82B83" w:rsidRPr="00775693">
        <w:rPr>
          <w:rFonts w:asciiTheme="minorHAnsi" w:hAnsiTheme="minorHAnsi"/>
          <w:spacing w:val="-4"/>
          <w:lang w:val="pl-PL"/>
        </w:rPr>
        <w:t xml:space="preserve">dowodów, </w:t>
      </w:r>
      <w:r w:rsidR="00F82B83" w:rsidRPr="00775693">
        <w:rPr>
          <w:rFonts w:asciiTheme="minorHAnsi" w:hAnsiTheme="minorHAnsi"/>
          <w:lang w:val="pl-PL"/>
        </w:rPr>
        <w:t xml:space="preserve">a </w:t>
      </w:r>
      <w:r w:rsidR="00C437E9" w:rsidRPr="00775693">
        <w:rPr>
          <w:rFonts w:asciiTheme="minorHAnsi" w:hAnsiTheme="minorHAnsi"/>
          <w:lang w:val="pl-PL"/>
        </w:rPr>
        <w:t>także</w:t>
      </w:r>
      <w:r w:rsidR="00F82B83" w:rsidRPr="00775693">
        <w:rPr>
          <w:rFonts w:asciiTheme="minorHAnsi" w:hAnsiTheme="minorHAnsi"/>
          <w:lang w:val="pl-PL"/>
        </w:rPr>
        <w:t xml:space="preserve"> wniosek o uchylenie orzeczenia lub o </w:t>
      </w:r>
      <w:r w:rsidR="00C437E9" w:rsidRPr="00775693">
        <w:rPr>
          <w:rFonts w:asciiTheme="minorHAnsi" w:hAnsiTheme="minorHAnsi"/>
          <w:lang w:val="pl-PL"/>
        </w:rPr>
        <w:t>zmianę orzeczenia w całoś</w:t>
      </w:r>
      <w:r w:rsidR="00F82B83" w:rsidRPr="00775693">
        <w:rPr>
          <w:rFonts w:asciiTheme="minorHAnsi" w:hAnsiTheme="minorHAnsi"/>
          <w:lang w:val="pl-PL"/>
        </w:rPr>
        <w:t>ci lub w</w:t>
      </w:r>
      <w:r w:rsidR="00F82B83" w:rsidRPr="00775693">
        <w:rPr>
          <w:rFonts w:asciiTheme="minorHAnsi" w:hAnsiTheme="minorHAnsi"/>
          <w:spacing w:val="-33"/>
          <w:lang w:val="pl-PL"/>
        </w:rPr>
        <w:t xml:space="preserve"> </w:t>
      </w:r>
      <w:r w:rsidR="00C437E9" w:rsidRPr="00775693">
        <w:rPr>
          <w:rFonts w:asciiTheme="minorHAnsi" w:hAnsiTheme="minorHAnsi"/>
          <w:lang w:val="pl-PL"/>
        </w:rPr>
        <w:t>częś</w:t>
      </w:r>
      <w:r w:rsidR="00F82B83" w:rsidRPr="00775693">
        <w:rPr>
          <w:rFonts w:asciiTheme="minorHAnsi" w:hAnsiTheme="minorHAnsi"/>
          <w:lang w:val="pl-PL"/>
        </w:rPr>
        <w:t>ci</w:t>
      </w:r>
    </w:p>
    <w:p w:rsidR="00EB1D71" w:rsidRPr="00775693" w:rsidRDefault="00EB1D71">
      <w:pPr>
        <w:pStyle w:val="Tekstpodstawowy"/>
        <w:spacing w:before="9"/>
        <w:rPr>
          <w:rFonts w:asciiTheme="minorHAnsi" w:hAnsiTheme="minorHAnsi"/>
          <w:sz w:val="21"/>
          <w:lang w:val="pl-PL"/>
        </w:rPr>
      </w:pPr>
    </w:p>
    <w:p w:rsidR="00EB1D71" w:rsidRPr="00775693" w:rsidRDefault="00F82B83" w:rsidP="00C91F4A">
      <w:pPr>
        <w:pStyle w:val="Akapitzlist"/>
        <w:numPr>
          <w:ilvl w:val="0"/>
          <w:numId w:val="2"/>
        </w:numPr>
        <w:tabs>
          <w:tab w:val="left" w:pos="337"/>
        </w:tabs>
        <w:ind w:right="89" w:firstLine="0"/>
        <w:rPr>
          <w:rFonts w:asciiTheme="minorHAnsi" w:hAnsiTheme="minorHAnsi"/>
          <w:lang w:val="pl-PL"/>
        </w:rPr>
      </w:pPr>
      <w:r w:rsidRPr="00775693">
        <w:rPr>
          <w:rFonts w:asciiTheme="minorHAnsi" w:hAnsiTheme="minorHAnsi"/>
          <w:lang w:val="pl-PL"/>
        </w:rPr>
        <w:t xml:space="preserve">W </w:t>
      </w:r>
      <w:r w:rsidR="00A94D74">
        <w:rPr>
          <w:rFonts w:asciiTheme="minorHAnsi" w:hAnsiTheme="minorHAnsi"/>
          <w:lang w:val="pl-PL"/>
        </w:rPr>
        <w:t>postęp</w:t>
      </w:r>
      <w:r w:rsidRPr="00775693">
        <w:rPr>
          <w:rFonts w:asciiTheme="minorHAnsi" w:hAnsiTheme="minorHAnsi"/>
          <w:lang w:val="pl-PL"/>
        </w:rPr>
        <w:t xml:space="preserve">owaniu </w:t>
      </w:r>
      <w:r w:rsidR="00C437E9" w:rsidRPr="00775693">
        <w:rPr>
          <w:rFonts w:asciiTheme="minorHAnsi" w:hAnsiTheme="minorHAnsi"/>
          <w:lang w:val="pl-PL"/>
        </w:rPr>
        <w:t>toczącym</w:t>
      </w:r>
      <w:r w:rsidRPr="00775693">
        <w:rPr>
          <w:rFonts w:asciiTheme="minorHAnsi" w:hAnsiTheme="minorHAnsi"/>
          <w:lang w:val="pl-PL"/>
        </w:rPr>
        <w:t xml:space="preserve"> </w:t>
      </w:r>
      <w:r w:rsidR="00F93CE4" w:rsidRPr="00775693">
        <w:rPr>
          <w:rFonts w:asciiTheme="minorHAnsi" w:hAnsiTheme="minorHAnsi"/>
          <w:lang w:val="pl-PL"/>
        </w:rPr>
        <w:t>się</w:t>
      </w:r>
      <w:r w:rsidRPr="00775693">
        <w:rPr>
          <w:rFonts w:asciiTheme="minorHAnsi" w:hAnsiTheme="minorHAnsi"/>
          <w:lang w:val="pl-PL"/>
        </w:rPr>
        <w:t xml:space="preserve"> </w:t>
      </w:r>
      <w:r w:rsidRPr="00775693">
        <w:rPr>
          <w:rFonts w:asciiTheme="minorHAnsi" w:hAnsiTheme="minorHAnsi"/>
          <w:spacing w:val="-3"/>
          <w:lang w:val="pl-PL"/>
        </w:rPr>
        <w:t xml:space="preserve">na </w:t>
      </w:r>
      <w:r w:rsidRPr="00775693">
        <w:rPr>
          <w:rFonts w:asciiTheme="minorHAnsi" w:hAnsiTheme="minorHAnsi"/>
          <w:lang w:val="pl-PL"/>
        </w:rPr>
        <w:t xml:space="preserve">skutek </w:t>
      </w:r>
      <w:r w:rsidR="00C437E9" w:rsidRPr="00775693">
        <w:rPr>
          <w:rFonts w:asciiTheme="minorHAnsi" w:hAnsiTheme="minorHAnsi"/>
          <w:lang w:val="pl-PL"/>
        </w:rPr>
        <w:t>wniesienia</w:t>
      </w:r>
      <w:r w:rsidRPr="00775693">
        <w:rPr>
          <w:rFonts w:asciiTheme="minorHAnsi" w:hAnsiTheme="minorHAnsi"/>
          <w:lang w:val="pl-PL"/>
        </w:rPr>
        <w:t xml:space="preserve"> skargi nie </w:t>
      </w:r>
      <w:r w:rsidR="00C437E9" w:rsidRPr="00775693">
        <w:rPr>
          <w:rFonts w:asciiTheme="minorHAnsi" w:hAnsiTheme="minorHAnsi"/>
          <w:lang w:val="pl-PL"/>
        </w:rPr>
        <w:t>można</w:t>
      </w:r>
      <w:r w:rsidRPr="00775693">
        <w:rPr>
          <w:rFonts w:asciiTheme="minorHAnsi" w:hAnsiTheme="minorHAnsi"/>
          <w:lang w:val="pl-PL"/>
        </w:rPr>
        <w:t xml:space="preserve"> </w:t>
      </w:r>
      <w:r w:rsidR="00C437E9" w:rsidRPr="00775693">
        <w:rPr>
          <w:rFonts w:asciiTheme="minorHAnsi" w:hAnsiTheme="minorHAnsi"/>
          <w:lang w:val="pl-PL"/>
        </w:rPr>
        <w:t>rozszerzy</w:t>
      </w:r>
      <w:r w:rsidR="00C91F4A">
        <w:rPr>
          <w:rFonts w:asciiTheme="minorHAnsi" w:hAnsiTheme="minorHAnsi"/>
          <w:lang w:val="pl-PL"/>
        </w:rPr>
        <w:t>ć</w:t>
      </w:r>
      <w:r w:rsidRPr="00775693">
        <w:rPr>
          <w:rFonts w:asciiTheme="minorHAnsi" w:hAnsiTheme="minorHAnsi"/>
          <w:lang w:val="pl-PL"/>
        </w:rPr>
        <w:t xml:space="preserve"> zadania odwołania ani </w:t>
      </w:r>
      <w:r w:rsidR="00C437E9" w:rsidRPr="00775693">
        <w:rPr>
          <w:rFonts w:asciiTheme="minorHAnsi" w:hAnsiTheme="minorHAnsi"/>
          <w:lang w:val="pl-PL"/>
        </w:rPr>
        <w:t>występować</w:t>
      </w:r>
      <w:r w:rsidRPr="00775693">
        <w:rPr>
          <w:rFonts w:asciiTheme="minorHAnsi" w:hAnsiTheme="minorHAnsi"/>
          <w:lang w:val="pl-PL"/>
        </w:rPr>
        <w:t xml:space="preserve"> z nowymi</w:t>
      </w:r>
      <w:r w:rsidRPr="00775693">
        <w:rPr>
          <w:rFonts w:asciiTheme="minorHAnsi" w:hAnsiTheme="minorHAnsi"/>
          <w:spacing w:val="-8"/>
          <w:lang w:val="pl-PL"/>
        </w:rPr>
        <w:t xml:space="preserve"> </w:t>
      </w:r>
      <w:r w:rsidRPr="00775693">
        <w:rPr>
          <w:rFonts w:asciiTheme="minorHAnsi" w:hAnsiTheme="minorHAnsi"/>
          <w:lang w:val="pl-PL"/>
        </w:rPr>
        <w:t>zadaniami.</w:t>
      </w:r>
    </w:p>
    <w:p w:rsidR="00EB1D71" w:rsidRDefault="00F82B83">
      <w:pPr>
        <w:pStyle w:val="Akapitzlist"/>
        <w:numPr>
          <w:ilvl w:val="0"/>
          <w:numId w:val="2"/>
        </w:numPr>
        <w:tabs>
          <w:tab w:val="left" w:pos="372"/>
        </w:tabs>
        <w:spacing w:before="69" w:line="250" w:lineRule="exact"/>
        <w:ind w:left="179" w:right="111" w:hanging="67"/>
        <w:rPr>
          <w:rFonts w:asciiTheme="minorHAnsi" w:hAnsiTheme="minorHAnsi"/>
          <w:lang w:val="pl-PL"/>
        </w:rPr>
      </w:pPr>
      <w:r w:rsidRPr="00775693">
        <w:rPr>
          <w:rFonts w:asciiTheme="minorHAnsi" w:hAnsiTheme="minorHAnsi"/>
          <w:lang w:val="pl-PL"/>
        </w:rPr>
        <w:t xml:space="preserve">Pozostałe informacje </w:t>
      </w:r>
      <w:r w:rsidR="0079736E" w:rsidRPr="00775693">
        <w:rPr>
          <w:rFonts w:asciiTheme="minorHAnsi" w:hAnsiTheme="minorHAnsi"/>
          <w:lang w:val="pl-PL"/>
        </w:rPr>
        <w:t>dotyczące</w:t>
      </w:r>
      <w:r w:rsidRPr="00775693">
        <w:rPr>
          <w:rFonts w:asciiTheme="minorHAnsi" w:hAnsiTheme="minorHAnsi"/>
          <w:lang w:val="pl-PL"/>
        </w:rPr>
        <w:t xml:space="preserve"> </w:t>
      </w:r>
      <w:r w:rsidR="00C437E9" w:rsidRPr="00775693">
        <w:rPr>
          <w:rFonts w:asciiTheme="minorHAnsi" w:hAnsiTheme="minorHAnsi"/>
          <w:lang w:val="pl-PL"/>
        </w:rPr>
        <w:t>środków</w:t>
      </w:r>
      <w:r w:rsidRPr="00775693">
        <w:rPr>
          <w:rFonts w:asciiTheme="minorHAnsi" w:hAnsiTheme="minorHAnsi"/>
          <w:lang w:val="pl-PL"/>
        </w:rPr>
        <w:t xml:space="preserve"> ochrony prawnej </w:t>
      </w:r>
      <w:r w:rsidR="00C437E9" w:rsidRPr="00775693">
        <w:rPr>
          <w:rFonts w:asciiTheme="minorHAnsi" w:hAnsiTheme="minorHAnsi"/>
          <w:lang w:val="pl-PL"/>
        </w:rPr>
        <w:t>znajdują</w:t>
      </w:r>
      <w:r w:rsidRPr="00775693">
        <w:rPr>
          <w:rFonts w:asciiTheme="minorHAnsi" w:hAnsiTheme="minorHAnsi"/>
          <w:lang w:val="pl-PL"/>
        </w:rPr>
        <w:t xml:space="preserve"> </w:t>
      </w:r>
      <w:r w:rsidR="00F93CE4" w:rsidRPr="00775693">
        <w:rPr>
          <w:rFonts w:asciiTheme="minorHAnsi" w:hAnsiTheme="minorHAnsi"/>
          <w:lang w:val="pl-PL"/>
        </w:rPr>
        <w:t>się</w:t>
      </w:r>
      <w:r w:rsidRPr="00775693">
        <w:rPr>
          <w:rFonts w:asciiTheme="minorHAnsi" w:hAnsiTheme="minorHAnsi"/>
          <w:lang w:val="pl-PL"/>
        </w:rPr>
        <w:t xml:space="preserve"> w Dziale VI Prawa </w:t>
      </w:r>
      <w:r w:rsidR="00C437E9" w:rsidRPr="00775693">
        <w:rPr>
          <w:rFonts w:asciiTheme="minorHAnsi" w:hAnsiTheme="minorHAnsi"/>
          <w:lang w:val="pl-PL"/>
        </w:rPr>
        <w:t>zamówień</w:t>
      </w:r>
      <w:r w:rsidRPr="00775693">
        <w:rPr>
          <w:rFonts w:asciiTheme="minorHAnsi" w:hAnsiTheme="minorHAnsi"/>
          <w:lang w:val="pl-PL"/>
        </w:rPr>
        <w:t xml:space="preserve"> publicznych "</w:t>
      </w:r>
      <w:r w:rsidR="00C437E9" w:rsidRPr="00775693">
        <w:rPr>
          <w:rFonts w:asciiTheme="minorHAnsi" w:hAnsiTheme="minorHAnsi"/>
          <w:lang w:val="pl-PL"/>
        </w:rPr>
        <w:t>Środki</w:t>
      </w:r>
      <w:r w:rsidRPr="00775693">
        <w:rPr>
          <w:rFonts w:asciiTheme="minorHAnsi" w:hAnsiTheme="minorHAnsi"/>
          <w:lang w:val="pl-PL"/>
        </w:rPr>
        <w:t xml:space="preserve"> ochrony prawnej", art. </w:t>
      </w:r>
      <w:r w:rsidRPr="00775693">
        <w:rPr>
          <w:rFonts w:asciiTheme="minorHAnsi" w:hAnsiTheme="minorHAnsi"/>
          <w:spacing w:val="-3"/>
          <w:lang w:val="pl-PL"/>
        </w:rPr>
        <w:t xml:space="preserve">od </w:t>
      </w:r>
      <w:r w:rsidRPr="00775693">
        <w:rPr>
          <w:rFonts w:asciiTheme="minorHAnsi" w:hAnsiTheme="minorHAnsi"/>
          <w:lang w:val="pl-PL"/>
        </w:rPr>
        <w:t xml:space="preserve">179 </w:t>
      </w:r>
      <w:r w:rsidRPr="00775693">
        <w:rPr>
          <w:rFonts w:asciiTheme="minorHAnsi" w:hAnsiTheme="minorHAnsi"/>
          <w:spacing w:val="-3"/>
          <w:lang w:val="pl-PL"/>
        </w:rPr>
        <w:t>do</w:t>
      </w:r>
      <w:r w:rsidRPr="00775693">
        <w:rPr>
          <w:rFonts w:asciiTheme="minorHAnsi" w:hAnsiTheme="minorHAnsi"/>
          <w:spacing w:val="3"/>
          <w:lang w:val="pl-PL"/>
        </w:rPr>
        <w:t xml:space="preserve"> </w:t>
      </w:r>
      <w:r w:rsidRPr="00775693">
        <w:rPr>
          <w:rFonts w:asciiTheme="minorHAnsi" w:hAnsiTheme="minorHAnsi"/>
          <w:lang w:val="pl-PL"/>
        </w:rPr>
        <w:t>198g.</w:t>
      </w:r>
    </w:p>
    <w:p w:rsidR="00986880" w:rsidRPr="00986880" w:rsidRDefault="00986880" w:rsidP="00986880">
      <w:pPr>
        <w:tabs>
          <w:tab w:val="left" w:pos="372"/>
        </w:tabs>
        <w:spacing w:before="69" w:line="250" w:lineRule="exact"/>
        <w:ind w:right="111"/>
        <w:rPr>
          <w:rFonts w:asciiTheme="minorHAnsi" w:hAnsiTheme="minorHAnsi"/>
          <w:b/>
          <w:lang w:val="pl-PL"/>
        </w:rPr>
      </w:pPr>
    </w:p>
    <w:p w:rsidR="00986880" w:rsidRPr="00986880" w:rsidRDefault="00DA7986" w:rsidP="00986880">
      <w:pPr>
        <w:tabs>
          <w:tab w:val="left" w:pos="372"/>
        </w:tabs>
        <w:spacing w:before="69" w:line="250" w:lineRule="exact"/>
        <w:ind w:right="111"/>
        <w:rPr>
          <w:rFonts w:asciiTheme="minorHAnsi" w:hAnsiTheme="minorHAnsi"/>
          <w:b/>
          <w:lang w:val="pl-PL"/>
        </w:rPr>
      </w:pPr>
      <w:r>
        <w:rPr>
          <w:rFonts w:asciiTheme="minorHAnsi" w:hAnsiTheme="minorHAnsi"/>
          <w:b/>
          <w:lang w:val="pl-PL"/>
        </w:rPr>
        <w:t xml:space="preserve">18. </w:t>
      </w:r>
      <w:r w:rsidR="00986880" w:rsidRPr="00986880">
        <w:rPr>
          <w:rFonts w:asciiTheme="minorHAnsi" w:hAnsiTheme="minorHAnsi"/>
          <w:b/>
          <w:lang w:val="pl-PL"/>
        </w:rPr>
        <w:t xml:space="preserve"> Ochrona danych osobowych</w:t>
      </w:r>
    </w:p>
    <w:p w:rsidR="00986880" w:rsidRPr="00986880" w:rsidRDefault="00986880" w:rsidP="00DA7986">
      <w:pPr>
        <w:tabs>
          <w:tab w:val="left" w:pos="372"/>
        </w:tabs>
        <w:spacing w:before="69" w:line="250" w:lineRule="exact"/>
        <w:ind w:right="111"/>
        <w:jc w:val="both"/>
        <w:rPr>
          <w:rFonts w:asciiTheme="minorHAnsi" w:hAnsiTheme="minorHAnsi"/>
          <w:lang w:val="pl-PL"/>
        </w:rPr>
      </w:pPr>
      <w:r w:rsidRPr="00986880">
        <w:rPr>
          <w:rFonts w:asciiTheme="minorHAnsi" w:hAnsiTheme="minorHAnsi"/>
          <w:lang w:val="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86880" w:rsidRPr="00986880" w:rsidRDefault="00986880" w:rsidP="00986880">
      <w:pPr>
        <w:tabs>
          <w:tab w:val="left" w:pos="372"/>
        </w:tabs>
        <w:spacing w:before="69" w:line="250" w:lineRule="exact"/>
        <w:ind w:right="111"/>
        <w:rPr>
          <w:rFonts w:asciiTheme="minorHAnsi" w:hAnsiTheme="minorHAnsi"/>
          <w:lang w:val="pl-PL"/>
        </w:rPr>
      </w:pPr>
      <w:r w:rsidRPr="00986880">
        <w:rPr>
          <w:rFonts w:asciiTheme="minorHAnsi" w:hAnsiTheme="minorHAnsi"/>
          <w:lang w:val="pl-PL"/>
        </w:rPr>
        <w:t>1)</w:t>
      </w:r>
      <w:r w:rsidRPr="00986880">
        <w:rPr>
          <w:rFonts w:asciiTheme="minorHAnsi" w:hAnsiTheme="minorHAnsi"/>
          <w:lang w:val="pl-PL"/>
        </w:rPr>
        <w:tab/>
        <w:t>Jest administratorem danych osobowych Wykonawcy oraz osób, których dane Wykonawca przekazał w niniejszym postępowaniu;</w:t>
      </w:r>
    </w:p>
    <w:p w:rsidR="00986880" w:rsidRPr="00986880" w:rsidRDefault="00986880" w:rsidP="00986880">
      <w:pPr>
        <w:tabs>
          <w:tab w:val="left" w:pos="372"/>
        </w:tabs>
        <w:spacing w:before="69" w:line="250" w:lineRule="exact"/>
        <w:ind w:right="111"/>
        <w:rPr>
          <w:rFonts w:asciiTheme="minorHAnsi" w:hAnsiTheme="minorHAnsi"/>
          <w:lang w:val="pl-PL"/>
        </w:rPr>
      </w:pPr>
      <w:r w:rsidRPr="00986880">
        <w:rPr>
          <w:rFonts w:asciiTheme="minorHAnsi" w:hAnsiTheme="minorHAnsi"/>
          <w:lang w:val="pl-PL"/>
        </w:rPr>
        <w:t>2)</w:t>
      </w:r>
      <w:r w:rsidRPr="00986880">
        <w:rPr>
          <w:rFonts w:asciiTheme="minorHAnsi" w:hAnsiTheme="minorHAnsi"/>
          <w:lang w:val="pl-PL"/>
        </w:rPr>
        <w:tab/>
        <w:t>dane osobowe Wykonawcy przetwarzane będą na podstawie art. 6 ust. 1 lit. c RODO w celu związanym z postępowaniem o udzielenie zamówienia publicznego pn. „</w:t>
      </w:r>
      <w:r w:rsidR="00892287">
        <w:rPr>
          <w:rFonts w:asciiTheme="minorHAnsi" w:hAnsiTheme="minorHAnsi"/>
          <w:b/>
          <w:lang w:val="pl-PL"/>
        </w:rPr>
        <w:t>Aranżacja i wyposażenie wnętrza Synagogi w celu przystosowania na Izbę Tradycji Ziemi Wojsławickiej</w:t>
      </w:r>
      <w:r w:rsidRPr="00986880">
        <w:rPr>
          <w:rFonts w:asciiTheme="minorHAnsi" w:hAnsiTheme="minorHAnsi"/>
          <w:lang w:val="pl-PL"/>
        </w:rPr>
        <w:t>” prowadzonym w trybie przetargu nieograniczonego;</w:t>
      </w:r>
    </w:p>
    <w:p w:rsidR="00986880" w:rsidRPr="00986880" w:rsidRDefault="00986880" w:rsidP="00986880">
      <w:pPr>
        <w:tabs>
          <w:tab w:val="left" w:pos="372"/>
        </w:tabs>
        <w:spacing w:before="69" w:line="250" w:lineRule="exact"/>
        <w:ind w:right="111"/>
        <w:rPr>
          <w:rFonts w:asciiTheme="minorHAnsi" w:hAnsiTheme="minorHAnsi"/>
          <w:lang w:val="pl-PL"/>
        </w:rPr>
      </w:pPr>
      <w:r w:rsidRPr="00986880">
        <w:rPr>
          <w:rFonts w:asciiTheme="minorHAnsi" w:hAnsiTheme="minorHAnsi"/>
          <w:lang w:val="pl-PL"/>
        </w:rPr>
        <w:t>3)</w:t>
      </w:r>
      <w:r w:rsidRPr="00986880">
        <w:rPr>
          <w:rFonts w:asciiTheme="minorHAnsi" w:hAnsiTheme="minorHAnsi"/>
          <w:lang w:val="pl-PL"/>
        </w:rPr>
        <w:tab/>
        <w:t>odbiorcami danych osobowych Wykonawcy będą osoby lub podmioty, którym udostępniona zostanie dokumentacja postępowania w oparciu o art. 8 oraz art. 96 ust. 3 ustawy z dnia 29 stycznia 2004 r. – Prawo zamówień publicznych (</w:t>
      </w:r>
      <w:r w:rsidR="00133718" w:rsidRPr="00133718">
        <w:rPr>
          <w:rFonts w:asciiTheme="minorHAnsi" w:hAnsiTheme="minorHAnsi"/>
          <w:lang w:val="pl-PL"/>
        </w:rPr>
        <w:t>Dz.U. 2019 poz. 1843</w:t>
      </w:r>
      <w:r w:rsidR="00133718">
        <w:rPr>
          <w:rFonts w:asciiTheme="minorHAnsi" w:hAnsiTheme="minorHAnsi"/>
          <w:lang w:val="pl-PL"/>
        </w:rPr>
        <w:t xml:space="preserve">) </w:t>
      </w:r>
      <w:r w:rsidRPr="00986880">
        <w:rPr>
          <w:rFonts w:asciiTheme="minorHAnsi" w:hAnsiTheme="minorHAnsi"/>
          <w:lang w:val="pl-PL"/>
        </w:rPr>
        <w:t xml:space="preserve">dalej „ustawa Pzp”;  </w:t>
      </w:r>
    </w:p>
    <w:p w:rsidR="00986880" w:rsidRPr="00986880" w:rsidRDefault="00986880" w:rsidP="00986880">
      <w:pPr>
        <w:tabs>
          <w:tab w:val="left" w:pos="372"/>
        </w:tabs>
        <w:spacing w:before="69" w:line="250" w:lineRule="exact"/>
        <w:ind w:right="111"/>
        <w:rPr>
          <w:rFonts w:asciiTheme="minorHAnsi" w:hAnsiTheme="minorHAnsi"/>
          <w:lang w:val="pl-PL"/>
        </w:rPr>
      </w:pPr>
      <w:r w:rsidRPr="00986880">
        <w:rPr>
          <w:rFonts w:asciiTheme="minorHAnsi" w:hAnsiTheme="minorHAnsi"/>
          <w:lang w:val="pl-PL"/>
        </w:rPr>
        <w:t>4)</w:t>
      </w:r>
      <w:r w:rsidRPr="00986880">
        <w:rPr>
          <w:rFonts w:asciiTheme="minorHAnsi" w:hAnsiTheme="minorHAnsi"/>
          <w:lang w:val="pl-PL"/>
        </w:rPr>
        <w:tab/>
        <w:t>dane osobowe Wykonawcy będą przechowywane, zgodnie z art. 97 ust. 1 ustawy Pzp, przez okres 4 lat od dnia zakończenia postępowania o udzielenie zamówienia, a jeżeli czas trwania umowy przekracza 4 lata, okres przechowywania obejmuje cały czas trwania umowy;</w:t>
      </w:r>
    </w:p>
    <w:p w:rsidR="00986880" w:rsidRPr="00986880" w:rsidRDefault="00986880" w:rsidP="00986880">
      <w:pPr>
        <w:tabs>
          <w:tab w:val="left" w:pos="372"/>
        </w:tabs>
        <w:spacing w:before="69" w:line="250" w:lineRule="exact"/>
        <w:ind w:right="111"/>
        <w:rPr>
          <w:rFonts w:asciiTheme="minorHAnsi" w:hAnsiTheme="minorHAnsi"/>
          <w:lang w:val="pl-PL"/>
        </w:rPr>
      </w:pPr>
      <w:r w:rsidRPr="00986880">
        <w:rPr>
          <w:rFonts w:asciiTheme="minorHAnsi" w:hAnsiTheme="minorHAnsi"/>
          <w:lang w:val="pl-PL"/>
        </w:rPr>
        <w:t>5)</w:t>
      </w:r>
      <w:r w:rsidRPr="00986880">
        <w:rPr>
          <w:rFonts w:asciiTheme="minorHAnsi" w:hAnsiTheme="minorHAnsi"/>
          <w:lang w:val="pl-PL"/>
        </w:rPr>
        <w:tab/>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rsidR="00986880" w:rsidRPr="00986880" w:rsidRDefault="00986880" w:rsidP="00986880">
      <w:pPr>
        <w:tabs>
          <w:tab w:val="left" w:pos="372"/>
        </w:tabs>
        <w:spacing w:before="69" w:line="250" w:lineRule="exact"/>
        <w:ind w:right="111"/>
        <w:rPr>
          <w:rFonts w:asciiTheme="minorHAnsi" w:hAnsiTheme="minorHAnsi"/>
          <w:lang w:val="pl-PL"/>
        </w:rPr>
      </w:pPr>
      <w:r w:rsidRPr="00986880">
        <w:rPr>
          <w:rFonts w:asciiTheme="minorHAnsi" w:hAnsiTheme="minorHAnsi"/>
          <w:lang w:val="pl-PL"/>
        </w:rPr>
        <w:t>6)</w:t>
      </w:r>
      <w:r w:rsidRPr="00986880">
        <w:rPr>
          <w:rFonts w:asciiTheme="minorHAnsi" w:hAnsiTheme="minorHAnsi"/>
          <w:lang w:val="pl-PL"/>
        </w:rPr>
        <w:tab/>
        <w:t>w odniesieniu do danych osobowych Wykonawcy decyzje nie będą podejmowane w sposób zautomatyzowany, stosowanie do art. 22 RODO;</w:t>
      </w:r>
    </w:p>
    <w:p w:rsidR="00986880" w:rsidRPr="00986880" w:rsidRDefault="00986880" w:rsidP="00986880">
      <w:pPr>
        <w:tabs>
          <w:tab w:val="left" w:pos="372"/>
        </w:tabs>
        <w:spacing w:before="69" w:line="250" w:lineRule="exact"/>
        <w:ind w:right="111"/>
        <w:rPr>
          <w:rFonts w:asciiTheme="minorHAnsi" w:hAnsiTheme="minorHAnsi"/>
          <w:lang w:val="pl-PL"/>
        </w:rPr>
      </w:pPr>
      <w:r w:rsidRPr="00986880">
        <w:rPr>
          <w:rFonts w:asciiTheme="minorHAnsi" w:hAnsiTheme="minorHAnsi"/>
          <w:lang w:val="pl-PL"/>
        </w:rPr>
        <w:t>7)</w:t>
      </w:r>
      <w:r w:rsidRPr="00986880">
        <w:rPr>
          <w:rFonts w:asciiTheme="minorHAnsi" w:hAnsiTheme="minorHAnsi"/>
          <w:lang w:val="pl-PL"/>
        </w:rPr>
        <w:tab/>
        <w:t>Wykonawca posiada:</w:t>
      </w:r>
    </w:p>
    <w:p w:rsidR="00986880" w:rsidRPr="00986880" w:rsidRDefault="00986880" w:rsidP="00986880">
      <w:pPr>
        <w:tabs>
          <w:tab w:val="left" w:pos="372"/>
        </w:tabs>
        <w:spacing w:before="69" w:line="250" w:lineRule="exact"/>
        <w:ind w:right="111"/>
        <w:rPr>
          <w:rFonts w:asciiTheme="minorHAnsi" w:hAnsiTheme="minorHAnsi"/>
          <w:lang w:val="pl-PL"/>
        </w:rPr>
      </w:pPr>
      <w:r w:rsidRPr="00986880">
        <w:rPr>
          <w:rFonts w:asciiTheme="minorHAnsi" w:hAnsiTheme="minorHAnsi"/>
          <w:lang w:val="pl-PL"/>
        </w:rPr>
        <w:t>−</w:t>
      </w:r>
      <w:r w:rsidRPr="00986880">
        <w:rPr>
          <w:rFonts w:asciiTheme="minorHAnsi" w:hAnsiTheme="minorHAnsi"/>
          <w:lang w:val="pl-PL"/>
        </w:rPr>
        <w:tab/>
        <w:t>na podstawie art. 15 RODO prawo dostępu do danych osobowych dotyczących Wykonawcy;</w:t>
      </w:r>
    </w:p>
    <w:p w:rsidR="00986880" w:rsidRPr="00986880" w:rsidRDefault="00986880" w:rsidP="00986880">
      <w:pPr>
        <w:tabs>
          <w:tab w:val="left" w:pos="372"/>
        </w:tabs>
        <w:spacing w:before="69" w:line="250" w:lineRule="exact"/>
        <w:ind w:right="111"/>
        <w:rPr>
          <w:rFonts w:asciiTheme="minorHAnsi" w:hAnsiTheme="minorHAnsi"/>
          <w:lang w:val="pl-PL"/>
        </w:rPr>
      </w:pPr>
      <w:r w:rsidRPr="00986880">
        <w:rPr>
          <w:rFonts w:asciiTheme="minorHAnsi" w:hAnsiTheme="minorHAnsi"/>
          <w:lang w:val="pl-PL"/>
        </w:rPr>
        <w:t>−</w:t>
      </w:r>
      <w:r w:rsidRPr="00986880">
        <w:rPr>
          <w:rFonts w:asciiTheme="minorHAnsi" w:hAnsiTheme="minorHAnsi"/>
          <w:lang w:val="pl-PL"/>
        </w:rPr>
        <w:tab/>
        <w:t>na podstawie art. 16 RODO prawo do sprostowania danych osobowych, o ile ich zmiana nie skutkuje zmianą wyniku postępowania o udzielenie zamówienia publicznego ani zmianą postanowień umowy w zakresie niezgodnym z ustawą Pzp oraz nie narusza integralności protokołu oraz jego załączników;</w:t>
      </w:r>
    </w:p>
    <w:p w:rsidR="00986880" w:rsidRPr="00986880" w:rsidRDefault="00986880" w:rsidP="00986880">
      <w:pPr>
        <w:tabs>
          <w:tab w:val="left" w:pos="372"/>
        </w:tabs>
        <w:spacing w:before="69" w:line="250" w:lineRule="exact"/>
        <w:ind w:right="111"/>
        <w:rPr>
          <w:rFonts w:asciiTheme="minorHAnsi" w:hAnsiTheme="minorHAnsi"/>
          <w:lang w:val="pl-PL"/>
        </w:rPr>
      </w:pPr>
      <w:r w:rsidRPr="00986880">
        <w:rPr>
          <w:rFonts w:asciiTheme="minorHAnsi" w:hAnsiTheme="minorHAnsi"/>
          <w:lang w:val="pl-PL"/>
        </w:rPr>
        <w:t>−</w:t>
      </w:r>
      <w:r w:rsidRPr="00986880">
        <w:rPr>
          <w:rFonts w:asciiTheme="minorHAnsi" w:hAnsiTheme="minorHAnsi"/>
          <w:lang w:val="pl-PL"/>
        </w:rPr>
        <w:tab/>
        <w:t xml:space="preserve">na podstawie art. 18 RODO prawo żądania od administratora ograniczenia przetwarzania danych osobowych z zastrzeżeniem przypadków, o których mowa w art. 18 ust. 2 RODO;  </w:t>
      </w:r>
    </w:p>
    <w:p w:rsidR="00986880" w:rsidRPr="00986880" w:rsidRDefault="00986880" w:rsidP="00986880">
      <w:pPr>
        <w:tabs>
          <w:tab w:val="left" w:pos="372"/>
        </w:tabs>
        <w:spacing w:before="69" w:line="250" w:lineRule="exact"/>
        <w:ind w:right="111"/>
        <w:rPr>
          <w:rFonts w:asciiTheme="minorHAnsi" w:hAnsiTheme="minorHAnsi"/>
          <w:lang w:val="pl-PL"/>
        </w:rPr>
      </w:pPr>
      <w:r w:rsidRPr="00986880">
        <w:rPr>
          <w:rFonts w:asciiTheme="minorHAnsi" w:hAnsiTheme="minorHAnsi"/>
          <w:lang w:val="pl-PL"/>
        </w:rPr>
        <w:t>−</w:t>
      </w:r>
      <w:r w:rsidRPr="00986880">
        <w:rPr>
          <w:rFonts w:asciiTheme="minorHAnsi" w:hAnsiTheme="minorHAnsi"/>
          <w:lang w:val="pl-PL"/>
        </w:rPr>
        <w:tab/>
        <w:t>prawo do wniesienia skargi do Prezesa Urzędu Ochrony Danych Osobowych, gdy Wykonawca uzna, że przetwarzanie jego danych osobowych narusza przepisy RODO;</w:t>
      </w:r>
    </w:p>
    <w:p w:rsidR="00986880" w:rsidRPr="00986880" w:rsidRDefault="00986880" w:rsidP="00986880">
      <w:pPr>
        <w:tabs>
          <w:tab w:val="left" w:pos="372"/>
        </w:tabs>
        <w:spacing w:before="69" w:line="250" w:lineRule="exact"/>
        <w:ind w:right="111"/>
        <w:rPr>
          <w:rFonts w:asciiTheme="minorHAnsi" w:hAnsiTheme="minorHAnsi"/>
          <w:lang w:val="pl-PL"/>
        </w:rPr>
      </w:pPr>
      <w:r w:rsidRPr="00986880">
        <w:rPr>
          <w:rFonts w:asciiTheme="minorHAnsi" w:hAnsiTheme="minorHAnsi"/>
          <w:lang w:val="pl-PL"/>
        </w:rPr>
        <w:t>8)</w:t>
      </w:r>
      <w:r w:rsidRPr="00986880">
        <w:rPr>
          <w:rFonts w:asciiTheme="minorHAnsi" w:hAnsiTheme="minorHAnsi"/>
          <w:lang w:val="pl-PL"/>
        </w:rPr>
        <w:tab/>
        <w:t>Wykonawcy nie przysługuje:</w:t>
      </w:r>
    </w:p>
    <w:p w:rsidR="00986880" w:rsidRPr="00986880" w:rsidRDefault="00986880" w:rsidP="00986880">
      <w:pPr>
        <w:tabs>
          <w:tab w:val="left" w:pos="372"/>
        </w:tabs>
        <w:spacing w:before="69" w:line="250" w:lineRule="exact"/>
        <w:ind w:right="111"/>
        <w:rPr>
          <w:rFonts w:asciiTheme="minorHAnsi" w:hAnsiTheme="minorHAnsi"/>
          <w:lang w:val="pl-PL"/>
        </w:rPr>
      </w:pPr>
      <w:r w:rsidRPr="00986880">
        <w:rPr>
          <w:rFonts w:asciiTheme="minorHAnsi" w:hAnsiTheme="minorHAnsi"/>
          <w:lang w:val="pl-PL"/>
        </w:rPr>
        <w:t>−</w:t>
      </w:r>
      <w:r w:rsidRPr="00986880">
        <w:rPr>
          <w:rFonts w:asciiTheme="minorHAnsi" w:hAnsiTheme="minorHAnsi"/>
          <w:lang w:val="pl-PL"/>
        </w:rPr>
        <w:tab/>
        <w:t>w związku z art. 17 ust. 3 lit. b, d lub e RODO prawo do usunięcia danych osobowych;</w:t>
      </w:r>
    </w:p>
    <w:p w:rsidR="00986880" w:rsidRPr="00986880" w:rsidRDefault="00986880" w:rsidP="00986880">
      <w:pPr>
        <w:tabs>
          <w:tab w:val="left" w:pos="372"/>
        </w:tabs>
        <w:spacing w:before="69" w:line="250" w:lineRule="exact"/>
        <w:ind w:right="111"/>
        <w:rPr>
          <w:rFonts w:asciiTheme="minorHAnsi" w:hAnsiTheme="minorHAnsi"/>
          <w:lang w:val="pl-PL"/>
        </w:rPr>
      </w:pPr>
      <w:r w:rsidRPr="00986880">
        <w:rPr>
          <w:rFonts w:asciiTheme="minorHAnsi" w:hAnsiTheme="minorHAnsi"/>
          <w:lang w:val="pl-PL"/>
        </w:rPr>
        <w:t>−</w:t>
      </w:r>
      <w:r w:rsidRPr="00986880">
        <w:rPr>
          <w:rFonts w:asciiTheme="minorHAnsi" w:hAnsiTheme="minorHAnsi"/>
          <w:lang w:val="pl-PL"/>
        </w:rPr>
        <w:tab/>
        <w:t>prawo do przenoszenia danych osobowych, o którym mowa w art. 20 RODO;</w:t>
      </w:r>
    </w:p>
    <w:p w:rsidR="00986880" w:rsidRPr="00986880" w:rsidRDefault="00986880" w:rsidP="00986880">
      <w:pPr>
        <w:tabs>
          <w:tab w:val="left" w:pos="372"/>
        </w:tabs>
        <w:spacing w:before="69" w:line="250" w:lineRule="exact"/>
        <w:ind w:right="111"/>
        <w:rPr>
          <w:rFonts w:asciiTheme="minorHAnsi" w:hAnsiTheme="minorHAnsi"/>
          <w:lang w:val="pl-PL"/>
        </w:rPr>
      </w:pPr>
      <w:r w:rsidRPr="00986880">
        <w:rPr>
          <w:rFonts w:asciiTheme="minorHAnsi" w:hAnsiTheme="minorHAnsi"/>
          <w:lang w:val="pl-PL"/>
        </w:rPr>
        <w:t>−</w:t>
      </w:r>
      <w:r w:rsidRPr="00986880">
        <w:rPr>
          <w:rFonts w:asciiTheme="minorHAnsi" w:hAnsiTheme="minorHAnsi"/>
          <w:lang w:val="pl-PL"/>
        </w:rPr>
        <w:tab/>
        <w:t>na podstawie art. 21 RODO prawo sprzeciwu, wobec przetwarzania danych osobowych, gdyż podstawą prawną przetwarzania danych osobowych Wykonawcy jest art. 6 ust. 1 lit. c RODO.</w:t>
      </w:r>
    </w:p>
    <w:p w:rsidR="00EB1D71" w:rsidRPr="00775693" w:rsidRDefault="00EB1D71">
      <w:pPr>
        <w:pStyle w:val="Tekstpodstawowy"/>
        <w:spacing w:before="5"/>
        <w:rPr>
          <w:rFonts w:asciiTheme="minorHAnsi" w:hAnsiTheme="minorHAnsi"/>
          <w:sz w:val="27"/>
          <w:lang w:val="pl-PL"/>
        </w:rPr>
      </w:pPr>
    </w:p>
    <w:p w:rsidR="00EB1D71" w:rsidRPr="00775693" w:rsidRDefault="00F82B83">
      <w:pPr>
        <w:pStyle w:val="Nagwek1"/>
        <w:numPr>
          <w:ilvl w:val="0"/>
          <w:numId w:val="1"/>
        </w:numPr>
        <w:tabs>
          <w:tab w:val="left" w:pos="399"/>
        </w:tabs>
        <w:spacing w:line="249" w:lineRule="exact"/>
        <w:ind w:hanging="286"/>
        <w:jc w:val="both"/>
        <w:rPr>
          <w:rFonts w:asciiTheme="minorHAnsi" w:hAnsiTheme="minorHAnsi"/>
          <w:lang w:val="pl-PL"/>
        </w:rPr>
      </w:pPr>
      <w:r w:rsidRPr="00775693">
        <w:rPr>
          <w:rFonts w:asciiTheme="minorHAnsi" w:hAnsiTheme="minorHAnsi"/>
          <w:spacing w:val="-4"/>
          <w:lang w:val="pl-PL"/>
        </w:rPr>
        <w:t xml:space="preserve">DODATKOWE </w:t>
      </w:r>
      <w:r w:rsidRPr="00775693">
        <w:rPr>
          <w:rFonts w:asciiTheme="minorHAnsi" w:hAnsiTheme="minorHAnsi"/>
          <w:spacing w:val="-3"/>
          <w:lang w:val="pl-PL"/>
        </w:rPr>
        <w:t>POSTANOWIENIA</w:t>
      </w:r>
      <w:r w:rsidRPr="00775693">
        <w:rPr>
          <w:rFonts w:asciiTheme="minorHAnsi" w:hAnsiTheme="minorHAnsi"/>
          <w:spacing w:val="15"/>
          <w:lang w:val="pl-PL"/>
        </w:rPr>
        <w:t xml:space="preserve"> </w:t>
      </w:r>
      <w:r w:rsidRPr="00775693">
        <w:rPr>
          <w:rFonts w:asciiTheme="minorHAnsi" w:hAnsiTheme="minorHAnsi"/>
          <w:lang w:val="pl-PL"/>
        </w:rPr>
        <w:t>SIWZ</w:t>
      </w:r>
    </w:p>
    <w:p w:rsidR="00EB1D71" w:rsidRPr="00775693" w:rsidRDefault="0079736E" w:rsidP="002B38DB">
      <w:pPr>
        <w:pStyle w:val="Akapitzlist"/>
        <w:numPr>
          <w:ilvl w:val="1"/>
          <w:numId w:val="38"/>
        </w:numPr>
        <w:tabs>
          <w:tab w:val="left" w:pos="709"/>
        </w:tabs>
        <w:spacing w:before="1"/>
        <w:ind w:left="426" w:hanging="284"/>
        <w:rPr>
          <w:rFonts w:asciiTheme="minorHAnsi" w:hAnsiTheme="minorHAnsi"/>
          <w:lang w:val="pl-PL"/>
        </w:rPr>
      </w:pPr>
      <w:r w:rsidRPr="00775693">
        <w:rPr>
          <w:rFonts w:asciiTheme="minorHAnsi" w:hAnsiTheme="minorHAnsi"/>
          <w:lang w:val="pl-PL"/>
        </w:rPr>
        <w:t>Zamawiający</w:t>
      </w:r>
      <w:r w:rsidR="00F82B83" w:rsidRPr="00775693">
        <w:rPr>
          <w:rFonts w:asciiTheme="minorHAnsi" w:hAnsiTheme="minorHAnsi"/>
          <w:spacing w:val="-12"/>
          <w:lang w:val="pl-PL"/>
        </w:rPr>
        <w:t xml:space="preserve"> </w:t>
      </w:r>
      <w:r w:rsidR="00F82B83" w:rsidRPr="00775693">
        <w:rPr>
          <w:rFonts w:asciiTheme="minorHAnsi" w:hAnsiTheme="minorHAnsi"/>
          <w:lang w:val="pl-PL"/>
        </w:rPr>
        <w:t>nie</w:t>
      </w:r>
      <w:r w:rsidR="00F82B83" w:rsidRPr="00775693">
        <w:rPr>
          <w:rFonts w:asciiTheme="minorHAnsi" w:hAnsiTheme="minorHAnsi"/>
          <w:spacing w:val="-14"/>
          <w:lang w:val="pl-PL"/>
        </w:rPr>
        <w:t xml:space="preserve"> </w:t>
      </w:r>
      <w:r w:rsidR="00F82B83" w:rsidRPr="00775693">
        <w:rPr>
          <w:rFonts w:asciiTheme="minorHAnsi" w:hAnsiTheme="minorHAnsi"/>
          <w:lang w:val="pl-PL"/>
        </w:rPr>
        <w:t>dopuszcza</w:t>
      </w:r>
      <w:r w:rsidR="00F82B83" w:rsidRPr="00775693">
        <w:rPr>
          <w:rFonts w:asciiTheme="minorHAnsi" w:hAnsiTheme="minorHAnsi"/>
          <w:spacing w:val="-5"/>
          <w:lang w:val="pl-PL"/>
        </w:rPr>
        <w:t xml:space="preserve"> </w:t>
      </w:r>
      <w:r w:rsidR="00C437E9" w:rsidRPr="00775693">
        <w:rPr>
          <w:rFonts w:asciiTheme="minorHAnsi" w:hAnsiTheme="minorHAnsi"/>
          <w:lang w:val="pl-PL"/>
        </w:rPr>
        <w:t>możliwości</w:t>
      </w:r>
      <w:r w:rsidR="00F82B83" w:rsidRPr="00775693">
        <w:rPr>
          <w:rFonts w:asciiTheme="minorHAnsi" w:hAnsiTheme="minorHAnsi"/>
          <w:spacing w:val="-11"/>
          <w:lang w:val="pl-PL"/>
        </w:rPr>
        <w:t xml:space="preserve"> </w:t>
      </w:r>
      <w:r w:rsidR="00F82B83" w:rsidRPr="00775693">
        <w:rPr>
          <w:rFonts w:asciiTheme="minorHAnsi" w:hAnsiTheme="minorHAnsi"/>
          <w:lang w:val="pl-PL"/>
        </w:rPr>
        <w:t>składania</w:t>
      </w:r>
      <w:r w:rsidR="00F82B83" w:rsidRPr="00775693">
        <w:rPr>
          <w:rFonts w:asciiTheme="minorHAnsi" w:hAnsiTheme="minorHAnsi"/>
          <w:spacing w:val="-5"/>
          <w:lang w:val="pl-PL"/>
        </w:rPr>
        <w:t xml:space="preserve"> </w:t>
      </w:r>
      <w:r w:rsidR="00F82B83" w:rsidRPr="00775693">
        <w:rPr>
          <w:rFonts w:asciiTheme="minorHAnsi" w:hAnsiTheme="minorHAnsi"/>
          <w:lang w:val="pl-PL"/>
        </w:rPr>
        <w:t>ofert</w:t>
      </w:r>
      <w:r w:rsidR="00F82B83" w:rsidRPr="00775693">
        <w:rPr>
          <w:rFonts w:asciiTheme="minorHAnsi" w:hAnsiTheme="minorHAnsi"/>
          <w:spacing w:val="-5"/>
          <w:lang w:val="pl-PL"/>
        </w:rPr>
        <w:t xml:space="preserve"> </w:t>
      </w:r>
      <w:r w:rsidR="00F82B83" w:rsidRPr="00775693">
        <w:rPr>
          <w:rFonts w:asciiTheme="minorHAnsi" w:hAnsiTheme="minorHAnsi"/>
          <w:lang w:val="pl-PL"/>
        </w:rPr>
        <w:t>wariantowych;</w:t>
      </w:r>
    </w:p>
    <w:p w:rsidR="00EB1D71" w:rsidRPr="00775693" w:rsidRDefault="0079736E" w:rsidP="002B38DB">
      <w:pPr>
        <w:pStyle w:val="Akapitzlist"/>
        <w:numPr>
          <w:ilvl w:val="1"/>
          <w:numId w:val="38"/>
        </w:numPr>
        <w:tabs>
          <w:tab w:val="left" w:pos="709"/>
        </w:tabs>
        <w:spacing w:before="1"/>
        <w:ind w:left="426" w:hanging="284"/>
        <w:rPr>
          <w:rFonts w:asciiTheme="minorHAnsi" w:hAnsiTheme="minorHAnsi"/>
          <w:lang w:val="pl-PL"/>
        </w:rPr>
      </w:pPr>
      <w:r w:rsidRPr="00775693">
        <w:rPr>
          <w:rFonts w:asciiTheme="minorHAnsi" w:hAnsiTheme="minorHAnsi"/>
          <w:lang w:val="pl-PL"/>
        </w:rPr>
        <w:t>Zamawiający</w:t>
      </w:r>
      <w:r w:rsidR="00F82B83" w:rsidRPr="00775693">
        <w:rPr>
          <w:rFonts w:asciiTheme="minorHAnsi" w:hAnsiTheme="minorHAnsi"/>
          <w:spacing w:val="-12"/>
          <w:lang w:val="pl-PL"/>
        </w:rPr>
        <w:t xml:space="preserve"> </w:t>
      </w:r>
      <w:r w:rsidR="00F82B83" w:rsidRPr="00775693">
        <w:rPr>
          <w:rFonts w:asciiTheme="minorHAnsi" w:hAnsiTheme="minorHAnsi"/>
          <w:lang w:val="pl-PL"/>
        </w:rPr>
        <w:t>dopuszcza</w:t>
      </w:r>
      <w:r w:rsidR="00F82B83" w:rsidRPr="00775693">
        <w:rPr>
          <w:rFonts w:asciiTheme="minorHAnsi" w:hAnsiTheme="minorHAnsi"/>
          <w:spacing w:val="-5"/>
          <w:lang w:val="pl-PL"/>
        </w:rPr>
        <w:t xml:space="preserve"> </w:t>
      </w:r>
      <w:r w:rsidR="00C437E9" w:rsidRPr="00775693">
        <w:rPr>
          <w:rFonts w:asciiTheme="minorHAnsi" w:hAnsiTheme="minorHAnsi"/>
          <w:lang w:val="pl-PL"/>
        </w:rPr>
        <w:t>możliwości</w:t>
      </w:r>
      <w:r w:rsidR="00F82B83" w:rsidRPr="00775693">
        <w:rPr>
          <w:rFonts w:asciiTheme="minorHAnsi" w:hAnsiTheme="minorHAnsi"/>
          <w:spacing w:val="-11"/>
          <w:lang w:val="pl-PL"/>
        </w:rPr>
        <w:t xml:space="preserve"> </w:t>
      </w:r>
      <w:r w:rsidR="00F82B83" w:rsidRPr="00775693">
        <w:rPr>
          <w:rFonts w:asciiTheme="minorHAnsi" w:hAnsiTheme="minorHAnsi"/>
          <w:lang w:val="pl-PL"/>
        </w:rPr>
        <w:t>porozumiewania</w:t>
      </w:r>
      <w:r w:rsidR="00F82B83" w:rsidRPr="00775693">
        <w:rPr>
          <w:rFonts w:asciiTheme="minorHAnsi" w:hAnsiTheme="minorHAnsi"/>
          <w:spacing w:val="-5"/>
          <w:lang w:val="pl-PL"/>
        </w:rPr>
        <w:t xml:space="preserve"> </w:t>
      </w:r>
      <w:r w:rsidR="00F93CE4" w:rsidRPr="00775693">
        <w:rPr>
          <w:rFonts w:asciiTheme="minorHAnsi" w:hAnsiTheme="minorHAnsi"/>
          <w:lang w:val="pl-PL"/>
        </w:rPr>
        <w:t>się</w:t>
      </w:r>
      <w:r w:rsidR="00F82B83" w:rsidRPr="00775693">
        <w:rPr>
          <w:rFonts w:asciiTheme="minorHAnsi" w:hAnsiTheme="minorHAnsi"/>
          <w:spacing w:val="-14"/>
          <w:lang w:val="pl-PL"/>
        </w:rPr>
        <w:t xml:space="preserve"> </w:t>
      </w:r>
      <w:r w:rsidR="00F82B83" w:rsidRPr="00775693">
        <w:rPr>
          <w:rFonts w:asciiTheme="minorHAnsi" w:hAnsiTheme="minorHAnsi"/>
          <w:lang w:val="pl-PL"/>
        </w:rPr>
        <w:t>drog</w:t>
      </w:r>
      <w:r w:rsidR="00C91F4A">
        <w:rPr>
          <w:rFonts w:asciiTheme="minorHAnsi" w:hAnsiTheme="minorHAnsi"/>
          <w:lang w:val="pl-PL"/>
        </w:rPr>
        <w:t>ą</w:t>
      </w:r>
      <w:r w:rsidR="00F82B83" w:rsidRPr="00775693">
        <w:rPr>
          <w:rFonts w:asciiTheme="minorHAnsi" w:hAnsiTheme="minorHAnsi"/>
          <w:spacing w:val="-5"/>
          <w:lang w:val="pl-PL"/>
        </w:rPr>
        <w:t xml:space="preserve"> </w:t>
      </w:r>
      <w:r w:rsidR="00C91F4A">
        <w:rPr>
          <w:rFonts w:asciiTheme="minorHAnsi" w:hAnsiTheme="minorHAnsi"/>
          <w:lang w:val="pl-PL"/>
        </w:rPr>
        <w:t>elektroniczną</w:t>
      </w:r>
      <w:r w:rsidR="00F82B83" w:rsidRPr="00775693">
        <w:rPr>
          <w:rFonts w:asciiTheme="minorHAnsi" w:hAnsiTheme="minorHAnsi"/>
          <w:lang w:val="pl-PL"/>
        </w:rPr>
        <w:t>;</w:t>
      </w:r>
    </w:p>
    <w:p w:rsidR="00EB1D71" w:rsidRPr="00775693" w:rsidRDefault="0079736E" w:rsidP="002B38DB">
      <w:pPr>
        <w:pStyle w:val="Akapitzlist"/>
        <w:numPr>
          <w:ilvl w:val="1"/>
          <w:numId w:val="38"/>
        </w:numPr>
        <w:tabs>
          <w:tab w:val="left" w:pos="709"/>
        </w:tabs>
        <w:spacing w:before="1" w:line="251" w:lineRule="exact"/>
        <w:ind w:left="426" w:hanging="284"/>
        <w:rPr>
          <w:rFonts w:asciiTheme="minorHAnsi" w:hAnsiTheme="minorHAnsi"/>
          <w:lang w:val="pl-PL"/>
        </w:rPr>
      </w:pPr>
      <w:r w:rsidRPr="00775693">
        <w:rPr>
          <w:rFonts w:asciiTheme="minorHAnsi" w:hAnsiTheme="minorHAnsi"/>
          <w:lang w:val="pl-PL"/>
        </w:rPr>
        <w:t>Zamawiający</w:t>
      </w:r>
      <w:r w:rsidR="00F82B83" w:rsidRPr="00775693">
        <w:rPr>
          <w:rFonts w:asciiTheme="minorHAnsi" w:hAnsiTheme="minorHAnsi"/>
          <w:lang w:val="pl-PL"/>
        </w:rPr>
        <w:t xml:space="preserve"> nie przewiduje przeprowadzenia aukcji</w:t>
      </w:r>
      <w:r w:rsidR="00F82B83" w:rsidRPr="00775693">
        <w:rPr>
          <w:rFonts w:asciiTheme="minorHAnsi" w:hAnsiTheme="minorHAnsi"/>
          <w:spacing w:val="-19"/>
          <w:lang w:val="pl-PL"/>
        </w:rPr>
        <w:t xml:space="preserve"> </w:t>
      </w:r>
      <w:r w:rsidR="00F82B83" w:rsidRPr="00775693">
        <w:rPr>
          <w:rFonts w:asciiTheme="minorHAnsi" w:hAnsiTheme="minorHAnsi"/>
          <w:lang w:val="pl-PL"/>
        </w:rPr>
        <w:t>elektronicznej;</w:t>
      </w:r>
    </w:p>
    <w:p w:rsidR="00EB1D71" w:rsidRPr="00775693" w:rsidRDefault="00F82B83" w:rsidP="002B38DB">
      <w:pPr>
        <w:pStyle w:val="Akapitzlist"/>
        <w:numPr>
          <w:ilvl w:val="1"/>
          <w:numId w:val="38"/>
        </w:numPr>
        <w:tabs>
          <w:tab w:val="left" w:pos="709"/>
        </w:tabs>
        <w:spacing w:line="251" w:lineRule="exact"/>
        <w:ind w:left="426" w:hanging="284"/>
        <w:rPr>
          <w:rFonts w:asciiTheme="minorHAnsi" w:hAnsiTheme="minorHAnsi"/>
          <w:lang w:val="pl-PL"/>
        </w:rPr>
      </w:pPr>
      <w:r w:rsidRPr="00775693">
        <w:rPr>
          <w:rFonts w:asciiTheme="minorHAnsi" w:hAnsiTheme="minorHAnsi"/>
          <w:lang w:val="pl-PL"/>
        </w:rPr>
        <w:lastRenderedPageBreak/>
        <w:t xml:space="preserve">Rozliczenia </w:t>
      </w:r>
      <w:r w:rsidR="00C437E9" w:rsidRPr="00775693">
        <w:rPr>
          <w:rFonts w:asciiTheme="minorHAnsi" w:hAnsiTheme="minorHAnsi"/>
          <w:lang w:val="pl-PL"/>
        </w:rPr>
        <w:t>pomiędzy</w:t>
      </w:r>
      <w:r w:rsidRPr="00775693">
        <w:rPr>
          <w:rFonts w:asciiTheme="minorHAnsi" w:hAnsiTheme="minorHAnsi"/>
          <w:lang w:val="pl-PL"/>
        </w:rPr>
        <w:t xml:space="preserve"> wykonawca a </w:t>
      </w:r>
      <w:r w:rsidR="0079736E" w:rsidRPr="00775693">
        <w:rPr>
          <w:rFonts w:asciiTheme="minorHAnsi" w:hAnsiTheme="minorHAnsi"/>
          <w:lang w:val="pl-PL"/>
        </w:rPr>
        <w:t>Zamawiający</w:t>
      </w:r>
      <w:r w:rsidRPr="00775693">
        <w:rPr>
          <w:rFonts w:asciiTheme="minorHAnsi" w:hAnsiTheme="minorHAnsi"/>
          <w:lang w:val="pl-PL"/>
        </w:rPr>
        <w:t xml:space="preserve">m </w:t>
      </w:r>
      <w:r w:rsidR="00C437E9" w:rsidRPr="00775693">
        <w:rPr>
          <w:rFonts w:asciiTheme="minorHAnsi" w:hAnsiTheme="minorHAnsi"/>
          <w:spacing w:val="-3"/>
          <w:lang w:val="pl-PL"/>
        </w:rPr>
        <w:t>będą</w:t>
      </w:r>
      <w:r w:rsidRPr="00775693">
        <w:rPr>
          <w:rFonts w:asciiTheme="minorHAnsi" w:hAnsiTheme="minorHAnsi"/>
          <w:spacing w:val="-3"/>
          <w:lang w:val="pl-PL"/>
        </w:rPr>
        <w:t xml:space="preserve"> </w:t>
      </w:r>
      <w:r w:rsidRPr="00775693">
        <w:rPr>
          <w:rFonts w:asciiTheme="minorHAnsi" w:hAnsiTheme="minorHAnsi"/>
          <w:lang w:val="pl-PL"/>
        </w:rPr>
        <w:t>dokonywane w złotych polskich</w:t>
      </w:r>
      <w:r w:rsidRPr="00775693">
        <w:rPr>
          <w:rFonts w:asciiTheme="minorHAnsi" w:hAnsiTheme="minorHAnsi"/>
          <w:spacing w:val="-5"/>
          <w:lang w:val="pl-PL"/>
        </w:rPr>
        <w:t xml:space="preserve"> </w:t>
      </w:r>
      <w:r w:rsidRPr="00775693">
        <w:rPr>
          <w:rFonts w:asciiTheme="minorHAnsi" w:hAnsiTheme="minorHAnsi"/>
          <w:lang w:val="pl-PL"/>
        </w:rPr>
        <w:t>(PLN)</w:t>
      </w:r>
    </w:p>
    <w:p w:rsidR="00EB1D71" w:rsidRPr="00775693" w:rsidRDefault="0079736E" w:rsidP="002B38DB">
      <w:pPr>
        <w:pStyle w:val="Akapitzlist"/>
        <w:numPr>
          <w:ilvl w:val="1"/>
          <w:numId w:val="38"/>
        </w:numPr>
        <w:tabs>
          <w:tab w:val="left" w:pos="709"/>
        </w:tabs>
        <w:spacing w:before="1"/>
        <w:ind w:left="426" w:hanging="284"/>
        <w:rPr>
          <w:rFonts w:asciiTheme="minorHAnsi" w:hAnsiTheme="minorHAnsi"/>
          <w:lang w:val="pl-PL"/>
        </w:rPr>
      </w:pPr>
      <w:r w:rsidRPr="00775693">
        <w:rPr>
          <w:rFonts w:asciiTheme="minorHAnsi" w:hAnsiTheme="minorHAnsi"/>
          <w:lang w:val="pl-PL"/>
        </w:rPr>
        <w:t>Zamawiający</w:t>
      </w:r>
      <w:r w:rsidR="00F82B83" w:rsidRPr="00775693">
        <w:rPr>
          <w:rFonts w:asciiTheme="minorHAnsi" w:hAnsiTheme="minorHAnsi"/>
          <w:lang w:val="pl-PL"/>
        </w:rPr>
        <w:t xml:space="preserve"> </w:t>
      </w:r>
      <w:r w:rsidR="00B9746E">
        <w:rPr>
          <w:rFonts w:asciiTheme="minorHAnsi" w:hAnsiTheme="minorHAnsi"/>
          <w:lang w:val="pl-PL"/>
        </w:rPr>
        <w:t xml:space="preserve">nie </w:t>
      </w:r>
      <w:r w:rsidR="00F82B83" w:rsidRPr="00775693">
        <w:rPr>
          <w:rFonts w:asciiTheme="minorHAnsi" w:hAnsiTheme="minorHAnsi"/>
          <w:lang w:val="pl-PL"/>
        </w:rPr>
        <w:t xml:space="preserve">przewiduje udzielenia </w:t>
      </w:r>
      <w:r w:rsidR="00C437E9" w:rsidRPr="00775693">
        <w:rPr>
          <w:rFonts w:asciiTheme="minorHAnsi" w:hAnsiTheme="minorHAnsi"/>
          <w:lang w:val="pl-PL"/>
        </w:rPr>
        <w:t>zamówień</w:t>
      </w:r>
      <w:r w:rsidR="00F82B83" w:rsidRPr="00775693">
        <w:rPr>
          <w:rFonts w:asciiTheme="minorHAnsi" w:hAnsiTheme="minorHAnsi"/>
          <w:lang w:val="pl-PL"/>
        </w:rPr>
        <w:t xml:space="preserve"> podobnych zgodnie z art. 67ust. 1</w:t>
      </w:r>
      <w:r w:rsidR="00F82B83" w:rsidRPr="00775693">
        <w:rPr>
          <w:rFonts w:asciiTheme="minorHAnsi" w:hAnsiTheme="minorHAnsi"/>
          <w:spacing w:val="-6"/>
          <w:lang w:val="pl-PL"/>
        </w:rPr>
        <w:t xml:space="preserve"> </w:t>
      </w:r>
      <w:r w:rsidR="00F82B83" w:rsidRPr="00775693">
        <w:rPr>
          <w:rFonts w:asciiTheme="minorHAnsi" w:hAnsiTheme="minorHAnsi"/>
          <w:spacing w:val="-3"/>
          <w:lang w:val="pl-PL"/>
        </w:rPr>
        <w:t>ustawy;</w:t>
      </w:r>
    </w:p>
    <w:p w:rsidR="00EB1D71" w:rsidRPr="00775693" w:rsidRDefault="0079736E" w:rsidP="002B38DB">
      <w:pPr>
        <w:pStyle w:val="Akapitzlist"/>
        <w:numPr>
          <w:ilvl w:val="1"/>
          <w:numId w:val="38"/>
        </w:numPr>
        <w:tabs>
          <w:tab w:val="left" w:pos="709"/>
        </w:tabs>
        <w:spacing w:before="1" w:line="251" w:lineRule="exact"/>
        <w:ind w:left="426" w:hanging="284"/>
        <w:rPr>
          <w:rFonts w:asciiTheme="minorHAnsi" w:hAnsiTheme="minorHAnsi"/>
          <w:lang w:val="pl-PL"/>
        </w:rPr>
      </w:pPr>
      <w:r w:rsidRPr="00775693">
        <w:rPr>
          <w:rFonts w:asciiTheme="minorHAnsi" w:hAnsiTheme="minorHAnsi"/>
          <w:lang w:val="pl-PL"/>
        </w:rPr>
        <w:t>Zamawiający</w:t>
      </w:r>
      <w:r w:rsidR="00F82B83" w:rsidRPr="00775693">
        <w:rPr>
          <w:rFonts w:asciiTheme="minorHAnsi" w:hAnsiTheme="minorHAnsi"/>
          <w:lang w:val="pl-PL"/>
        </w:rPr>
        <w:t xml:space="preserve"> nie przewiduje </w:t>
      </w:r>
      <w:r w:rsidR="00C437E9" w:rsidRPr="00775693">
        <w:rPr>
          <w:rFonts w:asciiTheme="minorHAnsi" w:hAnsiTheme="minorHAnsi"/>
          <w:lang w:val="pl-PL"/>
        </w:rPr>
        <w:t>udzielenia</w:t>
      </w:r>
      <w:r w:rsidR="00F82B83" w:rsidRPr="00775693">
        <w:rPr>
          <w:rFonts w:asciiTheme="minorHAnsi" w:hAnsiTheme="minorHAnsi"/>
          <w:lang w:val="pl-PL"/>
        </w:rPr>
        <w:t xml:space="preserve"> zaliczek </w:t>
      </w:r>
      <w:r w:rsidR="00F82B83" w:rsidRPr="00775693">
        <w:rPr>
          <w:rFonts w:asciiTheme="minorHAnsi" w:hAnsiTheme="minorHAnsi"/>
          <w:spacing w:val="-4"/>
          <w:lang w:val="pl-PL"/>
        </w:rPr>
        <w:t xml:space="preserve">na </w:t>
      </w:r>
      <w:r w:rsidR="00F82B83" w:rsidRPr="00775693">
        <w:rPr>
          <w:rFonts w:asciiTheme="minorHAnsi" w:hAnsiTheme="minorHAnsi"/>
          <w:lang w:val="pl-PL"/>
        </w:rPr>
        <w:t>poczet wykonania</w:t>
      </w:r>
      <w:r w:rsidR="00733C8A">
        <w:rPr>
          <w:rFonts w:asciiTheme="minorHAnsi" w:hAnsiTheme="minorHAnsi"/>
          <w:lang w:val="pl-PL"/>
        </w:rPr>
        <w:t xml:space="preserve"> </w:t>
      </w:r>
      <w:r w:rsidR="00F82B83" w:rsidRPr="00775693">
        <w:rPr>
          <w:rFonts w:asciiTheme="minorHAnsi" w:hAnsiTheme="minorHAnsi"/>
          <w:spacing w:val="-36"/>
          <w:lang w:val="pl-PL"/>
        </w:rPr>
        <w:t xml:space="preserve"> </w:t>
      </w:r>
      <w:r w:rsidR="00F82B83" w:rsidRPr="00775693">
        <w:rPr>
          <w:rFonts w:asciiTheme="minorHAnsi" w:hAnsiTheme="minorHAnsi"/>
          <w:lang w:val="pl-PL"/>
        </w:rPr>
        <w:t>zamówienia;</w:t>
      </w:r>
    </w:p>
    <w:p w:rsidR="00EB1D71" w:rsidRPr="00775693" w:rsidRDefault="00F82B83" w:rsidP="002B38DB">
      <w:pPr>
        <w:pStyle w:val="Akapitzlist"/>
        <w:numPr>
          <w:ilvl w:val="1"/>
          <w:numId w:val="38"/>
        </w:numPr>
        <w:tabs>
          <w:tab w:val="left" w:pos="709"/>
        </w:tabs>
        <w:spacing w:line="251" w:lineRule="exact"/>
        <w:ind w:left="426" w:hanging="284"/>
        <w:rPr>
          <w:rFonts w:asciiTheme="minorHAnsi" w:hAnsiTheme="minorHAnsi"/>
          <w:lang w:val="pl-PL"/>
        </w:rPr>
      </w:pPr>
      <w:r w:rsidRPr="00775693">
        <w:rPr>
          <w:rFonts w:asciiTheme="minorHAnsi" w:hAnsiTheme="minorHAnsi"/>
          <w:lang w:val="pl-PL"/>
        </w:rPr>
        <w:t xml:space="preserve">Przedmiotem niniejszego </w:t>
      </w:r>
      <w:r w:rsidR="00A94D74">
        <w:rPr>
          <w:rFonts w:asciiTheme="minorHAnsi" w:hAnsiTheme="minorHAnsi"/>
          <w:lang w:val="pl-PL"/>
        </w:rPr>
        <w:t>postęp</w:t>
      </w:r>
      <w:r w:rsidRPr="00775693">
        <w:rPr>
          <w:rFonts w:asciiTheme="minorHAnsi" w:hAnsiTheme="minorHAnsi"/>
          <w:lang w:val="pl-PL"/>
        </w:rPr>
        <w:t>owania nie jest zawarcie umowy</w:t>
      </w:r>
      <w:r w:rsidRPr="00775693">
        <w:rPr>
          <w:rFonts w:asciiTheme="minorHAnsi" w:hAnsiTheme="minorHAnsi"/>
          <w:spacing w:val="-25"/>
          <w:lang w:val="pl-PL"/>
        </w:rPr>
        <w:t xml:space="preserve"> </w:t>
      </w:r>
      <w:r w:rsidRPr="00775693">
        <w:rPr>
          <w:rFonts w:asciiTheme="minorHAnsi" w:hAnsiTheme="minorHAnsi"/>
          <w:lang w:val="pl-PL"/>
        </w:rPr>
        <w:t>ramowej;</w:t>
      </w:r>
    </w:p>
    <w:p w:rsidR="00EB1D71" w:rsidRPr="00775693" w:rsidRDefault="0079736E" w:rsidP="002B38DB">
      <w:pPr>
        <w:pStyle w:val="Akapitzlist"/>
        <w:numPr>
          <w:ilvl w:val="1"/>
          <w:numId w:val="38"/>
        </w:numPr>
        <w:tabs>
          <w:tab w:val="left" w:pos="709"/>
        </w:tabs>
        <w:spacing w:before="1"/>
        <w:ind w:left="426" w:hanging="284"/>
        <w:rPr>
          <w:rFonts w:asciiTheme="minorHAnsi" w:hAnsiTheme="minorHAnsi"/>
          <w:lang w:val="pl-PL"/>
        </w:rPr>
      </w:pPr>
      <w:r w:rsidRPr="00775693">
        <w:rPr>
          <w:rFonts w:asciiTheme="minorHAnsi" w:hAnsiTheme="minorHAnsi"/>
          <w:lang w:val="pl-PL"/>
        </w:rPr>
        <w:t>Zamawiający</w:t>
      </w:r>
      <w:r w:rsidR="00F82B83" w:rsidRPr="00775693">
        <w:rPr>
          <w:rFonts w:asciiTheme="minorHAnsi" w:hAnsiTheme="minorHAnsi"/>
          <w:lang w:val="pl-PL"/>
        </w:rPr>
        <w:t xml:space="preserve"> nie przewiduje zwrotu udziału kosztów w</w:t>
      </w:r>
      <w:r w:rsidR="00F82B83" w:rsidRPr="00775693">
        <w:rPr>
          <w:rFonts w:asciiTheme="minorHAnsi" w:hAnsiTheme="minorHAnsi"/>
          <w:spacing w:val="-19"/>
          <w:lang w:val="pl-PL"/>
        </w:rPr>
        <w:t xml:space="preserve"> </w:t>
      </w:r>
      <w:r w:rsidR="00A94D74">
        <w:rPr>
          <w:rFonts w:asciiTheme="minorHAnsi" w:hAnsiTheme="minorHAnsi"/>
          <w:lang w:val="pl-PL"/>
        </w:rPr>
        <w:t>postęp</w:t>
      </w:r>
      <w:r w:rsidR="00F82B83" w:rsidRPr="00775693">
        <w:rPr>
          <w:rFonts w:asciiTheme="minorHAnsi" w:hAnsiTheme="minorHAnsi"/>
          <w:lang w:val="pl-PL"/>
        </w:rPr>
        <w:t>owaniu;</w:t>
      </w:r>
    </w:p>
    <w:p w:rsidR="00EB1D71" w:rsidRPr="00775693" w:rsidRDefault="00F82B83" w:rsidP="00133718">
      <w:pPr>
        <w:pStyle w:val="Akapitzlist"/>
        <w:numPr>
          <w:ilvl w:val="1"/>
          <w:numId w:val="38"/>
        </w:numPr>
        <w:tabs>
          <w:tab w:val="left" w:pos="458"/>
          <w:tab w:val="left" w:pos="709"/>
        </w:tabs>
        <w:spacing w:before="1"/>
        <w:ind w:right="114"/>
        <w:rPr>
          <w:rFonts w:asciiTheme="minorHAnsi" w:hAnsiTheme="minorHAnsi"/>
          <w:lang w:val="pl-PL"/>
        </w:rPr>
      </w:pPr>
      <w:r w:rsidRPr="00775693">
        <w:rPr>
          <w:rFonts w:asciiTheme="minorHAnsi" w:hAnsiTheme="minorHAnsi"/>
          <w:lang w:val="pl-PL"/>
        </w:rPr>
        <w:t xml:space="preserve">Do spraw nie uregulowanych w niniejszej SIWZ maja zastosowanie przepisy Ustawy z dnia 29 stycznia 2004 </w:t>
      </w:r>
      <w:r w:rsidRPr="00775693">
        <w:rPr>
          <w:rFonts w:asciiTheme="minorHAnsi" w:hAnsiTheme="minorHAnsi"/>
          <w:spacing w:val="-8"/>
          <w:lang w:val="pl-PL"/>
        </w:rPr>
        <w:t xml:space="preserve">r. </w:t>
      </w:r>
      <w:r w:rsidRPr="00775693">
        <w:rPr>
          <w:rFonts w:asciiTheme="minorHAnsi" w:hAnsiTheme="minorHAnsi"/>
          <w:lang w:val="pl-PL"/>
        </w:rPr>
        <w:t xml:space="preserve">Prawo </w:t>
      </w:r>
      <w:r w:rsidR="00C437E9" w:rsidRPr="00775693">
        <w:rPr>
          <w:rFonts w:asciiTheme="minorHAnsi" w:hAnsiTheme="minorHAnsi"/>
          <w:lang w:val="pl-PL"/>
        </w:rPr>
        <w:t>zamówień</w:t>
      </w:r>
      <w:r w:rsidRPr="00775693">
        <w:rPr>
          <w:rFonts w:asciiTheme="minorHAnsi" w:hAnsiTheme="minorHAnsi"/>
          <w:lang w:val="pl-PL"/>
        </w:rPr>
        <w:t xml:space="preserve"> publicznych </w:t>
      </w:r>
      <w:r w:rsidRPr="00775693">
        <w:rPr>
          <w:rFonts w:asciiTheme="minorHAnsi" w:hAnsiTheme="minorHAnsi"/>
          <w:i/>
          <w:lang w:val="pl-PL"/>
        </w:rPr>
        <w:t>(</w:t>
      </w:r>
      <w:r w:rsidR="00133718" w:rsidRPr="00133718">
        <w:rPr>
          <w:rFonts w:asciiTheme="minorHAnsi" w:hAnsiTheme="minorHAnsi"/>
          <w:i/>
          <w:lang w:val="pl-PL"/>
        </w:rPr>
        <w:t>Dz.U. 2019 poz. 1843</w:t>
      </w:r>
      <w:r w:rsidR="00140795">
        <w:rPr>
          <w:rFonts w:asciiTheme="minorHAnsi" w:hAnsiTheme="minorHAnsi"/>
          <w:i/>
          <w:lang w:val="pl-PL"/>
        </w:rPr>
        <w:t>).</w:t>
      </w:r>
    </w:p>
    <w:p w:rsidR="00EB1D71" w:rsidRPr="00775693" w:rsidRDefault="00EB1D71">
      <w:pPr>
        <w:pStyle w:val="Tekstpodstawowy"/>
        <w:spacing w:before="2"/>
        <w:rPr>
          <w:rFonts w:asciiTheme="minorHAnsi" w:hAnsiTheme="minorHAnsi"/>
          <w:lang w:val="pl-PL"/>
        </w:rPr>
      </w:pPr>
    </w:p>
    <w:p w:rsidR="00EB1D71" w:rsidRPr="00775693" w:rsidRDefault="00F2094D">
      <w:pPr>
        <w:pStyle w:val="Nagwek1"/>
        <w:numPr>
          <w:ilvl w:val="0"/>
          <w:numId w:val="1"/>
        </w:numPr>
        <w:tabs>
          <w:tab w:val="left" w:pos="484"/>
        </w:tabs>
        <w:spacing w:before="1" w:line="251" w:lineRule="exact"/>
        <w:ind w:left="483" w:hanging="372"/>
        <w:jc w:val="both"/>
        <w:rPr>
          <w:rFonts w:asciiTheme="minorHAnsi" w:hAnsiTheme="minorHAnsi"/>
          <w:lang w:val="pl-PL"/>
        </w:rPr>
      </w:pPr>
      <w:r w:rsidRPr="00775693">
        <w:rPr>
          <w:rFonts w:asciiTheme="minorHAnsi" w:hAnsiTheme="minorHAnsi"/>
          <w:lang w:val="pl-PL"/>
        </w:rPr>
        <w:t>ZAŁĄCZNIK</w:t>
      </w:r>
      <w:r w:rsidR="00F82B83" w:rsidRPr="00775693">
        <w:rPr>
          <w:rFonts w:asciiTheme="minorHAnsi" w:hAnsiTheme="minorHAnsi"/>
          <w:lang w:val="pl-PL"/>
        </w:rPr>
        <w:t>I DO</w:t>
      </w:r>
      <w:r w:rsidR="00F82B83" w:rsidRPr="00775693">
        <w:rPr>
          <w:rFonts w:asciiTheme="minorHAnsi" w:hAnsiTheme="minorHAnsi"/>
          <w:spacing w:val="-7"/>
          <w:lang w:val="pl-PL"/>
        </w:rPr>
        <w:t xml:space="preserve"> </w:t>
      </w:r>
      <w:r w:rsidR="00F82B83" w:rsidRPr="00775693">
        <w:rPr>
          <w:rFonts w:asciiTheme="minorHAnsi" w:hAnsiTheme="minorHAnsi"/>
          <w:lang w:val="pl-PL"/>
        </w:rPr>
        <w:t>SIWZ</w:t>
      </w:r>
    </w:p>
    <w:p w:rsidR="00EB1D71" w:rsidRPr="00775693" w:rsidRDefault="00F2094D">
      <w:pPr>
        <w:pStyle w:val="Tekstpodstawowy"/>
        <w:spacing w:line="250" w:lineRule="exact"/>
        <w:ind w:left="125"/>
        <w:jc w:val="both"/>
        <w:rPr>
          <w:rFonts w:asciiTheme="minorHAnsi" w:hAnsiTheme="minorHAnsi"/>
          <w:lang w:val="pl-PL"/>
        </w:rPr>
      </w:pPr>
      <w:r w:rsidRPr="00775693">
        <w:rPr>
          <w:rFonts w:asciiTheme="minorHAnsi" w:hAnsiTheme="minorHAnsi"/>
          <w:lang w:val="pl-PL"/>
        </w:rPr>
        <w:t>Załącznik</w:t>
      </w:r>
      <w:r w:rsidR="00F82B83" w:rsidRPr="00775693">
        <w:rPr>
          <w:rFonts w:asciiTheme="minorHAnsi" w:hAnsiTheme="minorHAnsi"/>
          <w:lang w:val="pl-PL"/>
        </w:rPr>
        <w:t xml:space="preserve"> Nr 1 -    Formularz oferty;</w:t>
      </w:r>
    </w:p>
    <w:p w:rsidR="00140795" w:rsidRDefault="00F2094D" w:rsidP="006C7260">
      <w:pPr>
        <w:pStyle w:val="Tekstpodstawowy"/>
        <w:ind w:left="1560" w:right="264" w:hanging="1421"/>
        <w:rPr>
          <w:rFonts w:asciiTheme="minorHAnsi" w:hAnsiTheme="minorHAnsi"/>
          <w:lang w:val="pl-PL"/>
        </w:rPr>
      </w:pPr>
      <w:r w:rsidRPr="00775693">
        <w:rPr>
          <w:rFonts w:asciiTheme="minorHAnsi" w:hAnsiTheme="minorHAnsi"/>
          <w:lang w:val="pl-PL"/>
        </w:rPr>
        <w:t>Załącznik</w:t>
      </w:r>
      <w:r w:rsidR="00F82B83" w:rsidRPr="00775693">
        <w:rPr>
          <w:rFonts w:asciiTheme="minorHAnsi" w:hAnsiTheme="minorHAnsi"/>
          <w:lang w:val="pl-PL"/>
        </w:rPr>
        <w:t xml:space="preserve"> Nr 2A - wzór </w:t>
      </w:r>
      <w:r w:rsidR="0079736E" w:rsidRPr="00775693">
        <w:rPr>
          <w:rFonts w:asciiTheme="minorHAnsi" w:hAnsiTheme="minorHAnsi"/>
          <w:lang w:val="pl-PL"/>
        </w:rPr>
        <w:t>oświadczenia</w:t>
      </w:r>
      <w:r w:rsidR="00F82B83" w:rsidRPr="00775693">
        <w:rPr>
          <w:rFonts w:asciiTheme="minorHAnsi" w:hAnsiTheme="minorHAnsi"/>
          <w:lang w:val="pl-PL"/>
        </w:rPr>
        <w:t xml:space="preserve"> </w:t>
      </w:r>
      <w:r w:rsidR="0079736E" w:rsidRPr="00775693">
        <w:rPr>
          <w:rFonts w:asciiTheme="minorHAnsi" w:hAnsiTheme="minorHAnsi"/>
          <w:lang w:val="pl-PL"/>
        </w:rPr>
        <w:t>dotyczące</w:t>
      </w:r>
      <w:r w:rsidR="00F82B83" w:rsidRPr="00775693">
        <w:rPr>
          <w:rFonts w:asciiTheme="minorHAnsi" w:hAnsiTheme="minorHAnsi"/>
          <w:lang w:val="pl-PL"/>
        </w:rPr>
        <w:t xml:space="preserve">go spełniania warunków udziału w </w:t>
      </w:r>
      <w:r w:rsidR="00A94D74">
        <w:rPr>
          <w:rFonts w:asciiTheme="minorHAnsi" w:hAnsiTheme="minorHAnsi"/>
          <w:lang w:val="pl-PL"/>
        </w:rPr>
        <w:t>postęp</w:t>
      </w:r>
      <w:r w:rsidR="00F82B83" w:rsidRPr="00775693">
        <w:rPr>
          <w:rFonts w:asciiTheme="minorHAnsi" w:hAnsiTheme="minorHAnsi"/>
          <w:lang w:val="pl-PL"/>
        </w:rPr>
        <w:t xml:space="preserve">owaniu </w:t>
      </w:r>
    </w:p>
    <w:p w:rsidR="00EB1D71" w:rsidRPr="00775693" w:rsidRDefault="00F2094D" w:rsidP="006C7260">
      <w:pPr>
        <w:pStyle w:val="Tekstpodstawowy"/>
        <w:ind w:left="1560" w:right="264" w:hanging="1421"/>
        <w:rPr>
          <w:rFonts w:asciiTheme="minorHAnsi" w:hAnsiTheme="minorHAnsi"/>
          <w:lang w:val="pl-PL"/>
        </w:rPr>
      </w:pPr>
      <w:r w:rsidRPr="00775693">
        <w:rPr>
          <w:rFonts w:asciiTheme="minorHAnsi" w:hAnsiTheme="minorHAnsi"/>
          <w:lang w:val="pl-PL"/>
        </w:rPr>
        <w:t>Załącznik</w:t>
      </w:r>
      <w:r w:rsidR="00F82B83" w:rsidRPr="00775693">
        <w:rPr>
          <w:rFonts w:asciiTheme="minorHAnsi" w:hAnsiTheme="minorHAnsi"/>
          <w:lang w:val="pl-PL"/>
        </w:rPr>
        <w:t xml:space="preserve"> Nr 2B  - wzór </w:t>
      </w:r>
      <w:r w:rsidR="0079736E" w:rsidRPr="00775693">
        <w:rPr>
          <w:rFonts w:asciiTheme="minorHAnsi" w:hAnsiTheme="minorHAnsi"/>
          <w:lang w:val="pl-PL"/>
        </w:rPr>
        <w:t>oświadczenia</w:t>
      </w:r>
      <w:r w:rsidR="00F82B83" w:rsidRPr="00775693">
        <w:rPr>
          <w:rFonts w:asciiTheme="minorHAnsi" w:hAnsiTheme="minorHAnsi"/>
          <w:lang w:val="pl-PL"/>
        </w:rPr>
        <w:t xml:space="preserve"> </w:t>
      </w:r>
      <w:r w:rsidR="0079736E" w:rsidRPr="00775693">
        <w:rPr>
          <w:rFonts w:asciiTheme="minorHAnsi" w:hAnsiTheme="minorHAnsi"/>
          <w:lang w:val="pl-PL"/>
        </w:rPr>
        <w:t>dotyczące</w:t>
      </w:r>
      <w:r w:rsidR="00F82B83" w:rsidRPr="00775693">
        <w:rPr>
          <w:rFonts w:asciiTheme="minorHAnsi" w:hAnsiTheme="minorHAnsi"/>
          <w:lang w:val="pl-PL"/>
        </w:rPr>
        <w:t xml:space="preserve">go przesłanek wykluczenia z </w:t>
      </w:r>
      <w:r w:rsidR="00A94D74">
        <w:rPr>
          <w:rFonts w:asciiTheme="minorHAnsi" w:hAnsiTheme="minorHAnsi"/>
          <w:lang w:val="pl-PL"/>
        </w:rPr>
        <w:t>postęp</w:t>
      </w:r>
      <w:r w:rsidR="00F82B83" w:rsidRPr="00775693">
        <w:rPr>
          <w:rFonts w:asciiTheme="minorHAnsi" w:hAnsiTheme="minorHAnsi"/>
          <w:lang w:val="pl-PL"/>
        </w:rPr>
        <w:t>owania</w:t>
      </w:r>
    </w:p>
    <w:p w:rsidR="00EB1D71" w:rsidRPr="00775693" w:rsidRDefault="00F2094D" w:rsidP="006C7260">
      <w:pPr>
        <w:pStyle w:val="Tekstpodstawowy"/>
        <w:spacing w:before="7" w:line="250" w:lineRule="exact"/>
        <w:ind w:left="1560" w:right="238" w:hanging="1418"/>
        <w:rPr>
          <w:rFonts w:asciiTheme="minorHAnsi" w:hAnsiTheme="minorHAnsi"/>
          <w:lang w:val="pl-PL"/>
        </w:rPr>
      </w:pPr>
      <w:r w:rsidRPr="00775693">
        <w:rPr>
          <w:rFonts w:asciiTheme="minorHAnsi" w:hAnsiTheme="minorHAnsi"/>
          <w:lang w:val="pl-PL"/>
        </w:rPr>
        <w:t>Załącznik</w:t>
      </w:r>
      <w:r w:rsidR="00F82B83" w:rsidRPr="00775693">
        <w:rPr>
          <w:rFonts w:asciiTheme="minorHAnsi" w:hAnsiTheme="minorHAnsi"/>
          <w:lang w:val="pl-PL"/>
        </w:rPr>
        <w:t xml:space="preserve"> Nr 3 - wzór </w:t>
      </w:r>
      <w:r w:rsidR="0079736E" w:rsidRPr="00775693">
        <w:rPr>
          <w:rFonts w:asciiTheme="minorHAnsi" w:hAnsiTheme="minorHAnsi"/>
          <w:lang w:val="pl-PL"/>
        </w:rPr>
        <w:t>oświadczenia</w:t>
      </w:r>
      <w:r w:rsidR="00F82B83" w:rsidRPr="00775693">
        <w:rPr>
          <w:rFonts w:asciiTheme="minorHAnsi" w:hAnsiTheme="minorHAnsi"/>
          <w:lang w:val="pl-PL"/>
        </w:rPr>
        <w:t xml:space="preserve"> wykonawcy </w:t>
      </w:r>
      <w:r w:rsidR="0079736E" w:rsidRPr="00775693">
        <w:rPr>
          <w:rFonts w:asciiTheme="minorHAnsi" w:hAnsiTheme="minorHAnsi"/>
          <w:lang w:val="pl-PL"/>
        </w:rPr>
        <w:t>dotyczące</w:t>
      </w:r>
      <w:r w:rsidR="00F82B83" w:rsidRPr="00775693">
        <w:rPr>
          <w:rFonts w:asciiTheme="minorHAnsi" w:hAnsiTheme="minorHAnsi"/>
          <w:lang w:val="pl-PL"/>
        </w:rPr>
        <w:t xml:space="preserve"> </w:t>
      </w:r>
      <w:r w:rsidR="00C437E9" w:rsidRPr="00775693">
        <w:rPr>
          <w:rFonts w:asciiTheme="minorHAnsi" w:hAnsiTheme="minorHAnsi"/>
          <w:lang w:val="pl-PL"/>
        </w:rPr>
        <w:t>przynależności</w:t>
      </w:r>
      <w:r w:rsidR="00F82B83" w:rsidRPr="00775693">
        <w:rPr>
          <w:rFonts w:asciiTheme="minorHAnsi" w:hAnsiTheme="minorHAnsi"/>
          <w:lang w:val="pl-PL"/>
        </w:rPr>
        <w:t xml:space="preserve"> lub braku </w:t>
      </w:r>
      <w:r w:rsidR="00C437E9" w:rsidRPr="00775693">
        <w:rPr>
          <w:rFonts w:asciiTheme="minorHAnsi" w:hAnsiTheme="minorHAnsi"/>
          <w:lang w:val="pl-PL"/>
        </w:rPr>
        <w:t>przynależności</w:t>
      </w:r>
      <w:r w:rsidR="006C7260">
        <w:rPr>
          <w:rFonts w:asciiTheme="minorHAnsi" w:hAnsiTheme="minorHAnsi"/>
          <w:lang w:val="pl-PL"/>
        </w:rPr>
        <w:t xml:space="preserve"> do </w:t>
      </w:r>
      <w:r w:rsidR="00F82B83" w:rsidRPr="00775693">
        <w:rPr>
          <w:rFonts w:asciiTheme="minorHAnsi" w:hAnsiTheme="minorHAnsi"/>
          <w:lang w:val="pl-PL"/>
        </w:rPr>
        <w:t>grupy kapitałowej,</w:t>
      </w:r>
    </w:p>
    <w:p w:rsidR="00EB1D71" w:rsidRDefault="00F2094D" w:rsidP="00931138">
      <w:pPr>
        <w:pStyle w:val="Tekstpodstawowy"/>
        <w:ind w:left="111" w:right="514"/>
        <w:rPr>
          <w:rFonts w:asciiTheme="minorHAnsi" w:hAnsiTheme="minorHAnsi"/>
          <w:lang w:val="pl-PL"/>
        </w:rPr>
      </w:pPr>
      <w:r w:rsidRPr="00775693">
        <w:rPr>
          <w:rFonts w:asciiTheme="minorHAnsi" w:hAnsiTheme="minorHAnsi"/>
          <w:lang w:val="pl-PL"/>
        </w:rPr>
        <w:t>Załącznik</w:t>
      </w:r>
      <w:r w:rsidR="00F82B83" w:rsidRPr="00775693">
        <w:rPr>
          <w:rFonts w:asciiTheme="minorHAnsi" w:hAnsiTheme="minorHAnsi"/>
          <w:lang w:val="pl-PL"/>
        </w:rPr>
        <w:t xml:space="preserve"> Nr 4 – Projekt Umowy </w:t>
      </w:r>
    </w:p>
    <w:p w:rsidR="002E2754" w:rsidRDefault="006577EF" w:rsidP="00313C5C">
      <w:pPr>
        <w:pStyle w:val="Tekstpodstawowy"/>
        <w:tabs>
          <w:tab w:val="left" w:pos="6521"/>
        </w:tabs>
        <w:ind w:left="111" w:right="3349"/>
        <w:rPr>
          <w:rFonts w:asciiTheme="minorHAnsi" w:hAnsiTheme="minorHAnsi"/>
          <w:lang w:val="pl-PL"/>
        </w:rPr>
      </w:pPr>
      <w:r>
        <w:rPr>
          <w:rFonts w:asciiTheme="minorHAnsi" w:hAnsiTheme="minorHAnsi"/>
          <w:lang w:val="pl-PL"/>
        </w:rPr>
        <w:t>Załącznik Nr 5</w:t>
      </w:r>
      <w:r w:rsidR="002E2754">
        <w:rPr>
          <w:rFonts w:asciiTheme="minorHAnsi" w:hAnsiTheme="minorHAnsi"/>
          <w:lang w:val="pl-PL"/>
        </w:rPr>
        <w:t xml:space="preserve"> – </w:t>
      </w:r>
      <w:r w:rsidR="008F08DD">
        <w:rPr>
          <w:rFonts w:asciiTheme="minorHAnsi" w:hAnsiTheme="minorHAnsi"/>
          <w:lang w:val="pl-PL"/>
        </w:rPr>
        <w:t xml:space="preserve">Wykaz robót </w:t>
      </w:r>
    </w:p>
    <w:p w:rsidR="00892287" w:rsidRPr="00775693" w:rsidRDefault="00892287" w:rsidP="00313C5C">
      <w:pPr>
        <w:pStyle w:val="Tekstpodstawowy"/>
        <w:tabs>
          <w:tab w:val="left" w:pos="6521"/>
        </w:tabs>
        <w:ind w:left="111" w:right="3349"/>
        <w:rPr>
          <w:rFonts w:asciiTheme="minorHAnsi" w:hAnsiTheme="minorHAnsi"/>
          <w:lang w:val="pl-PL"/>
        </w:rPr>
      </w:pPr>
      <w:r>
        <w:rPr>
          <w:rFonts w:asciiTheme="minorHAnsi" w:hAnsiTheme="minorHAnsi"/>
          <w:lang w:val="pl-PL"/>
        </w:rPr>
        <w:t xml:space="preserve">Załącznik Nr 6 – </w:t>
      </w:r>
      <w:r w:rsidR="008F08DD">
        <w:rPr>
          <w:rFonts w:asciiTheme="minorHAnsi" w:hAnsiTheme="minorHAnsi"/>
          <w:lang w:val="pl-PL"/>
        </w:rPr>
        <w:t>Dokumentacja techniczna, STWiOR, Przedmiar.</w:t>
      </w:r>
    </w:p>
    <w:sectPr w:rsidR="00892287" w:rsidRPr="00775693">
      <w:footerReference w:type="default" r:id="rId14"/>
      <w:pgSz w:w="11910" w:h="16840"/>
      <w:pgMar w:top="780" w:right="1020" w:bottom="1340" w:left="1020" w:header="0" w:footer="116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CAE" w:rsidRDefault="00366CAE">
      <w:r>
        <w:separator/>
      </w:r>
    </w:p>
  </w:endnote>
  <w:endnote w:type="continuationSeparator" w:id="0">
    <w:p w:rsidR="00366CAE" w:rsidRDefault="0036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BE" w:rsidRDefault="00366CAE">
    <w:pPr>
      <w:pStyle w:val="Tekstpodstawowy"/>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24.55pt;margin-top:772.95pt;width:16pt;height:14pt;z-index:-251658752;mso-position-horizontal-relative:page;mso-position-vertical-relative:page" filled="f" stroked="f">
          <v:textbox inset="0,0,0,0">
            <w:txbxContent>
              <w:p w:rsidR="00A51CBE" w:rsidRDefault="00A51CBE">
                <w:pPr>
                  <w:spacing w:line="265" w:lineRule="exact"/>
                  <w:ind w:left="40"/>
                  <w:rPr>
                    <w:sz w:val="24"/>
                  </w:rPr>
                </w:pPr>
                <w:r>
                  <w:fldChar w:fldCharType="begin"/>
                </w:r>
                <w:r>
                  <w:rPr>
                    <w:sz w:val="24"/>
                  </w:rPr>
                  <w:instrText xml:space="preserve"> PAGE </w:instrText>
                </w:r>
                <w:r>
                  <w:fldChar w:fldCharType="separate"/>
                </w:r>
                <w:r w:rsidR="00BC3E1A">
                  <w:rPr>
                    <w:noProof/>
                    <w:sz w:val="24"/>
                  </w:rPr>
                  <w:t>14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CAE" w:rsidRDefault="00366CAE">
      <w:r>
        <w:separator/>
      </w:r>
    </w:p>
  </w:footnote>
  <w:footnote w:type="continuationSeparator" w:id="0">
    <w:p w:rsidR="00366CAE" w:rsidRDefault="00366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BE" w:rsidRDefault="00A51CBE" w:rsidP="007051FF">
    <w:pPr>
      <w:pStyle w:val="Nagwek"/>
      <w:jc w:val="center"/>
    </w:pPr>
    <w:r>
      <w:rPr>
        <w:noProof/>
        <w:lang w:eastAsia="pl-PL"/>
      </w:rPr>
      <w:drawing>
        <wp:inline distT="0" distB="0" distL="0" distR="0" wp14:anchorId="705F0C4B" wp14:editId="09678752">
          <wp:extent cx="5755640" cy="1066800"/>
          <wp:effectExtent l="0" t="0" r="1016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CA8861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3B562A"/>
    <w:multiLevelType w:val="hybridMultilevel"/>
    <w:tmpl w:val="C4628242"/>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nsid w:val="02D96826"/>
    <w:multiLevelType w:val="hybridMultilevel"/>
    <w:tmpl w:val="2BFA7F00"/>
    <w:lvl w:ilvl="0" w:tplc="9098C4C4">
      <w:start w:val="1"/>
      <w:numFmt w:val="decimal"/>
      <w:lvlText w:val="%1."/>
      <w:lvlJc w:val="left"/>
      <w:pPr>
        <w:ind w:left="112" w:hanging="378"/>
      </w:pPr>
      <w:rPr>
        <w:rFonts w:asciiTheme="minorHAnsi" w:eastAsia="Times New Roman" w:hAnsiTheme="minorHAnsi" w:cs="Times New Roman" w:hint="default"/>
        <w:spacing w:val="0"/>
        <w:w w:val="100"/>
        <w:sz w:val="22"/>
        <w:szCs w:val="22"/>
      </w:rPr>
    </w:lvl>
    <w:lvl w:ilvl="1" w:tplc="841A6710">
      <w:numFmt w:val="bullet"/>
      <w:lvlText w:val="•"/>
      <w:lvlJc w:val="left"/>
      <w:pPr>
        <w:ind w:left="1094" w:hanging="378"/>
      </w:pPr>
      <w:rPr>
        <w:rFonts w:hint="default"/>
      </w:rPr>
    </w:lvl>
    <w:lvl w:ilvl="2" w:tplc="4A3412E8">
      <w:numFmt w:val="bullet"/>
      <w:lvlText w:val="•"/>
      <w:lvlJc w:val="left"/>
      <w:pPr>
        <w:ind w:left="2068" w:hanging="378"/>
      </w:pPr>
      <w:rPr>
        <w:rFonts w:hint="default"/>
      </w:rPr>
    </w:lvl>
    <w:lvl w:ilvl="3" w:tplc="C0C61CC6">
      <w:numFmt w:val="bullet"/>
      <w:lvlText w:val="•"/>
      <w:lvlJc w:val="left"/>
      <w:pPr>
        <w:ind w:left="3043" w:hanging="378"/>
      </w:pPr>
      <w:rPr>
        <w:rFonts w:hint="default"/>
      </w:rPr>
    </w:lvl>
    <w:lvl w:ilvl="4" w:tplc="53AE9B2A">
      <w:numFmt w:val="bullet"/>
      <w:lvlText w:val="•"/>
      <w:lvlJc w:val="left"/>
      <w:pPr>
        <w:ind w:left="4017" w:hanging="378"/>
      </w:pPr>
      <w:rPr>
        <w:rFonts w:hint="default"/>
      </w:rPr>
    </w:lvl>
    <w:lvl w:ilvl="5" w:tplc="28A0FEA4">
      <w:numFmt w:val="bullet"/>
      <w:lvlText w:val="•"/>
      <w:lvlJc w:val="left"/>
      <w:pPr>
        <w:ind w:left="4992" w:hanging="378"/>
      </w:pPr>
      <w:rPr>
        <w:rFonts w:hint="default"/>
      </w:rPr>
    </w:lvl>
    <w:lvl w:ilvl="6" w:tplc="6E52D2F2">
      <w:numFmt w:val="bullet"/>
      <w:lvlText w:val="•"/>
      <w:lvlJc w:val="left"/>
      <w:pPr>
        <w:ind w:left="5966" w:hanging="378"/>
      </w:pPr>
      <w:rPr>
        <w:rFonts w:hint="default"/>
      </w:rPr>
    </w:lvl>
    <w:lvl w:ilvl="7" w:tplc="158847C4">
      <w:numFmt w:val="bullet"/>
      <w:lvlText w:val="•"/>
      <w:lvlJc w:val="left"/>
      <w:pPr>
        <w:ind w:left="6940" w:hanging="378"/>
      </w:pPr>
      <w:rPr>
        <w:rFonts w:hint="default"/>
      </w:rPr>
    </w:lvl>
    <w:lvl w:ilvl="8" w:tplc="8F0E9DA6">
      <w:numFmt w:val="bullet"/>
      <w:lvlText w:val="•"/>
      <w:lvlJc w:val="left"/>
      <w:pPr>
        <w:ind w:left="7915" w:hanging="378"/>
      </w:pPr>
      <w:rPr>
        <w:rFonts w:hint="default"/>
      </w:rPr>
    </w:lvl>
  </w:abstractNum>
  <w:abstractNum w:abstractNumId="3">
    <w:nsid w:val="03D64FCE"/>
    <w:multiLevelType w:val="multilevel"/>
    <w:tmpl w:val="68B8F6D2"/>
    <w:lvl w:ilvl="0">
      <w:start w:val="7"/>
      <w:numFmt w:val="decimal"/>
      <w:lvlText w:val="%1"/>
      <w:lvlJc w:val="left"/>
      <w:pPr>
        <w:ind w:left="501" w:hanging="390"/>
      </w:pPr>
      <w:rPr>
        <w:rFonts w:hint="default"/>
      </w:rPr>
    </w:lvl>
    <w:lvl w:ilvl="1">
      <w:start w:val="1"/>
      <w:numFmt w:val="decimal"/>
      <w:lvlText w:val="%1.%2."/>
      <w:lvlJc w:val="left"/>
      <w:pPr>
        <w:ind w:left="501" w:hanging="390"/>
      </w:pPr>
      <w:rPr>
        <w:rFonts w:asciiTheme="minorHAnsi" w:eastAsia="Times New Roman" w:hAnsiTheme="minorHAnsi" w:cs="Times New Roman" w:hint="default"/>
        <w:b/>
        <w:bCs/>
        <w:w w:val="100"/>
        <w:sz w:val="22"/>
        <w:szCs w:val="22"/>
      </w:rPr>
    </w:lvl>
    <w:lvl w:ilvl="2">
      <w:numFmt w:val="bullet"/>
      <w:lvlText w:val="•"/>
      <w:lvlJc w:val="left"/>
      <w:pPr>
        <w:ind w:left="2376" w:hanging="390"/>
      </w:pPr>
      <w:rPr>
        <w:rFonts w:hint="default"/>
      </w:rPr>
    </w:lvl>
    <w:lvl w:ilvl="3">
      <w:numFmt w:val="bullet"/>
      <w:lvlText w:val="•"/>
      <w:lvlJc w:val="left"/>
      <w:pPr>
        <w:ind w:left="3315" w:hanging="390"/>
      </w:pPr>
      <w:rPr>
        <w:rFonts w:hint="default"/>
      </w:rPr>
    </w:lvl>
    <w:lvl w:ilvl="4">
      <w:numFmt w:val="bullet"/>
      <w:lvlText w:val="•"/>
      <w:lvlJc w:val="left"/>
      <w:pPr>
        <w:ind w:left="4253" w:hanging="390"/>
      </w:pPr>
      <w:rPr>
        <w:rFonts w:hint="default"/>
      </w:rPr>
    </w:lvl>
    <w:lvl w:ilvl="5">
      <w:numFmt w:val="bullet"/>
      <w:lvlText w:val="•"/>
      <w:lvlJc w:val="left"/>
      <w:pPr>
        <w:ind w:left="5192" w:hanging="390"/>
      </w:pPr>
      <w:rPr>
        <w:rFonts w:hint="default"/>
      </w:rPr>
    </w:lvl>
    <w:lvl w:ilvl="6">
      <w:numFmt w:val="bullet"/>
      <w:lvlText w:val="•"/>
      <w:lvlJc w:val="left"/>
      <w:pPr>
        <w:ind w:left="6130" w:hanging="390"/>
      </w:pPr>
      <w:rPr>
        <w:rFonts w:hint="default"/>
      </w:rPr>
    </w:lvl>
    <w:lvl w:ilvl="7">
      <w:numFmt w:val="bullet"/>
      <w:lvlText w:val="•"/>
      <w:lvlJc w:val="left"/>
      <w:pPr>
        <w:ind w:left="7068" w:hanging="390"/>
      </w:pPr>
      <w:rPr>
        <w:rFonts w:hint="default"/>
      </w:rPr>
    </w:lvl>
    <w:lvl w:ilvl="8">
      <w:numFmt w:val="bullet"/>
      <w:lvlText w:val="•"/>
      <w:lvlJc w:val="left"/>
      <w:pPr>
        <w:ind w:left="8007" w:hanging="390"/>
      </w:pPr>
      <w:rPr>
        <w:rFonts w:hint="default"/>
      </w:rPr>
    </w:lvl>
  </w:abstractNum>
  <w:abstractNum w:abstractNumId="4">
    <w:nsid w:val="094C64C4"/>
    <w:multiLevelType w:val="hybridMultilevel"/>
    <w:tmpl w:val="030E902E"/>
    <w:lvl w:ilvl="0" w:tplc="D470506A">
      <w:start w:val="1"/>
      <w:numFmt w:val="lowerLetter"/>
      <w:lvlText w:val="%1)"/>
      <w:lvlJc w:val="left"/>
      <w:pPr>
        <w:ind w:left="112" w:hanging="293"/>
      </w:pPr>
      <w:rPr>
        <w:rFonts w:asciiTheme="minorHAnsi" w:eastAsia="Times New Roman" w:hAnsiTheme="minorHAnsi" w:cs="Times New Roman" w:hint="default"/>
        <w:w w:val="100"/>
        <w:sz w:val="22"/>
        <w:szCs w:val="22"/>
      </w:rPr>
    </w:lvl>
    <w:lvl w:ilvl="1" w:tplc="112AF116">
      <w:numFmt w:val="bullet"/>
      <w:lvlText w:val="•"/>
      <w:lvlJc w:val="left"/>
      <w:pPr>
        <w:ind w:left="1094" w:hanging="293"/>
      </w:pPr>
      <w:rPr>
        <w:rFonts w:hint="default"/>
      </w:rPr>
    </w:lvl>
    <w:lvl w:ilvl="2" w:tplc="8F52A302">
      <w:numFmt w:val="bullet"/>
      <w:lvlText w:val="•"/>
      <w:lvlJc w:val="left"/>
      <w:pPr>
        <w:ind w:left="2068" w:hanging="293"/>
      </w:pPr>
      <w:rPr>
        <w:rFonts w:hint="default"/>
      </w:rPr>
    </w:lvl>
    <w:lvl w:ilvl="3" w:tplc="2E66753E">
      <w:numFmt w:val="bullet"/>
      <w:lvlText w:val="•"/>
      <w:lvlJc w:val="left"/>
      <w:pPr>
        <w:ind w:left="3043" w:hanging="293"/>
      </w:pPr>
      <w:rPr>
        <w:rFonts w:hint="default"/>
      </w:rPr>
    </w:lvl>
    <w:lvl w:ilvl="4" w:tplc="25B02A7C">
      <w:numFmt w:val="bullet"/>
      <w:lvlText w:val="•"/>
      <w:lvlJc w:val="left"/>
      <w:pPr>
        <w:ind w:left="4017" w:hanging="293"/>
      </w:pPr>
      <w:rPr>
        <w:rFonts w:hint="default"/>
      </w:rPr>
    </w:lvl>
    <w:lvl w:ilvl="5" w:tplc="2006107A">
      <w:numFmt w:val="bullet"/>
      <w:lvlText w:val="•"/>
      <w:lvlJc w:val="left"/>
      <w:pPr>
        <w:ind w:left="4992" w:hanging="293"/>
      </w:pPr>
      <w:rPr>
        <w:rFonts w:hint="default"/>
      </w:rPr>
    </w:lvl>
    <w:lvl w:ilvl="6" w:tplc="554240B2">
      <w:numFmt w:val="bullet"/>
      <w:lvlText w:val="•"/>
      <w:lvlJc w:val="left"/>
      <w:pPr>
        <w:ind w:left="5966" w:hanging="293"/>
      </w:pPr>
      <w:rPr>
        <w:rFonts w:hint="default"/>
      </w:rPr>
    </w:lvl>
    <w:lvl w:ilvl="7" w:tplc="69CAE71E">
      <w:numFmt w:val="bullet"/>
      <w:lvlText w:val="•"/>
      <w:lvlJc w:val="left"/>
      <w:pPr>
        <w:ind w:left="6940" w:hanging="293"/>
      </w:pPr>
      <w:rPr>
        <w:rFonts w:hint="default"/>
      </w:rPr>
    </w:lvl>
    <w:lvl w:ilvl="8" w:tplc="2FE00C8C">
      <w:numFmt w:val="bullet"/>
      <w:lvlText w:val="•"/>
      <w:lvlJc w:val="left"/>
      <w:pPr>
        <w:ind w:left="7915" w:hanging="293"/>
      </w:pPr>
      <w:rPr>
        <w:rFonts w:hint="default"/>
      </w:rPr>
    </w:lvl>
  </w:abstractNum>
  <w:abstractNum w:abstractNumId="5">
    <w:nsid w:val="0A300DA1"/>
    <w:multiLevelType w:val="hybridMultilevel"/>
    <w:tmpl w:val="4FB43992"/>
    <w:lvl w:ilvl="0" w:tplc="664E57BA">
      <w:start w:val="2"/>
      <w:numFmt w:val="upperRoman"/>
      <w:lvlText w:val="%1."/>
      <w:lvlJc w:val="left"/>
      <w:pPr>
        <w:ind w:left="398" w:hanging="287"/>
      </w:pPr>
      <w:rPr>
        <w:rFonts w:ascii="Times New Roman" w:eastAsia="Times New Roman" w:hAnsi="Times New Roman" w:cs="Times New Roman" w:hint="default"/>
        <w:b/>
        <w:bCs/>
        <w:w w:val="100"/>
        <w:sz w:val="22"/>
        <w:szCs w:val="22"/>
      </w:rPr>
    </w:lvl>
    <w:lvl w:ilvl="1" w:tplc="221011A0">
      <w:start w:val="1"/>
      <w:numFmt w:val="decimal"/>
      <w:lvlText w:val="%2."/>
      <w:lvlJc w:val="left"/>
      <w:pPr>
        <w:ind w:left="111" w:hanging="229"/>
      </w:pPr>
      <w:rPr>
        <w:rFonts w:asciiTheme="minorHAnsi" w:eastAsia="Times New Roman" w:hAnsiTheme="minorHAnsi" w:cs="Times New Roman" w:hint="default"/>
        <w:spacing w:val="0"/>
        <w:w w:val="100"/>
        <w:sz w:val="22"/>
        <w:szCs w:val="22"/>
      </w:rPr>
    </w:lvl>
    <w:lvl w:ilvl="2" w:tplc="9A18167E">
      <w:numFmt w:val="bullet"/>
      <w:lvlText w:val="•"/>
      <w:lvlJc w:val="left"/>
      <w:pPr>
        <w:ind w:left="1451" w:hanging="229"/>
      </w:pPr>
      <w:rPr>
        <w:rFonts w:hint="default"/>
      </w:rPr>
    </w:lvl>
    <w:lvl w:ilvl="3" w:tplc="4B6A7F68">
      <w:numFmt w:val="bullet"/>
      <w:lvlText w:val="•"/>
      <w:lvlJc w:val="left"/>
      <w:pPr>
        <w:ind w:left="2503" w:hanging="229"/>
      </w:pPr>
      <w:rPr>
        <w:rFonts w:hint="default"/>
      </w:rPr>
    </w:lvl>
    <w:lvl w:ilvl="4" w:tplc="396C5AD8">
      <w:numFmt w:val="bullet"/>
      <w:lvlText w:val="•"/>
      <w:lvlJc w:val="left"/>
      <w:pPr>
        <w:ind w:left="3554" w:hanging="229"/>
      </w:pPr>
      <w:rPr>
        <w:rFonts w:hint="default"/>
      </w:rPr>
    </w:lvl>
    <w:lvl w:ilvl="5" w:tplc="7B888048">
      <w:numFmt w:val="bullet"/>
      <w:lvlText w:val="•"/>
      <w:lvlJc w:val="left"/>
      <w:pPr>
        <w:ind w:left="4606" w:hanging="229"/>
      </w:pPr>
      <w:rPr>
        <w:rFonts w:hint="default"/>
      </w:rPr>
    </w:lvl>
    <w:lvl w:ilvl="6" w:tplc="BCEE83D4">
      <w:numFmt w:val="bullet"/>
      <w:lvlText w:val="•"/>
      <w:lvlJc w:val="left"/>
      <w:pPr>
        <w:ind w:left="5657" w:hanging="229"/>
      </w:pPr>
      <w:rPr>
        <w:rFonts w:hint="default"/>
      </w:rPr>
    </w:lvl>
    <w:lvl w:ilvl="7" w:tplc="F76207AA">
      <w:numFmt w:val="bullet"/>
      <w:lvlText w:val="•"/>
      <w:lvlJc w:val="left"/>
      <w:pPr>
        <w:ind w:left="6709" w:hanging="229"/>
      </w:pPr>
      <w:rPr>
        <w:rFonts w:hint="default"/>
      </w:rPr>
    </w:lvl>
    <w:lvl w:ilvl="8" w:tplc="5D0637F2">
      <w:numFmt w:val="bullet"/>
      <w:lvlText w:val="•"/>
      <w:lvlJc w:val="left"/>
      <w:pPr>
        <w:ind w:left="7760" w:hanging="229"/>
      </w:pPr>
      <w:rPr>
        <w:rFonts w:hint="default"/>
      </w:rPr>
    </w:lvl>
  </w:abstractNum>
  <w:abstractNum w:abstractNumId="6">
    <w:nsid w:val="0C670DDC"/>
    <w:multiLevelType w:val="multilevel"/>
    <w:tmpl w:val="5FEA28DA"/>
    <w:lvl w:ilvl="0">
      <w:start w:val="13"/>
      <w:numFmt w:val="decimal"/>
      <w:lvlText w:val="%1"/>
      <w:lvlJc w:val="left"/>
      <w:pPr>
        <w:ind w:left="111" w:hanging="537"/>
      </w:pPr>
      <w:rPr>
        <w:rFonts w:hint="default"/>
      </w:rPr>
    </w:lvl>
    <w:lvl w:ilvl="1">
      <w:start w:val="1"/>
      <w:numFmt w:val="decimal"/>
      <w:lvlText w:val="%1.%2."/>
      <w:lvlJc w:val="left"/>
      <w:pPr>
        <w:ind w:left="111" w:hanging="537"/>
      </w:pPr>
      <w:rPr>
        <w:rFonts w:asciiTheme="minorHAnsi" w:eastAsia="Times New Roman" w:hAnsiTheme="minorHAnsi" w:cs="Times New Roman" w:hint="default"/>
        <w:b/>
        <w:bCs/>
        <w:w w:val="100"/>
        <w:sz w:val="22"/>
        <w:szCs w:val="22"/>
      </w:rPr>
    </w:lvl>
    <w:lvl w:ilvl="2">
      <w:numFmt w:val="bullet"/>
      <w:lvlText w:val="•"/>
      <w:lvlJc w:val="left"/>
      <w:pPr>
        <w:ind w:left="2068" w:hanging="537"/>
      </w:pPr>
      <w:rPr>
        <w:rFonts w:hint="default"/>
      </w:rPr>
    </w:lvl>
    <w:lvl w:ilvl="3">
      <w:numFmt w:val="bullet"/>
      <w:lvlText w:val="•"/>
      <w:lvlJc w:val="left"/>
      <w:pPr>
        <w:ind w:left="3043" w:hanging="537"/>
      </w:pPr>
      <w:rPr>
        <w:rFonts w:hint="default"/>
      </w:rPr>
    </w:lvl>
    <w:lvl w:ilvl="4">
      <w:numFmt w:val="bullet"/>
      <w:lvlText w:val="•"/>
      <w:lvlJc w:val="left"/>
      <w:pPr>
        <w:ind w:left="4017" w:hanging="537"/>
      </w:pPr>
      <w:rPr>
        <w:rFonts w:hint="default"/>
      </w:rPr>
    </w:lvl>
    <w:lvl w:ilvl="5">
      <w:numFmt w:val="bullet"/>
      <w:lvlText w:val="•"/>
      <w:lvlJc w:val="left"/>
      <w:pPr>
        <w:ind w:left="4992" w:hanging="537"/>
      </w:pPr>
      <w:rPr>
        <w:rFonts w:hint="default"/>
      </w:rPr>
    </w:lvl>
    <w:lvl w:ilvl="6">
      <w:numFmt w:val="bullet"/>
      <w:lvlText w:val="•"/>
      <w:lvlJc w:val="left"/>
      <w:pPr>
        <w:ind w:left="5966" w:hanging="537"/>
      </w:pPr>
      <w:rPr>
        <w:rFonts w:hint="default"/>
      </w:rPr>
    </w:lvl>
    <w:lvl w:ilvl="7">
      <w:numFmt w:val="bullet"/>
      <w:lvlText w:val="•"/>
      <w:lvlJc w:val="left"/>
      <w:pPr>
        <w:ind w:left="6940" w:hanging="537"/>
      </w:pPr>
      <w:rPr>
        <w:rFonts w:hint="default"/>
      </w:rPr>
    </w:lvl>
    <w:lvl w:ilvl="8">
      <w:numFmt w:val="bullet"/>
      <w:lvlText w:val="•"/>
      <w:lvlJc w:val="left"/>
      <w:pPr>
        <w:ind w:left="7915" w:hanging="537"/>
      </w:pPr>
      <w:rPr>
        <w:rFonts w:hint="default"/>
      </w:rPr>
    </w:lvl>
  </w:abstractNum>
  <w:abstractNum w:abstractNumId="7">
    <w:nsid w:val="0CAF529A"/>
    <w:multiLevelType w:val="multilevel"/>
    <w:tmpl w:val="42AC2CCA"/>
    <w:lvl w:ilvl="0">
      <w:start w:val="9"/>
      <w:numFmt w:val="decimal"/>
      <w:lvlText w:val="%1"/>
      <w:lvlJc w:val="left"/>
      <w:pPr>
        <w:ind w:left="112" w:hanging="389"/>
      </w:pPr>
      <w:rPr>
        <w:rFonts w:hint="default"/>
      </w:rPr>
    </w:lvl>
    <w:lvl w:ilvl="1">
      <w:start w:val="1"/>
      <w:numFmt w:val="decimal"/>
      <w:lvlText w:val="%1.%2."/>
      <w:lvlJc w:val="left"/>
      <w:pPr>
        <w:ind w:left="112" w:hanging="389"/>
      </w:pPr>
      <w:rPr>
        <w:rFonts w:asciiTheme="minorHAnsi" w:eastAsia="Times New Roman" w:hAnsiTheme="minorHAnsi" w:cs="Times New Roman" w:hint="default"/>
        <w:b/>
        <w:bCs/>
        <w:w w:val="100"/>
        <w:sz w:val="22"/>
        <w:szCs w:val="22"/>
      </w:rPr>
    </w:lvl>
    <w:lvl w:ilvl="2">
      <w:numFmt w:val="bullet"/>
      <w:lvlText w:val="•"/>
      <w:lvlJc w:val="left"/>
      <w:pPr>
        <w:ind w:left="2072" w:hanging="389"/>
      </w:pPr>
      <w:rPr>
        <w:rFonts w:hint="default"/>
      </w:rPr>
    </w:lvl>
    <w:lvl w:ilvl="3">
      <w:numFmt w:val="bullet"/>
      <w:lvlText w:val="•"/>
      <w:lvlJc w:val="left"/>
      <w:pPr>
        <w:ind w:left="3049" w:hanging="389"/>
      </w:pPr>
      <w:rPr>
        <w:rFonts w:hint="default"/>
      </w:rPr>
    </w:lvl>
    <w:lvl w:ilvl="4">
      <w:numFmt w:val="bullet"/>
      <w:lvlText w:val="•"/>
      <w:lvlJc w:val="left"/>
      <w:pPr>
        <w:ind w:left="4025" w:hanging="389"/>
      </w:pPr>
      <w:rPr>
        <w:rFonts w:hint="default"/>
      </w:rPr>
    </w:lvl>
    <w:lvl w:ilvl="5">
      <w:numFmt w:val="bullet"/>
      <w:lvlText w:val="•"/>
      <w:lvlJc w:val="left"/>
      <w:pPr>
        <w:ind w:left="5002" w:hanging="389"/>
      </w:pPr>
      <w:rPr>
        <w:rFonts w:hint="default"/>
      </w:rPr>
    </w:lvl>
    <w:lvl w:ilvl="6">
      <w:numFmt w:val="bullet"/>
      <w:lvlText w:val="•"/>
      <w:lvlJc w:val="left"/>
      <w:pPr>
        <w:ind w:left="5978" w:hanging="389"/>
      </w:pPr>
      <w:rPr>
        <w:rFonts w:hint="default"/>
      </w:rPr>
    </w:lvl>
    <w:lvl w:ilvl="7">
      <w:numFmt w:val="bullet"/>
      <w:lvlText w:val="•"/>
      <w:lvlJc w:val="left"/>
      <w:pPr>
        <w:ind w:left="6954" w:hanging="389"/>
      </w:pPr>
      <w:rPr>
        <w:rFonts w:hint="default"/>
      </w:rPr>
    </w:lvl>
    <w:lvl w:ilvl="8">
      <w:numFmt w:val="bullet"/>
      <w:lvlText w:val="•"/>
      <w:lvlJc w:val="left"/>
      <w:pPr>
        <w:ind w:left="7931" w:hanging="389"/>
      </w:pPr>
      <w:rPr>
        <w:rFonts w:hint="default"/>
      </w:rPr>
    </w:lvl>
  </w:abstractNum>
  <w:abstractNum w:abstractNumId="8">
    <w:nsid w:val="0ECC4B8A"/>
    <w:multiLevelType w:val="hybridMultilevel"/>
    <w:tmpl w:val="A52AEA34"/>
    <w:lvl w:ilvl="0" w:tplc="769A6AB6">
      <w:start w:val="1"/>
      <w:numFmt w:val="decimal"/>
      <w:lvlText w:val="%1)"/>
      <w:lvlJc w:val="left"/>
      <w:pPr>
        <w:ind w:left="112" w:hanging="336"/>
      </w:pPr>
      <w:rPr>
        <w:rFonts w:asciiTheme="minorHAnsi" w:eastAsia="Times New Roman" w:hAnsiTheme="minorHAnsi" w:cs="Times New Roman" w:hint="default"/>
        <w:spacing w:val="-1"/>
        <w:w w:val="100"/>
        <w:sz w:val="22"/>
        <w:szCs w:val="22"/>
      </w:rPr>
    </w:lvl>
    <w:lvl w:ilvl="1" w:tplc="804C53CC">
      <w:numFmt w:val="bullet"/>
      <w:lvlText w:val="•"/>
      <w:lvlJc w:val="left"/>
      <w:pPr>
        <w:ind w:left="1096" w:hanging="336"/>
      </w:pPr>
      <w:rPr>
        <w:rFonts w:hint="default"/>
      </w:rPr>
    </w:lvl>
    <w:lvl w:ilvl="2" w:tplc="17905992">
      <w:numFmt w:val="bullet"/>
      <w:lvlText w:val="•"/>
      <w:lvlJc w:val="left"/>
      <w:pPr>
        <w:ind w:left="2072" w:hanging="336"/>
      </w:pPr>
      <w:rPr>
        <w:rFonts w:hint="default"/>
      </w:rPr>
    </w:lvl>
    <w:lvl w:ilvl="3" w:tplc="BC967426">
      <w:numFmt w:val="bullet"/>
      <w:lvlText w:val="•"/>
      <w:lvlJc w:val="left"/>
      <w:pPr>
        <w:ind w:left="3049" w:hanging="336"/>
      </w:pPr>
      <w:rPr>
        <w:rFonts w:hint="default"/>
      </w:rPr>
    </w:lvl>
    <w:lvl w:ilvl="4" w:tplc="3050FA6C">
      <w:numFmt w:val="bullet"/>
      <w:lvlText w:val="•"/>
      <w:lvlJc w:val="left"/>
      <w:pPr>
        <w:ind w:left="4025" w:hanging="336"/>
      </w:pPr>
      <w:rPr>
        <w:rFonts w:hint="default"/>
      </w:rPr>
    </w:lvl>
    <w:lvl w:ilvl="5" w:tplc="A1B67248">
      <w:numFmt w:val="bullet"/>
      <w:lvlText w:val="•"/>
      <w:lvlJc w:val="left"/>
      <w:pPr>
        <w:ind w:left="5002" w:hanging="336"/>
      </w:pPr>
      <w:rPr>
        <w:rFonts w:hint="default"/>
      </w:rPr>
    </w:lvl>
    <w:lvl w:ilvl="6" w:tplc="D2CC9784">
      <w:numFmt w:val="bullet"/>
      <w:lvlText w:val="•"/>
      <w:lvlJc w:val="left"/>
      <w:pPr>
        <w:ind w:left="5978" w:hanging="336"/>
      </w:pPr>
      <w:rPr>
        <w:rFonts w:hint="default"/>
      </w:rPr>
    </w:lvl>
    <w:lvl w:ilvl="7" w:tplc="34C86A50">
      <w:numFmt w:val="bullet"/>
      <w:lvlText w:val="•"/>
      <w:lvlJc w:val="left"/>
      <w:pPr>
        <w:ind w:left="6954" w:hanging="336"/>
      </w:pPr>
      <w:rPr>
        <w:rFonts w:hint="default"/>
      </w:rPr>
    </w:lvl>
    <w:lvl w:ilvl="8" w:tplc="E3BE8C92">
      <w:numFmt w:val="bullet"/>
      <w:lvlText w:val="•"/>
      <w:lvlJc w:val="left"/>
      <w:pPr>
        <w:ind w:left="7931" w:hanging="336"/>
      </w:pPr>
      <w:rPr>
        <w:rFonts w:hint="default"/>
      </w:rPr>
    </w:lvl>
  </w:abstractNum>
  <w:abstractNum w:abstractNumId="9">
    <w:nsid w:val="0ED831E2"/>
    <w:multiLevelType w:val="multilevel"/>
    <w:tmpl w:val="11DCA3FA"/>
    <w:lvl w:ilvl="0">
      <w:start w:val="6"/>
      <w:numFmt w:val="decimal"/>
      <w:lvlText w:val="%1."/>
      <w:lvlJc w:val="left"/>
      <w:pPr>
        <w:ind w:left="831" w:hanging="428"/>
      </w:pPr>
      <w:rPr>
        <w:rFonts w:asciiTheme="minorHAnsi" w:eastAsia="Times New Roman" w:hAnsiTheme="minorHAnsi" w:cs="Times New Roman" w:hint="default"/>
        <w:b/>
        <w:bCs/>
        <w:w w:val="100"/>
        <w:sz w:val="22"/>
        <w:szCs w:val="22"/>
      </w:rPr>
    </w:lvl>
    <w:lvl w:ilvl="1">
      <w:start w:val="1"/>
      <w:numFmt w:val="decimal"/>
      <w:lvlText w:val="%1.%2."/>
      <w:lvlJc w:val="left"/>
      <w:pPr>
        <w:ind w:left="111" w:hanging="404"/>
      </w:pPr>
      <w:rPr>
        <w:rFonts w:asciiTheme="minorHAnsi" w:eastAsia="Times New Roman" w:hAnsiTheme="minorHAnsi" w:cs="Times New Roman" w:hint="default"/>
        <w:b/>
        <w:bCs/>
        <w:spacing w:val="-3"/>
        <w:w w:val="100"/>
        <w:sz w:val="22"/>
        <w:szCs w:val="22"/>
      </w:rPr>
    </w:lvl>
    <w:lvl w:ilvl="2">
      <w:numFmt w:val="bullet"/>
      <w:lvlText w:val="•"/>
      <w:lvlJc w:val="left"/>
      <w:pPr>
        <w:ind w:left="1842" w:hanging="404"/>
      </w:pPr>
      <w:rPr>
        <w:rFonts w:hint="default"/>
      </w:rPr>
    </w:lvl>
    <w:lvl w:ilvl="3">
      <w:numFmt w:val="bullet"/>
      <w:lvlText w:val="•"/>
      <w:lvlJc w:val="left"/>
      <w:pPr>
        <w:ind w:left="2845" w:hanging="404"/>
      </w:pPr>
      <w:rPr>
        <w:rFonts w:hint="default"/>
      </w:rPr>
    </w:lvl>
    <w:lvl w:ilvl="4">
      <w:numFmt w:val="bullet"/>
      <w:lvlText w:val="•"/>
      <w:lvlJc w:val="left"/>
      <w:pPr>
        <w:ind w:left="3848" w:hanging="404"/>
      </w:pPr>
      <w:rPr>
        <w:rFonts w:hint="default"/>
      </w:rPr>
    </w:lvl>
    <w:lvl w:ilvl="5">
      <w:numFmt w:val="bullet"/>
      <w:lvlText w:val="•"/>
      <w:lvlJc w:val="left"/>
      <w:pPr>
        <w:ind w:left="4850" w:hanging="404"/>
      </w:pPr>
      <w:rPr>
        <w:rFonts w:hint="default"/>
      </w:rPr>
    </w:lvl>
    <w:lvl w:ilvl="6">
      <w:numFmt w:val="bullet"/>
      <w:lvlText w:val="•"/>
      <w:lvlJc w:val="left"/>
      <w:pPr>
        <w:ind w:left="5853" w:hanging="404"/>
      </w:pPr>
      <w:rPr>
        <w:rFonts w:hint="default"/>
      </w:rPr>
    </w:lvl>
    <w:lvl w:ilvl="7">
      <w:numFmt w:val="bullet"/>
      <w:lvlText w:val="•"/>
      <w:lvlJc w:val="left"/>
      <w:pPr>
        <w:ind w:left="6856" w:hanging="404"/>
      </w:pPr>
      <w:rPr>
        <w:rFonts w:hint="default"/>
      </w:rPr>
    </w:lvl>
    <w:lvl w:ilvl="8">
      <w:numFmt w:val="bullet"/>
      <w:lvlText w:val="•"/>
      <w:lvlJc w:val="left"/>
      <w:pPr>
        <w:ind w:left="7858" w:hanging="404"/>
      </w:pPr>
      <w:rPr>
        <w:rFonts w:hint="default"/>
      </w:rPr>
    </w:lvl>
  </w:abstractNum>
  <w:abstractNum w:abstractNumId="10">
    <w:nsid w:val="159A5A45"/>
    <w:multiLevelType w:val="hybridMultilevel"/>
    <w:tmpl w:val="119020A2"/>
    <w:lvl w:ilvl="0" w:tplc="60C01458">
      <w:start w:val="1"/>
      <w:numFmt w:val="decimal"/>
      <w:lvlText w:val="%1)"/>
      <w:lvlJc w:val="left"/>
      <w:pPr>
        <w:ind w:left="110" w:hanging="312"/>
      </w:pPr>
      <w:rPr>
        <w:rFonts w:asciiTheme="minorHAnsi" w:eastAsia="Times New Roman" w:hAnsiTheme="minorHAnsi" w:cs="Times New Roman" w:hint="default"/>
        <w:w w:val="100"/>
        <w:sz w:val="22"/>
        <w:szCs w:val="22"/>
      </w:rPr>
    </w:lvl>
    <w:lvl w:ilvl="1" w:tplc="C2523D3E">
      <w:numFmt w:val="bullet"/>
      <w:lvlText w:val="•"/>
      <w:lvlJc w:val="left"/>
      <w:pPr>
        <w:ind w:left="1096" w:hanging="312"/>
      </w:pPr>
      <w:rPr>
        <w:rFonts w:hint="default"/>
      </w:rPr>
    </w:lvl>
    <w:lvl w:ilvl="2" w:tplc="EF5E87D6">
      <w:numFmt w:val="bullet"/>
      <w:lvlText w:val="•"/>
      <w:lvlJc w:val="left"/>
      <w:pPr>
        <w:ind w:left="2072" w:hanging="312"/>
      </w:pPr>
      <w:rPr>
        <w:rFonts w:hint="default"/>
      </w:rPr>
    </w:lvl>
    <w:lvl w:ilvl="3" w:tplc="7D080312">
      <w:numFmt w:val="bullet"/>
      <w:lvlText w:val="•"/>
      <w:lvlJc w:val="left"/>
      <w:pPr>
        <w:ind w:left="3049" w:hanging="312"/>
      </w:pPr>
      <w:rPr>
        <w:rFonts w:hint="default"/>
      </w:rPr>
    </w:lvl>
    <w:lvl w:ilvl="4" w:tplc="09F445AE">
      <w:numFmt w:val="bullet"/>
      <w:lvlText w:val="•"/>
      <w:lvlJc w:val="left"/>
      <w:pPr>
        <w:ind w:left="4025" w:hanging="312"/>
      </w:pPr>
      <w:rPr>
        <w:rFonts w:hint="default"/>
      </w:rPr>
    </w:lvl>
    <w:lvl w:ilvl="5" w:tplc="93849FB6">
      <w:numFmt w:val="bullet"/>
      <w:lvlText w:val="•"/>
      <w:lvlJc w:val="left"/>
      <w:pPr>
        <w:ind w:left="5002" w:hanging="312"/>
      </w:pPr>
      <w:rPr>
        <w:rFonts w:hint="default"/>
      </w:rPr>
    </w:lvl>
    <w:lvl w:ilvl="6" w:tplc="9A620F72">
      <w:numFmt w:val="bullet"/>
      <w:lvlText w:val="•"/>
      <w:lvlJc w:val="left"/>
      <w:pPr>
        <w:ind w:left="5978" w:hanging="312"/>
      </w:pPr>
      <w:rPr>
        <w:rFonts w:hint="default"/>
      </w:rPr>
    </w:lvl>
    <w:lvl w:ilvl="7" w:tplc="C5C470F4">
      <w:numFmt w:val="bullet"/>
      <w:lvlText w:val="•"/>
      <w:lvlJc w:val="left"/>
      <w:pPr>
        <w:ind w:left="6954" w:hanging="312"/>
      </w:pPr>
      <w:rPr>
        <w:rFonts w:hint="default"/>
      </w:rPr>
    </w:lvl>
    <w:lvl w:ilvl="8" w:tplc="DD24649A">
      <w:numFmt w:val="bullet"/>
      <w:lvlText w:val="•"/>
      <w:lvlJc w:val="left"/>
      <w:pPr>
        <w:ind w:left="7931" w:hanging="312"/>
      </w:pPr>
      <w:rPr>
        <w:rFonts w:hint="default"/>
      </w:rPr>
    </w:lvl>
  </w:abstractNum>
  <w:abstractNum w:abstractNumId="11">
    <w:nsid w:val="1DE93DD2"/>
    <w:multiLevelType w:val="hybridMultilevel"/>
    <w:tmpl w:val="7234950C"/>
    <w:lvl w:ilvl="0" w:tplc="55540A4E">
      <w:start w:val="1"/>
      <w:numFmt w:val="decimal"/>
      <w:lvlText w:val="%1)"/>
      <w:lvlJc w:val="left"/>
      <w:pPr>
        <w:ind w:left="112" w:hanging="246"/>
      </w:pPr>
      <w:rPr>
        <w:rFonts w:asciiTheme="minorHAnsi" w:eastAsia="Times New Roman" w:hAnsiTheme="minorHAnsi" w:cs="Times New Roman" w:hint="default"/>
        <w:w w:val="100"/>
        <w:sz w:val="22"/>
        <w:szCs w:val="22"/>
      </w:rPr>
    </w:lvl>
    <w:lvl w:ilvl="1" w:tplc="F992FEA8">
      <w:numFmt w:val="bullet"/>
      <w:lvlText w:val="•"/>
      <w:lvlJc w:val="left"/>
      <w:pPr>
        <w:ind w:left="1094" w:hanging="246"/>
      </w:pPr>
      <w:rPr>
        <w:rFonts w:hint="default"/>
      </w:rPr>
    </w:lvl>
    <w:lvl w:ilvl="2" w:tplc="0C6270F2">
      <w:numFmt w:val="bullet"/>
      <w:lvlText w:val="•"/>
      <w:lvlJc w:val="left"/>
      <w:pPr>
        <w:ind w:left="2068" w:hanging="246"/>
      </w:pPr>
      <w:rPr>
        <w:rFonts w:hint="default"/>
      </w:rPr>
    </w:lvl>
    <w:lvl w:ilvl="3" w:tplc="50D21652">
      <w:numFmt w:val="bullet"/>
      <w:lvlText w:val="•"/>
      <w:lvlJc w:val="left"/>
      <w:pPr>
        <w:ind w:left="3043" w:hanging="246"/>
      </w:pPr>
      <w:rPr>
        <w:rFonts w:hint="default"/>
      </w:rPr>
    </w:lvl>
    <w:lvl w:ilvl="4" w:tplc="B6BCF3FC">
      <w:numFmt w:val="bullet"/>
      <w:lvlText w:val="•"/>
      <w:lvlJc w:val="left"/>
      <w:pPr>
        <w:ind w:left="4017" w:hanging="246"/>
      </w:pPr>
      <w:rPr>
        <w:rFonts w:hint="default"/>
      </w:rPr>
    </w:lvl>
    <w:lvl w:ilvl="5" w:tplc="B73AA2F6">
      <w:numFmt w:val="bullet"/>
      <w:lvlText w:val="•"/>
      <w:lvlJc w:val="left"/>
      <w:pPr>
        <w:ind w:left="4992" w:hanging="246"/>
      </w:pPr>
      <w:rPr>
        <w:rFonts w:hint="default"/>
      </w:rPr>
    </w:lvl>
    <w:lvl w:ilvl="6" w:tplc="6A0E019A">
      <w:numFmt w:val="bullet"/>
      <w:lvlText w:val="•"/>
      <w:lvlJc w:val="left"/>
      <w:pPr>
        <w:ind w:left="5966" w:hanging="246"/>
      </w:pPr>
      <w:rPr>
        <w:rFonts w:hint="default"/>
      </w:rPr>
    </w:lvl>
    <w:lvl w:ilvl="7" w:tplc="B67EAAA8">
      <w:numFmt w:val="bullet"/>
      <w:lvlText w:val="•"/>
      <w:lvlJc w:val="left"/>
      <w:pPr>
        <w:ind w:left="6940" w:hanging="246"/>
      </w:pPr>
      <w:rPr>
        <w:rFonts w:hint="default"/>
      </w:rPr>
    </w:lvl>
    <w:lvl w:ilvl="8" w:tplc="9D6CA9AE">
      <w:numFmt w:val="bullet"/>
      <w:lvlText w:val="•"/>
      <w:lvlJc w:val="left"/>
      <w:pPr>
        <w:ind w:left="7915" w:hanging="246"/>
      </w:pPr>
      <w:rPr>
        <w:rFonts w:hint="default"/>
      </w:rPr>
    </w:lvl>
  </w:abstractNum>
  <w:abstractNum w:abstractNumId="12">
    <w:nsid w:val="1F966CE0"/>
    <w:multiLevelType w:val="hybridMultilevel"/>
    <w:tmpl w:val="C3FE6514"/>
    <w:lvl w:ilvl="0" w:tplc="2D9C2F14">
      <w:start w:val="1"/>
      <w:numFmt w:val="decimal"/>
      <w:lvlText w:val="%1."/>
      <w:lvlJc w:val="left"/>
      <w:pPr>
        <w:ind w:left="112" w:hanging="282"/>
      </w:pPr>
      <w:rPr>
        <w:rFonts w:asciiTheme="minorHAnsi" w:eastAsia="Times New Roman" w:hAnsiTheme="minorHAnsi" w:cs="Times New Roman" w:hint="default"/>
        <w:w w:val="100"/>
        <w:sz w:val="22"/>
        <w:szCs w:val="22"/>
      </w:rPr>
    </w:lvl>
    <w:lvl w:ilvl="1" w:tplc="B66CF1E6">
      <w:start w:val="1"/>
      <w:numFmt w:val="lowerLetter"/>
      <w:lvlText w:val="%2)"/>
      <w:lvlJc w:val="left"/>
      <w:pPr>
        <w:ind w:left="822" w:hanging="351"/>
      </w:pPr>
      <w:rPr>
        <w:rFonts w:asciiTheme="minorHAnsi" w:eastAsia="Times New Roman" w:hAnsiTheme="minorHAnsi" w:cs="Times New Roman" w:hint="default"/>
        <w:spacing w:val="0"/>
        <w:w w:val="100"/>
        <w:sz w:val="22"/>
        <w:szCs w:val="22"/>
      </w:rPr>
    </w:lvl>
    <w:lvl w:ilvl="2" w:tplc="ED4AD9B2">
      <w:numFmt w:val="bullet"/>
      <w:lvlText w:val="•"/>
      <w:lvlJc w:val="left"/>
      <w:pPr>
        <w:ind w:left="1824" w:hanging="351"/>
      </w:pPr>
      <w:rPr>
        <w:rFonts w:hint="default"/>
      </w:rPr>
    </w:lvl>
    <w:lvl w:ilvl="3" w:tplc="36C6C626">
      <w:numFmt w:val="bullet"/>
      <w:lvlText w:val="•"/>
      <w:lvlJc w:val="left"/>
      <w:pPr>
        <w:ind w:left="2829" w:hanging="351"/>
      </w:pPr>
      <w:rPr>
        <w:rFonts w:hint="default"/>
      </w:rPr>
    </w:lvl>
    <w:lvl w:ilvl="4" w:tplc="4B462584">
      <w:numFmt w:val="bullet"/>
      <w:lvlText w:val="•"/>
      <w:lvlJc w:val="left"/>
      <w:pPr>
        <w:ind w:left="3834" w:hanging="351"/>
      </w:pPr>
      <w:rPr>
        <w:rFonts w:hint="default"/>
      </w:rPr>
    </w:lvl>
    <w:lvl w:ilvl="5" w:tplc="B8F2B9F8">
      <w:numFmt w:val="bullet"/>
      <w:lvlText w:val="•"/>
      <w:lvlJc w:val="left"/>
      <w:pPr>
        <w:ind w:left="4839" w:hanging="351"/>
      </w:pPr>
      <w:rPr>
        <w:rFonts w:hint="default"/>
      </w:rPr>
    </w:lvl>
    <w:lvl w:ilvl="6" w:tplc="1682DE22">
      <w:numFmt w:val="bullet"/>
      <w:lvlText w:val="•"/>
      <w:lvlJc w:val="left"/>
      <w:pPr>
        <w:ind w:left="5844" w:hanging="351"/>
      </w:pPr>
      <w:rPr>
        <w:rFonts w:hint="default"/>
      </w:rPr>
    </w:lvl>
    <w:lvl w:ilvl="7" w:tplc="6852AD06">
      <w:numFmt w:val="bullet"/>
      <w:lvlText w:val="•"/>
      <w:lvlJc w:val="left"/>
      <w:pPr>
        <w:ind w:left="6849" w:hanging="351"/>
      </w:pPr>
      <w:rPr>
        <w:rFonts w:hint="default"/>
      </w:rPr>
    </w:lvl>
    <w:lvl w:ilvl="8" w:tplc="6688D024">
      <w:numFmt w:val="bullet"/>
      <w:lvlText w:val="•"/>
      <w:lvlJc w:val="left"/>
      <w:pPr>
        <w:ind w:left="7854" w:hanging="351"/>
      </w:pPr>
      <w:rPr>
        <w:rFonts w:hint="default"/>
      </w:rPr>
    </w:lvl>
  </w:abstractNum>
  <w:abstractNum w:abstractNumId="13">
    <w:nsid w:val="23B803B6"/>
    <w:multiLevelType w:val="multilevel"/>
    <w:tmpl w:val="C736ED00"/>
    <w:lvl w:ilvl="0">
      <w:start w:val="11"/>
      <w:numFmt w:val="decimal"/>
      <w:lvlText w:val="%1"/>
      <w:lvlJc w:val="left"/>
      <w:pPr>
        <w:ind w:left="172" w:hanging="490"/>
      </w:pPr>
      <w:rPr>
        <w:rFonts w:hint="default"/>
      </w:rPr>
    </w:lvl>
    <w:lvl w:ilvl="1">
      <w:start w:val="1"/>
      <w:numFmt w:val="decimal"/>
      <w:lvlText w:val="%1.%2."/>
      <w:lvlJc w:val="left"/>
      <w:pPr>
        <w:ind w:left="172" w:hanging="490"/>
      </w:pPr>
      <w:rPr>
        <w:rFonts w:asciiTheme="minorHAnsi" w:eastAsia="Times New Roman" w:hAnsiTheme="minorHAnsi" w:cs="Times New Roman" w:hint="default"/>
        <w:b/>
        <w:bCs/>
        <w:spacing w:val="-15"/>
        <w:w w:val="100"/>
        <w:sz w:val="22"/>
        <w:szCs w:val="22"/>
      </w:rPr>
    </w:lvl>
    <w:lvl w:ilvl="2">
      <w:numFmt w:val="bullet"/>
      <w:lvlText w:val="•"/>
      <w:lvlJc w:val="left"/>
      <w:pPr>
        <w:ind w:left="2216" w:hanging="490"/>
      </w:pPr>
      <w:rPr>
        <w:rFonts w:hint="default"/>
      </w:rPr>
    </w:lvl>
    <w:lvl w:ilvl="3">
      <w:numFmt w:val="bullet"/>
      <w:lvlText w:val="•"/>
      <w:lvlJc w:val="left"/>
      <w:pPr>
        <w:ind w:left="3235" w:hanging="490"/>
      </w:pPr>
      <w:rPr>
        <w:rFonts w:hint="default"/>
      </w:rPr>
    </w:lvl>
    <w:lvl w:ilvl="4">
      <w:numFmt w:val="bullet"/>
      <w:lvlText w:val="•"/>
      <w:lvlJc w:val="left"/>
      <w:pPr>
        <w:ind w:left="4253" w:hanging="490"/>
      </w:pPr>
      <w:rPr>
        <w:rFonts w:hint="default"/>
      </w:rPr>
    </w:lvl>
    <w:lvl w:ilvl="5">
      <w:numFmt w:val="bullet"/>
      <w:lvlText w:val="•"/>
      <w:lvlJc w:val="left"/>
      <w:pPr>
        <w:ind w:left="5272" w:hanging="490"/>
      </w:pPr>
      <w:rPr>
        <w:rFonts w:hint="default"/>
      </w:rPr>
    </w:lvl>
    <w:lvl w:ilvl="6">
      <w:numFmt w:val="bullet"/>
      <w:lvlText w:val="•"/>
      <w:lvlJc w:val="left"/>
      <w:pPr>
        <w:ind w:left="6290" w:hanging="490"/>
      </w:pPr>
      <w:rPr>
        <w:rFonts w:hint="default"/>
      </w:rPr>
    </w:lvl>
    <w:lvl w:ilvl="7">
      <w:numFmt w:val="bullet"/>
      <w:lvlText w:val="•"/>
      <w:lvlJc w:val="left"/>
      <w:pPr>
        <w:ind w:left="7308" w:hanging="490"/>
      </w:pPr>
      <w:rPr>
        <w:rFonts w:hint="default"/>
      </w:rPr>
    </w:lvl>
    <w:lvl w:ilvl="8">
      <w:numFmt w:val="bullet"/>
      <w:lvlText w:val="•"/>
      <w:lvlJc w:val="left"/>
      <w:pPr>
        <w:ind w:left="8327" w:hanging="490"/>
      </w:pPr>
      <w:rPr>
        <w:rFonts w:hint="default"/>
      </w:rPr>
    </w:lvl>
  </w:abstractNum>
  <w:abstractNum w:abstractNumId="14">
    <w:nsid w:val="27BC16BE"/>
    <w:multiLevelType w:val="multilevel"/>
    <w:tmpl w:val="CCBAAC5C"/>
    <w:lvl w:ilvl="0">
      <w:start w:val="10"/>
      <w:numFmt w:val="decimal"/>
      <w:lvlText w:val="%1"/>
      <w:lvlJc w:val="left"/>
      <w:pPr>
        <w:ind w:left="606" w:hanging="495"/>
      </w:pPr>
      <w:rPr>
        <w:rFonts w:hint="default"/>
      </w:rPr>
    </w:lvl>
    <w:lvl w:ilvl="1">
      <w:start w:val="1"/>
      <w:numFmt w:val="decimal"/>
      <w:lvlText w:val="%1.%2."/>
      <w:lvlJc w:val="left"/>
      <w:pPr>
        <w:ind w:left="606" w:hanging="495"/>
      </w:pPr>
      <w:rPr>
        <w:rFonts w:asciiTheme="minorHAnsi" w:eastAsia="Times New Roman" w:hAnsiTheme="minorHAnsi" w:cs="Times New Roman" w:hint="default"/>
        <w:b/>
        <w:bCs/>
        <w:w w:val="100"/>
        <w:sz w:val="22"/>
        <w:szCs w:val="22"/>
      </w:rPr>
    </w:lvl>
    <w:lvl w:ilvl="2">
      <w:numFmt w:val="bullet"/>
      <w:lvlText w:val="•"/>
      <w:lvlJc w:val="left"/>
      <w:pPr>
        <w:ind w:left="2452" w:hanging="495"/>
      </w:pPr>
      <w:rPr>
        <w:rFonts w:hint="default"/>
      </w:rPr>
    </w:lvl>
    <w:lvl w:ilvl="3">
      <w:numFmt w:val="bullet"/>
      <w:lvlText w:val="•"/>
      <w:lvlJc w:val="left"/>
      <w:pPr>
        <w:ind w:left="3379" w:hanging="495"/>
      </w:pPr>
      <w:rPr>
        <w:rFonts w:hint="default"/>
      </w:rPr>
    </w:lvl>
    <w:lvl w:ilvl="4">
      <w:numFmt w:val="bullet"/>
      <w:lvlText w:val="•"/>
      <w:lvlJc w:val="left"/>
      <w:pPr>
        <w:ind w:left="4305" w:hanging="495"/>
      </w:pPr>
      <w:rPr>
        <w:rFonts w:hint="default"/>
      </w:rPr>
    </w:lvl>
    <w:lvl w:ilvl="5">
      <w:numFmt w:val="bullet"/>
      <w:lvlText w:val="•"/>
      <w:lvlJc w:val="left"/>
      <w:pPr>
        <w:ind w:left="5232" w:hanging="495"/>
      </w:pPr>
      <w:rPr>
        <w:rFonts w:hint="default"/>
      </w:rPr>
    </w:lvl>
    <w:lvl w:ilvl="6">
      <w:numFmt w:val="bullet"/>
      <w:lvlText w:val="•"/>
      <w:lvlJc w:val="left"/>
      <w:pPr>
        <w:ind w:left="6158" w:hanging="495"/>
      </w:pPr>
      <w:rPr>
        <w:rFonts w:hint="default"/>
      </w:rPr>
    </w:lvl>
    <w:lvl w:ilvl="7">
      <w:numFmt w:val="bullet"/>
      <w:lvlText w:val="•"/>
      <w:lvlJc w:val="left"/>
      <w:pPr>
        <w:ind w:left="7084" w:hanging="495"/>
      </w:pPr>
      <w:rPr>
        <w:rFonts w:hint="default"/>
      </w:rPr>
    </w:lvl>
    <w:lvl w:ilvl="8">
      <w:numFmt w:val="bullet"/>
      <w:lvlText w:val="•"/>
      <w:lvlJc w:val="left"/>
      <w:pPr>
        <w:ind w:left="8011" w:hanging="495"/>
      </w:pPr>
      <w:rPr>
        <w:rFonts w:hint="default"/>
      </w:rPr>
    </w:lvl>
  </w:abstractNum>
  <w:abstractNum w:abstractNumId="15">
    <w:nsid w:val="28724C76"/>
    <w:multiLevelType w:val="hybridMultilevel"/>
    <w:tmpl w:val="C3C03CAE"/>
    <w:lvl w:ilvl="0" w:tplc="916C5508">
      <w:start w:val="1"/>
      <w:numFmt w:val="decimal"/>
      <w:lvlText w:val="%1."/>
      <w:lvlJc w:val="left"/>
      <w:pPr>
        <w:ind w:left="111" w:hanging="298"/>
      </w:pPr>
      <w:rPr>
        <w:rFonts w:asciiTheme="minorHAnsi" w:eastAsia="Times New Roman" w:hAnsiTheme="minorHAnsi" w:cs="Times New Roman" w:hint="default"/>
        <w:spacing w:val="-3"/>
        <w:w w:val="100"/>
        <w:sz w:val="22"/>
        <w:szCs w:val="22"/>
      </w:rPr>
    </w:lvl>
    <w:lvl w:ilvl="1" w:tplc="4A7280C0">
      <w:start w:val="11"/>
      <w:numFmt w:val="decimal"/>
      <w:lvlText w:val="%2."/>
      <w:lvlJc w:val="left"/>
      <w:pPr>
        <w:ind w:left="831" w:hanging="360"/>
        <w:jc w:val="right"/>
      </w:pPr>
      <w:rPr>
        <w:rFonts w:asciiTheme="minorHAnsi" w:eastAsia="Times New Roman" w:hAnsiTheme="minorHAnsi" w:cs="Times New Roman" w:hint="default"/>
        <w:b/>
        <w:bCs/>
        <w:w w:val="100"/>
        <w:sz w:val="22"/>
        <w:szCs w:val="22"/>
      </w:rPr>
    </w:lvl>
    <w:lvl w:ilvl="2" w:tplc="92E26C36">
      <w:numFmt w:val="bullet"/>
      <w:lvlText w:val="•"/>
      <w:lvlJc w:val="left"/>
      <w:pPr>
        <w:ind w:left="1842" w:hanging="360"/>
      </w:pPr>
      <w:rPr>
        <w:rFonts w:hint="default"/>
      </w:rPr>
    </w:lvl>
    <w:lvl w:ilvl="3" w:tplc="C48CE962">
      <w:numFmt w:val="bullet"/>
      <w:lvlText w:val="•"/>
      <w:lvlJc w:val="left"/>
      <w:pPr>
        <w:ind w:left="2845" w:hanging="360"/>
      </w:pPr>
      <w:rPr>
        <w:rFonts w:hint="default"/>
      </w:rPr>
    </w:lvl>
    <w:lvl w:ilvl="4" w:tplc="D8804F12">
      <w:numFmt w:val="bullet"/>
      <w:lvlText w:val="•"/>
      <w:lvlJc w:val="left"/>
      <w:pPr>
        <w:ind w:left="3848" w:hanging="360"/>
      </w:pPr>
      <w:rPr>
        <w:rFonts w:hint="default"/>
      </w:rPr>
    </w:lvl>
    <w:lvl w:ilvl="5" w:tplc="BE44E3C4">
      <w:numFmt w:val="bullet"/>
      <w:lvlText w:val="•"/>
      <w:lvlJc w:val="left"/>
      <w:pPr>
        <w:ind w:left="4850" w:hanging="360"/>
      </w:pPr>
      <w:rPr>
        <w:rFonts w:hint="default"/>
      </w:rPr>
    </w:lvl>
    <w:lvl w:ilvl="6" w:tplc="9858DFCE">
      <w:numFmt w:val="bullet"/>
      <w:lvlText w:val="•"/>
      <w:lvlJc w:val="left"/>
      <w:pPr>
        <w:ind w:left="5853" w:hanging="360"/>
      </w:pPr>
      <w:rPr>
        <w:rFonts w:hint="default"/>
      </w:rPr>
    </w:lvl>
    <w:lvl w:ilvl="7" w:tplc="5E626BDE">
      <w:numFmt w:val="bullet"/>
      <w:lvlText w:val="•"/>
      <w:lvlJc w:val="left"/>
      <w:pPr>
        <w:ind w:left="6856" w:hanging="360"/>
      </w:pPr>
      <w:rPr>
        <w:rFonts w:hint="default"/>
      </w:rPr>
    </w:lvl>
    <w:lvl w:ilvl="8" w:tplc="8202043E">
      <w:numFmt w:val="bullet"/>
      <w:lvlText w:val="•"/>
      <w:lvlJc w:val="left"/>
      <w:pPr>
        <w:ind w:left="7858" w:hanging="360"/>
      </w:pPr>
      <w:rPr>
        <w:rFonts w:hint="default"/>
      </w:rPr>
    </w:lvl>
  </w:abstractNum>
  <w:abstractNum w:abstractNumId="16">
    <w:nsid w:val="31BC464D"/>
    <w:multiLevelType w:val="multilevel"/>
    <w:tmpl w:val="31EE0326"/>
    <w:lvl w:ilvl="0">
      <w:start w:val="3"/>
      <w:numFmt w:val="decimal"/>
      <w:lvlText w:val="%1"/>
      <w:lvlJc w:val="left"/>
      <w:pPr>
        <w:ind w:left="112" w:hanging="390"/>
      </w:pPr>
      <w:rPr>
        <w:rFonts w:hint="default"/>
      </w:rPr>
    </w:lvl>
    <w:lvl w:ilvl="1">
      <w:start w:val="2"/>
      <w:numFmt w:val="decimal"/>
      <w:lvlText w:val="%1.%2."/>
      <w:lvlJc w:val="left"/>
      <w:pPr>
        <w:ind w:left="112" w:hanging="390"/>
      </w:pPr>
      <w:rPr>
        <w:rFonts w:asciiTheme="minorHAnsi" w:eastAsia="Times New Roman" w:hAnsiTheme="minorHAnsi" w:cs="Times New Roman" w:hint="default"/>
        <w:b/>
        <w:bCs/>
        <w:w w:val="100"/>
        <w:sz w:val="22"/>
        <w:szCs w:val="22"/>
      </w:rPr>
    </w:lvl>
    <w:lvl w:ilvl="2">
      <w:numFmt w:val="bullet"/>
      <w:lvlText w:val="•"/>
      <w:lvlJc w:val="left"/>
      <w:pPr>
        <w:ind w:left="2068" w:hanging="390"/>
      </w:pPr>
      <w:rPr>
        <w:rFonts w:hint="default"/>
      </w:rPr>
    </w:lvl>
    <w:lvl w:ilvl="3">
      <w:numFmt w:val="bullet"/>
      <w:lvlText w:val="•"/>
      <w:lvlJc w:val="left"/>
      <w:pPr>
        <w:ind w:left="3043" w:hanging="390"/>
      </w:pPr>
      <w:rPr>
        <w:rFonts w:hint="default"/>
      </w:rPr>
    </w:lvl>
    <w:lvl w:ilvl="4">
      <w:numFmt w:val="bullet"/>
      <w:lvlText w:val="•"/>
      <w:lvlJc w:val="left"/>
      <w:pPr>
        <w:ind w:left="4017" w:hanging="390"/>
      </w:pPr>
      <w:rPr>
        <w:rFonts w:hint="default"/>
      </w:rPr>
    </w:lvl>
    <w:lvl w:ilvl="5">
      <w:numFmt w:val="bullet"/>
      <w:lvlText w:val="•"/>
      <w:lvlJc w:val="left"/>
      <w:pPr>
        <w:ind w:left="4992" w:hanging="390"/>
      </w:pPr>
      <w:rPr>
        <w:rFonts w:hint="default"/>
      </w:rPr>
    </w:lvl>
    <w:lvl w:ilvl="6">
      <w:numFmt w:val="bullet"/>
      <w:lvlText w:val="•"/>
      <w:lvlJc w:val="left"/>
      <w:pPr>
        <w:ind w:left="5966" w:hanging="390"/>
      </w:pPr>
      <w:rPr>
        <w:rFonts w:hint="default"/>
      </w:rPr>
    </w:lvl>
    <w:lvl w:ilvl="7">
      <w:numFmt w:val="bullet"/>
      <w:lvlText w:val="•"/>
      <w:lvlJc w:val="left"/>
      <w:pPr>
        <w:ind w:left="6940" w:hanging="390"/>
      </w:pPr>
      <w:rPr>
        <w:rFonts w:hint="default"/>
      </w:rPr>
    </w:lvl>
    <w:lvl w:ilvl="8">
      <w:numFmt w:val="bullet"/>
      <w:lvlText w:val="•"/>
      <w:lvlJc w:val="left"/>
      <w:pPr>
        <w:ind w:left="7915" w:hanging="390"/>
      </w:pPr>
      <w:rPr>
        <w:rFonts w:hint="default"/>
      </w:rPr>
    </w:lvl>
  </w:abstractNum>
  <w:abstractNum w:abstractNumId="17">
    <w:nsid w:val="34FE2AAD"/>
    <w:multiLevelType w:val="multilevel"/>
    <w:tmpl w:val="485ECED4"/>
    <w:lvl w:ilvl="0">
      <w:start w:val="14"/>
      <w:numFmt w:val="decimal"/>
      <w:lvlText w:val="%1"/>
      <w:lvlJc w:val="left"/>
      <w:pPr>
        <w:ind w:left="112" w:hanging="548"/>
      </w:pPr>
      <w:rPr>
        <w:rFonts w:hint="default"/>
      </w:rPr>
    </w:lvl>
    <w:lvl w:ilvl="1">
      <w:start w:val="1"/>
      <w:numFmt w:val="decimal"/>
      <w:lvlText w:val="%1.%2."/>
      <w:lvlJc w:val="left"/>
      <w:pPr>
        <w:ind w:left="112" w:hanging="548"/>
      </w:pPr>
      <w:rPr>
        <w:rFonts w:asciiTheme="minorHAnsi" w:eastAsia="Times New Roman" w:hAnsiTheme="minorHAnsi" w:cs="Times New Roman" w:hint="default"/>
        <w:b/>
        <w:bCs/>
        <w:w w:val="100"/>
        <w:sz w:val="22"/>
        <w:szCs w:val="22"/>
      </w:rPr>
    </w:lvl>
    <w:lvl w:ilvl="2">
      <w:numFmt w:val="bullet"/>
      <w:lvlText w:val="•"/>
      <w:lvlJc w:val="left"/>
      <w:pPr>
        <w:ind w:left="2072" w:hanging="548"/>
      </w:pPr>
      <w:rPr>
        <w:rFonts w:hint="default"/>
      </w:rPr>
    </w:lvl>
    <w:lvl w:ilvl="3">
      <w:numFmt w:val="bullet"/>
      <w:lvlText w:val="•"/>
      <w:lvlJc w:val="left"/>
      <w:pPr>
        <w:ind w:left="3049" w:hanging="548"/>
      </w:pPr>
      <w:rPr>
        <w:rFonts w:hint="default"/>
      </w:rPr>
    </w:lvl>
    <w:lvl w:ilvl="4">
      <w:numFmt w:val="bullet"/>
      <w:lvlText w:val="•"/>
      <w:lvlJc w:val="left"/>
      <w:pPr>
        <w:ind w:left="4025" w:hanging="548"/>
      </w:pPr>
      <w:rPr>
        <w:rFonts w:hint="default"/>
      </w:rPr>
    </w:lvl>
    <w:lvl w:ilvl="5">
      <w:numFmt w:val="bullet"/>
      <w:lvlText w:val="•"/>
      <w:lvlJc w:val="left"/>
      <w:pPr>
        <w:ind w:left="5002" w:hanging="548"/>
      </w:pPr>
      <w:rPr>
        <w:rFonts w:hint="default"/>
      </w:rPr>
    </w:lvl>
    <w:lvl w:ilvl="6">
      <w:numFmt w:val="bullet"/>
      <w:lvlText w:val="•"/>
      <w:lvlJc w:val="left"/>
      <w:pPr>
        <w:ind w:left="5978" w:hanging="548"/>
      </w:pPr>
      <w:rPr>
        <w:rFonts w:hint="default"/>
      </w:rPr>
    </w:lvl>
    <w:lvl w:ilvl="7">
      <w:numFmt w:val="bullet"/>
      <w:lvlText w:val="•"/>
      <w:lvlJc w:val="left"/>
      <w:pPr>
        <w:ind w:left="6954" w:hanging="548"/>
      </w:pPr>
      <w:rPr>
        <w:rFonts w:hint="default"/>
      </w:rPr>
    </w:lvl>
    <w:lvl w:ilvl="8">
      <w:numFmt w:val="bullet"/>
      <w:lvlText w:val="•"/>
      <w:lvlJc w:val="left"/>
      <w:pPr>
        <w:ind w:left="7931" w:hanging="548"/>
      </w:pPr>
      <w:rPr>
        <w:rFonts w:hint="default"/>
      </w:rPr>
    </w:lvl>
  </w:abstractNum>
  <w:abstractNum w:abstractNumId="18">
    <w:nsid w:val="395812E8"/>
    <w:multiLevelType w:val="hybridMultilevel"/>
    <w:tmpl w:val="DF229C1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9A81C2C"/>
    <w:multiLevelType w:val="hybridMultilevel"/>
    <w:tmpl w:val="DA70760E"/>
    <w:lvl w:ilvl="0" w:tplc="680C2C7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23C3F5E"/>
    <w:multiLevelType w:val="hybridMultilevel"/>
    <w:tmpl w:val="65607F7C"/>
    <w:lvl w:ilvl="0" w:tplc="28E401D2">
      <w:numFmt w:val="bullet"/>
      <w:lvlText w:val="-"/>
      <w:lvlJc w:val="left"/>
      <w:pPr>
        <w:ind w:left="112" w:hanging="240"/>
      </w:pPr>
      <w:rPr>
        <w:rFonts w:ascii="Times New Roman" w:eastAsia="Times New Roman" w:hAnsi="Times New Roman" w:cs="Times New Roman" w:hint="default"/>
        <w:w w:val="100"/>
        <w:sz w:val="22"/>
        <w:szCs w:val="22"/>
      </w:rPr>
    </w:lvl>
    <w:lvl w:ilvl="1" w:tplc="485075BA">
      <w:numFmt w:val="bullet"/>
      <w:lvlText w:val="•"/>
      <w:lvlJc w:val="left"/>
      <w:pPr>
        <w:ind w:left="1094" w:hanging="240"/>
      </w:pPr>
      <w:rPr>
        <w:rFonts w:hint="default"/>
      </w:rPr>
    </w:lvl>
    <w:lvl w:ilvl="2" w:tplc="DFD6BE20">
      <w:numFmt w:val="bullet"/>
      <w:lvlText w:val="•"/>
      <w:lvlJc w:val="left"/>
      <w:pPr>
        <w:ind w:left="2068" w:hanging="240"/>
      </w:pPr>
      <w:rPr>
        <w:rFonts w:hint="default"/>
      </w:rPr>
    </w:lvl>
    <w:lvl w:ilvl="3" w:tplc="720EE41C">
      <w:numFmt w:val="bullet"/>
      <w:lvlText w:val="•"/>
      <w:lvlJc w:val="left"/>
      <w:pPr>
        <w:ind w:left="3043" w:hanging="240"/>
      </w:pPr>
      <w:rPr>
        <w:rFonts w:hint="default"/>
      </w:rPr>
    </w:lvl>
    <w:lvl w:ilvl="4" w:tplc="CA443626">
      <w:numFmt w:val="bullet"/>
      <w:lvlText w:val="•"/>
      <w:lvlJc w:val="left"/>
      <w:pPr>
        <w:ind w:left="4017" w:hanging="240"/>
      </w:pPr>
      <w:rPr>
        <w:rFonts w:hint="default"/>
      </w:rPr>
    </w:lvl>
    <w:lvl w:ilvl="5" w:tplc="CDE683B2">
      <w:numFmt w:val="bullet"/>
      <w:lvlText w:val="•"/>
      <w:lvlJc w:val="left"/>
      <w:pPr>
        <w:ind w:left="4992" w:hanging="240"/>
      </w:pPr>
      <w:rPr>
        <w:rFonts w:hint="default"/>
      </w:rPr>
    </w:lvl>
    <w:lvl w:ilvl="6" w:tplc="E12CF720">
      <w:numFmt w:val="bullet"/>
      <w:lvlText w:val="•"/>
      <w:lvlJc w:val="left"/>
      <w:pPr>
        <w:ind w:left="5966" w:hanging="240"/>
      </w:pPr>
      <w:rPr>
        <w:rFonts w:hint="default"/>
      </w:rPr>
    </w:lvl>
    <w:lvl w:ilvl="7" w:tplc="325C70B0">
      <w:numFmt w:val="bullet"/>
      <w:lvlText w:val="•"/>
      <w:lvlJc w:val="left"/>
      <w:pPr>
        <w:ind w:left="6940" w:hanging="240"/>
      </w:pPr>
      <w:rPr>
        <w:rFonts w:hint="default"/>
      </w:rPr>
    </w:lvl>
    <w:lvl w:ilvl="8" w:tplc="8EFA734E">
      <w:numFmt w:val="bullet"/>
      <w:lvlText w:val="•"/>
      <w:lvlJc w:val="left"/>
      <w:pPr>
        <w:ind w:left="7915" w:hanging="240"/>
      </w:pPr>
      <w:rPr>
        <w:rFonts w:hint="default"/>
      </w:rPr>
    </w:lvl>
  </w:abstractNum>
  <w:abstractNum w:abstractNumId="21">
    <w:nsid w:val="43EA1E70"/>
    <w:multiLevelType w:val="hybridMultilevel"/>
    <w:tmpl w:val="BC8E1EEA"/>
    <w:lvl w:ilvl="0" w:tplc="4B685B4E">
      <w:start w:val="1"/>
      <w:numFmt w:val="decimal"/>
      <w:lvlText w:val="%1."/>
      <w:lvlJc w:val="left"/>
      <w:pPr>
        <w:ind w:left="111" w:hanging="389"/>
      </w:pPr>
      <w:rPr>
        <w:rFonts w:asciiTheme="minorHAnsi" w:eastAsia="Times New Roman" w:hAnsiTheme="minorHAnsi" w:cs="Times New Roman" w:hint="default"/>
        <w:w w:val="100"/>
        <w:sz w:val="22"/>
        <w:szCs w:val="22"/>
      </w:rPr>
    </w:lvl>
    <w:lvl w:ilvl="1" w:tplc="0A84A694">
      <w:numFmt w:val="bullet"/>
      <w:lvlText w:val="•"/>
      <w:lvlJc w:val="left"/>
      <w:pPr>
        <w:ind w:left="1094" w:hanging="389"/>
      </w:pPr>
      <w:rPr>
        <w:rFonts w:hint="default"/>
      </w:rPr>
    </w:lvl>
    <w:lvl w:ilvl="2" w:tplc="FE3268B6">
      <w:numFmt w:val="bullet"/>
      <w:lvlText w:val="•"/>
      <w:lvlJc w:val="left"/>
      <w:pPr>
        <w:ind w:left="2068" w:hanging="389"/>
      </w:pPr>
      <w:rPr>
        <w:rFonts w:hint="default"/>
      </w:rPr>
    </w:lvl>
    <w:lvl w:ilvl="3" w:tplc="6CCE8EA4">
      <w:numFmt w:val="bullet"/>
      <w:lvlText w:val="•"/>
      <w:lvlJc w:val="left"/>
      <w:pPr>
        <w:ind w:left="3043" w:hanging="389"/>
      </w:pPr>
      <w:rPr>
        <w:rFonts w:hint="default"/>
      </w:rPr>
    </w:lvl>
    <w:lvl w:ilvl="4" w:tplc="93C6A1A0">
      <w:numFmt w:val="bullet"/>
      <w:lvlText w:val="•"/>
      <w:lvlJc w:val="left"/>
      <w:pPr>
        <w:ind w:left="4017" w:hanging="389"/>
      </w:pPr>
      <w:rPr>
        <w:rFonts w:hint="default"/>
      </w:rPr>
    </w:lvl>
    <w:lvl w:ilvl="5" w:tplc="1B2A8832">
      <w:numFmt w:val="bullet"/>
      <w:lvlText w:val="•"/>
      <w:lvlJc w:val="left"/>
      <w:pPr>
        <w:ind w:left="4992" w:hanging="389"/>
      </w:pPr>
      <w:rPr>
        <w:rFonts w:hint="default"/>
      </w:rPr>
    </w:lvl>
    <w:lvl w:ilvl="6" w:tplc="4E2EB7E2">
      <w:numFmt w:val="bullet"/>
      <w:lvlText w:val="•"/>
      <w:lvlJc w:val="left"/>
      <w:pPr>
        <w:ind w:left="5966" w:hanging="389"/>
      </w:pPr>
      <w:rPr>
        <w:rFonts w:hint="default"/>
      </w:rPr>
    </w:lvl>
    <w:lvl w:ilvl="7" w:tplc="D2B4F376">
      <w:numFmt w:val="bullet"/>
      <w:lvlText w:val="•"/>
      <w:lvlJc w:val="left"/>
      <w:pPr>
        <w:ind w:left="6940" w:hanging="389"/>
      </w:pPr>
      <w:rPr>
        <w:rFonts w:hint="default"/>
      </w:rPr>
    </w:lvl>
    <w:lvl w:ilvl="8" w:tplc="8D5C7684">
      <w:numFmt w:val="bullet"/>
      <w:lvlText w:val="•"/>
      <w:lvlJc w:val="left"/>
      <w:pPr>
        <w:ind w:left="7915" w:hanging="389"/>
      </w:pPr>
      <w:rPr>
        <w:rFonts w:hint="default"/>
      </w:rPr>
    </w:lvl>
  </w:abstractNum>
  <w:abstractNum w:abstractNumId="22">
    <w:nsid w:val="4757252B"/>
    <w:multiLevelType w:val="hybridMultilevel"/>
    <w:tmpl w:val="6E04F96E"/>
    <w:lvl w:ilvl="0" w:tplc="250CB4C8">
      <w:start w:val="1"/>
      <w:numFmt w:val="decimal"/>
      <w:lvlText w:val="%1."/>
      <w:lvlJc w:val="left"/>
      <w:pPr>
        <w:ind w:left="395" w:hanging="284"/>
      </w:pPr>
      <w:rPr>
        <w:rFonts w:asciiTheme="minorHAnsi" w:eastAsia="Times New Roman" w:hAnsiTheme="minorHAnsi" w:cs="Times New Roman" w:hint="default"/>
        <w:w w:val="100"/>
        <w:sz w:val="22"/>
        <w:szCs w:val="22"/>
      </w:rPr>
    </w:lvl>
    <w:lvl w:ilvl="1" w:tplc="71F44288">
      <w:start w:val="9"/>
      <w:numFmt w:val="decimal"/>
      <w:lvlText w:val="%2."/>
      <w:lvlJc w:val="left"/>
      <w:pPr>
        <w:ind w:left="832" w:hanging="360"/>
      </w:pPr>
      <w:rPr>
        <w:rFonts w:asciiTheme="minorHAnsi" w:eastAsia="Times New Roman" w:hAnsiTheme="minorHAnsi" w:cs="Times New Roman" w:hint="default"/>
        <w:b/>
        <w:bCs/>
        <w:w w:val="100"/>
        <w:sz w:val="22"/>
        <w:szCs w:val="22"/>
      </w:rPr>
    </w:lvl>
    <w:lvl w:ilvl="2" w:tplc="901C10FC">
      <w:numFmt w:val="bullet"/>
      <w:lvlText w:val="•"/>
      <w:lvlJc w:val="left"/>
      <w:pPr>
        <w:ind w:left="1844" w:hanging="360"/>
      </w:pPr>
      <w:rPr>
        <w:rFonts w:hint="default"/>
      </w:rPr>
    </w:lvl>
    <w:lvl w:ilvl="3" w:tplc="F3664C28">
      <w:numFmt w:val="bullet"/>
      <w:lvlText w:val="•"/>
      <w:lvlJc w:val="left"/>
      <w:pPr>
        <w:ind w:left="2849" w:hanging="360"/>
      </w:pPr>
      <w:rPr>
        <w:rFonts w:hint="default"/>
      </w:rPr>
    </w:lvl>
    <w:lvl w:ilvl="4" w:tplc="30DE1EA8">
      <w:numFmt w:val="bullet"/>
      <w:lvlText w:val="•"/>
      <w:lvlJc w:val="left"/>
      <w:pPr>
        <w:ind w:left="3854" w:hanging="360"/>
      </w:pPr>
      <w:rPr>
        <w:rFonts w:hint="default"/>
      </w:rPr>
    </w:lvl>
    <w:lvl w:ilvl="5" w:tplc="79D66D1E">
      <w:numFmt w:val="bullet"/>
      <w:lvlText w:val="•"/>
      <w:lvlJc w:val="left"/>
      <w:pPr>
        <w:ind w:left="4859" w:hanging="360"/>
      </w:pPr>
      <w:rPr>
        <w:rFonts w:hint="default"/>
      </w:rPr>
    </w:lvl>
    <w:lvl w:ilvl="6" w:tplc="BB16EC82">
      <w:numFmt w:val="bullet"/>
      <w:lvlText w:val="•"/>
      <w:lvlJc w:val="left"/>
      <w:pPr>
        <w:ind w:left="5864" w:hanging="360"/>
      </w:pPr>
      <w:rPr>
        <w:rFonts w:hint="default"/>
      </w:rPr>
    </w:lvl>
    <w:lvl w:ilvl="7" w:tplc="CE4A705C">
      <w:numFmt w:val="bullet"/>
      <w:lvlText w:val="•"/>
      <w:lvlJc w:val="left"/>
      <w:pPr>
        <w:ind w:left="6869" w:hanging="360"/>
      </w:pPr>
      <w:rPr>
        <w:rFonts w:hint="default"/>
      </w:rPr>
    </w:lvl>
    <w:lvl w:ilvl="8" w:tplc="EC7ABF72">
      <w:numFmt w:val="bullet"/>
      <w:lvlText w:val="•"/>
      <w:lvlJc w:val="left"/>
      <w:pPr>
        <w:ind w:left="7874" w:hanging="360"/>
      </w:pPr>
      <w:rPr>
        <w:rFonts w:hint="default"/>
      </w:rPr>
    </w:lvl>
  </w:abstractNum>
  <w:abstractNum w:abstractNumId="23">
    <w:nsid w:val="4D79584E"/>
    <w:multiLevelType w:val="hybridMultilevel"/>
    <w:tmpl w:val="734EF1C6"/>
    <w:lvl w:ilvl="0" w:tplc="CD3C3048">
      <w:start w:val="1"/>
      <w:numFmt w:val="decimal"/>
      <w:lvlText w:val="%1."/>
      <w:lvlJc w:val="left"/>
      <w:pPr>
        <w:ind w:left="112" w:hanging="331"/>
      </w:pPr>
      <w:rPr>
        <w:rFonts w:asciiTheme="minorHAnsi" w:eastAsia="Times New Roman" w:hAnsiTheme="minorHAnsi" w:cs="Times New Roman" w:hint="default"/>
        <w:w w:val="100"/>
        <w:sz w:val="22"/>
        <w:szCs w:val="22"/>
      </w:rPr>
    </w:lvl>
    <w:lvl w:ilvl="1" w:tplc="8542A5FC">
      <w:numFmt w:val="bullet"/>
      <w:lvlText w:val="•"/>
      <w:lvlJc w:val="left"/>
      <w:pPr>
        <w:ind w:left="1094" w:hanging="331"/>
      </w:pPr>
      <w:rPr>
        <w:rFonts w:hint="default"/>
      </w:rPr>
    </w:lvl>
    <w:lvl w:ilvl="2" w:tplc="4E3EFC6C">
      <w:numFmt w:val="bullet"/>
      <w:lvlText w:val="•"/>
      <w:lvlJc w:val="left"/>
      <w:pPr>
        <w:ind w:left="2068" w:hanging="331"/>
      </w:pPr>
      <w:rPr>
        <w:rFonts w:hint="default"/>
      </w:rPr>
    </w:lvl>
    <w:lvl w:ilvl="3" w:tplc="3FEA4554">
      <w:numFmt w:val="bullet"/>
      <w:lvlText w:val="•"/>
      <w:lvlJc w:val="left"/>
      <w:pPr>
        <w:ind w:left="3043" w:hanging="331"/>
      </w:pPr>
      <w:rPr>
        <w:rFonts w:hint="default"/>
      </w:rPr>
    </w:lvl>
    <w:lvl w:ilvl="4" w:tplc="25B8901C">
      <w:numFmt w:val="bullet"/>
      <w:lvlText w:val="•"/>
      <w:lvlJc w:val="left"/>
      <w:pPr>
        <w:ind w:left="4017" w:hanging="331"/>
      </w:pPr>
      <w:rPr>
        <w:rFonts w:hint="default"/>
      </w:rPr>
    </w:lvl>
    <w:lvl w:ilvl="5" w:tplc="E56E7092">
      <w:numFmt w:val="bullet"/>
      <w:lvlText w:val="•"/>
      <w:lvlJc w:val="left"/>
      <w:pPr>
        <w:ind w:left="4992" w:hanging="331"/>
      </w:pPr>
      <w:rPr>
        <w:rFonts w:hint="default"/>
      </w:rPr>
    </w:lvl>
    <w:lvl w:ilvl="6" w:tplc="17D0FD80">
      <w:numFmt w:val="bullet"/>
      <w:lvlText w:val="•"/>
      <w:lvlJc w:val="left"/>
      <w:pPr>
        <w:ind w:left="5966" w:hanging="331"/>
      </w:pPr>
      <w:rPr>
        <w:rFonts w:hint="default"/>
      </w:rPr>
    </w:lvl>
    <w:lvl w:ilvl="7" w:tplc="9C5CF2F0">
      <w:numFmt w:val="bullet"/>
      <w:lvlText w:val="•"/>
      <w:lvlJc w:val="left"/>
      <w:pPr>
        <w:ind w:left="6940" w:hanging="331"/>
      </w:pPr>
      <w:rPr>
        <w:rFonts w:hint="default"/>
      </w:rPr>
    </w:lvl>
    <w:lvl w:ilvl="8" w:tplc="8A30F926">
      <w:numFmt w:val="bullet"/>
      <w:lvlText w:val="•"/>
      <w:lvlJc w:val="left"/>
      <w:pPr>
        <w:ind w:left="7915" w:hanging="331"/>
      </w:pPr>
      <w:rPr>
        <w:rFonts w:hint="default"/>
      </w:rPr>
    </w:lvl>
  </w:abstractNum>
  <w:abstractNum w:abstractNumId="24">
    <w:nsid w:val="533133C9"/>
    <w:multiLevelType w:val="hybridMultilevel"/>
    <w:tmpl w:val="2CA8903E"/>
    <w:lvl w:ilvl="0" w:tplc="07081CDA">
      <w:start w:val="1"/>
      <w:numFmt w:val="decimal"/>
      <w:lvlText w:val="%1)"/>
      <w:lvlJc w:val="left"/>
      <w:pPr>
        <w:ind w:left="353" w:hanging="242"/>
      </w:pPr>
      <w:rPr>
        <w:rFonts w:asciiTheme="minorHAnsi" w:eastAsia="Times New Roman" w:hAnsiTheme="minorHAnsi" w:cs="Times New Roman" w:hint="default"/>
        <w:w w:val="100"/>
        <w:sz w:val="22"/>
        <w:szCs w:val="22"/>
      </w:rPr>
    </w:lvl>
    <w:lvl w:ilvl="1" w:tplc="04080766">
      <w:numFmt w:val="bullet"/>
      <w:lvlText w:val="•"/>
      <w:lvlJc w:val="left"/>
      <w:pPr>
        <w:ind w:left="1310" w:hanging="242"/>
      </w:pPr>
      <w:rPr>
        <w:rFonts w:hint="default"/>
      </w:rPr>
    </w:lvl>
    <w:lvl w:ilvl="2" w:tplc="48D47F5C">
      <w:numFmt w:val="bullet"/>
      <w:lvlText w:val="•"/>
      <w:lvlJc w:val="left"/>
      <w:pPr>
        <w:ind w:left="2260" w:hanging="242"/>
      </w:pPr>
      <w:rPr>
        <w:rFonts w:hint="default"/>
      </w:rPr>
    </w:lvl>
    <w:lvl w:ilvl="3" w:tplc="4E1C1076">
      <w:numFmt w:val="bullet"/>
      <w:lvlText w:val="•"/>
      <w:lvlJc w:val="left"/>
      <w:pPr>
        <w:ind w:left="3211" w:hanging="242"/>
      </w:pPr>
      <w:rPr>
        <w:rFonts w:hint="default"/>
      </w:rPr>
    </w:lvl>
    <w:lvl w:ilvl="4" w:tplc="BE7055A6">
      <w:numFmt w:val="bullet"/>
      <w:lvlText w:val="•"/>
      <w:lvlJc w:val="left"/>
      <w:pPr>
        <w:ind w:left="4161" w:hanging="242"/>
      </w:pPr>
      <w:rPr>
        <w:rFonts w:hint="default"/>
      </w:rPr>
    </w:lvl>
    <w:lvl w:ilvl="5" w:tplc="4EAC76E2">
      <w:numFmt w:val="bullet"/>
      <w:lvlText w:val="•"/>
      <w:lvlJc w:val="left"/>
      <w:pPr>
        <w:ind w:left="5112" w:hanging="242"/>
      </w:pPr>
      <w:rPr>
        <w:rFonts w:hint="default"/>
      </w:rPr>
    </w:lvl>
    <w:lvl w:ilvl="6" w:tplc="5FCC8872">
      <w:numFmt w:val="bullet"/>
      <w:lvlText w:val="•"/>
      <w:lvlJc w:val="left"/>
      <w:pPr>
        <w:ind w:left="6062" w:hanging="242"/>
      </w:pPr>
      <w:rPr>
        <w:rFonts w:hint="default"/>
      </w:rPr>
    </w:lvl>
    <w:lvl w:ilvl="7" w:tplc="EAFA1978">
      <w:numFmt w:val="bullet"/>
      <w:lvlText w:val="•"/>
      <w:lvlJc w:val="left"/>
      <w:pPr>
        <w:ind w:left="7012" w:hanging="242"/>
      </w:pPr>
      <w:rPr>
        <w:rFonts w:hint="default"/>
      </w:rPr>
    </w:lvl>
    <w:lvl w:ilvl="8" w:tplc="89D66188">
      <w:numFmt w:val="bullet"/>
      <w:lvlText w:val="•"/>
      <w:lvlJc w:val="left"/>
      <w:pPr>
        <w:ind w:left="7963" w:hanging="242"/>
      </w:pPr>
      <w:rPr>
        <w:rFonts w:hint="default"/>
      </w:rPr>
    </w:lvl>
  </w:abstractNum>
  <w:abstractNum w:abstractNumId="25">
    <w:nsid w:val="53942267"/>
    <w:multiLevelType w:val="hybridMultilevel"/>
    <w:tmpl w:val="E5EC373C"/>
    <w:lvl w:ilvl="0" w:tplc="664E57BA">
      <w:start w:val="2"/>
      <w:numFmt w:val="upperRoman"/>
      <w:lvlText w:val="%1."/>
      <w:lvlJc w:val="left"/>
      <w:pPr>
        <w:ind w:left="398" w:hanging="287"/>
      </w:pPr>
      <w:rPr>
        <w:rFonts w:ascii="Times New Roman" w:eastAsia="Times New Roman" w:hAnsi="Times New Roman" w:cs="Times New Roman" w:hint="default"/>
        <w:b/>
        <w:bCs/>
        <w:w w:val="100"/>
        <w:sz w:val="22"/>
        <w:szCs w:val="22"/>
      </w:rPr>
    </w:lvl>
    <w:lvl w:ilvl="1" w:tplc="0415000F">
      <w:start w:val="1"/>
      <w:numFmt w:val="decimal"/>
      <w:lvlText w:val="%2."/>
      <w:lvlJc w:val="left"/>
      <w:pPr>
        <w:ind w:left="111" w:hanging="229"/>
      </w:pPr>
      <w:rPr>
        <w:rFonts w:hint="default"/>
        <w:spacing w:val="0"/>
        <w:w w:val="100"/>
        <w:sz w:val="22"/>
        <w:szCs w:val="22"/>
      </w:rPr>
    </w:lvl>
    <w:lvl w:ilvl="2" w:tplc="9A18167E">
      <w:numFmt w:val="bullet"/>
      <w:lvlText w:val="•"/>
      <w:lvlJc w:val="left"/>
      <w:pPr>
        <w:ind w:left="1451" w:hanging="229"/>
      </w:pPr>
      <w:rPr>
        <w:rFonts w:hint="default"/>
      </w:rPr>
    </w:lvl>
    <w:lvl w:ilvl="3" w:tplc="4B6A7F68">
      <w:numFmt w:val="bullet"/>
      <w:lvlText w:val="•"/>
      <w:lvlJc w:val="left"/>
      <w:pPr>
        <w:ind w:left="2503" w:hanging="229"/>
      </w:pPr>
      <w:rPr>
        <w:rFonts w:hint="default"/>
      </w:rPr>
    </w:lvl>
    <w:lvl w:ilvl="4" w:tplc="396C5AD8">
      <w:numFmt w:val="bullet"/>
      <w:lvlText w:val="•"/>
      <w:lvlJc w:val="left"/>
      <w:pPr>
        <w:ind w:left="3554" w:hanging="229"/>
      </w:pPr>
      <w:rPr>
        <w:rFonts w:hint="default"/>
      </w:rPr>
    </w:lvl>
    <w:lvl w:ilvl="5" w:tplc="7B888048">
      <w:numFmt w:val="bullet"/>
      <w:lvlText w:val="•"/>
      <w:lvlJc w:val="left"/>
      <w:pPr>
        <w:ind w:left="4606" w:hanging="229"/>
      </w:pPr>
      <w:rPr>
        <w:rFonts w:hint="default"/>
      </w:rPr>
    </w:lvl>
    <w:lvl w:ilvl="6" w:tplc="BCEE83D4">
      <w:numFmt w:val="bullet"/>
      <w:lvlText w:val="•"/>
      <w:lvlJc w:val="left"/>
      <w:pPr>
        <w:ind w:left="5657" w:hanging="229"/>
      </w:pPr>
      <w:rPr>
        <w:rFonts w:hint="default"/>
      </w:rPr>
    </w:lvl>
    <w:lvl w:ilvl="7" w:tplc="F76207AA">
      <w:numFmt w:val="bullet"/>
      <w:lvlText w:val="•"/>
      <w:lvlJc w:val="left"/>
      <w:pPr>
        <w:ind w:left="6709" w:hanging="229"/>
      </w:pPr>
      <w:rPr>
        <w:rFonts w:hint="default"/>
      </w:rPr>
    </w:lvl>
    <w:lvl w:ilvl="8" w:tplc="5D0637F2">
      <w:numFmt w:val="bullet"/>
      <w:lvlText w:val="•"/>
      <w:lvlJc w:val="left"/>
      <w:pPr>
        <w:ind w:left="7760" w:hanging="229"/>
      </w:pPr>
      <w:rPr>
        <w:rFonts w:hint="default"/>
      </w:rPr>
    </w:lvl>
  </w:abstractNum>
  <w:abstractNum w:abstractNumId="26">
    <w:nsid w:val="58BD0F57"/>
    <w:multiLevelType w:val="multilevel"/>
    <w:tmpl w:val="9E98D708"/>
    <w:lvl w:ilvl="0">
      <w:start w:val="17"/>
      <w:numFmt w:val="decimal"/>
      <w:lvlText w:val="%1"/>
      <w:lvlJc w:val="left"/>
      <w:pPr>
        <w:ind w:left="112" w:hanging="581"/>
      </w:pPr>
      <w:rPr>
        <w:rFonts w:hint="default"/>
      </w:rPr>
    </w:lvl>
    <w:lvl w:ilvl="1">
      <w:start w:val="1"/>
      <w:numFmt w:val="decimal"/>
      <w:lvlText w:val="%1.%2"/>
      <w:lvlJc w:val="left"/>
      <w:pPr>
        <w:ind w:left="112" w:hanging="581"/>
      </w:pPr>
      <w:rPr>
        <w:rFonts w:asciiTheme="minorHAnsi" w:eastAsia="Times New Roman" w:hAnsiTheme="minorHAnsi" w:cs="Times New Roman" w:hint="default"/>
        <w:b/>
        <w:bCs/>
        <w:w w:val="100"/>
        <w:sz w:val="22"/>
        <w:szCs w:val="22"/>
      </w:rPr>
    </w:lvl>
    <w:lvl w:ilvl="2">
      <w:numFmt w:val="bullet"/>
      <w:lvlText w:val="•"/>
      <w:lvlJc w:val="left"/>
      <w:pPr>
        <w:ind w:left="2068" w:hanging="581"/>
      </w:pPr>
      <w:rPr>
        <w:rFonts w:hint="default"/>
      </w:rPr>
    </w:lvl>
    <w:lvl w:ilvl="3">
      <w:numFmt w:val="bullet"/>
      <w:lvlText w:val="•"/>
      <w:lvlJc w:val="left"/>
      <w:pPr>
        <w:ind w:left="3043" w:hanging="581"/>
      </w:pPr>
      <w:rPr>
        <w:rFonts w:hint="default"/>
      </w:rPr>
    </w:lvl>
    <w:lvl w:ilvl="4">
      <w:numFmt w:val="bullet"/>
      <w:lvlText w:val="•"/>
      <w:lvlJc w:val="left"/>
      <w:pPr>
        <w:ind w:left="4017" w:hanging="581"/>
      </w:pPr>
      <w:rPr>
        <w:rFonts w:hint="default"/>
      </w:rPr>
    </w:lvl>
    <w:lvl w:ilvl="5">
      <w:numFmt w:val="bullet"/>
      <w:lvlText w:val="•"/>
      <w:lvlJc w:val="left"/>
      <w:pPr>
        <w:ind w:left="4992" w:hanging="581"/>
      </w:pPr>
      <w:rPr>
        <w:rFonts w:hint="default"/>
      </w:rPr>
    </w:lvl>
    <w:lvl w:ilvl="6">
      <w:numFmt w:val="bullet"/>
      <w:lvlText w:val="•"/>
      <w:lvlJc w:val="left"/>
      <w:pPr>
        <w:ind w:left="5966" w:hanging="581"/>
      </w:pPr>
      <w:rPr>
        <w:rFonts w:hint="default"/>
      </w:rPr>
    </w:lvl>
    <w:lvl w:ilvl="7">
      <w:numFmt w:val="bullet"/>
      <w:lvlText w:val="•"/>
      <w:lvlJc w:val="left"/>
      <w:pPr>
        <w:ind w:left="6940" w:hanging="581"/>
      </w:pPr>
      <w:rPr>
        <w:rFonts w:hint="default"/>
      </w:rPr>
    </w:lvl>
    <w:lvl w:ilvl="8">
      <w:numFmt w:val="bullet"/>
      <w:lvlText w:val="•"/>
      <w:lvlJc w:val="left"/>
      <w:pPr>
        <w:ind w:left="7915" w:hanging="581"/>
      </w:pPr>
      <w:rPr>
        <w:rFonts w:hint="default"/>
      </w:rPr>
    </w:lvl>
  </w:abstractNum>
  <w:abstractNum w:abstractNumId="27">
    <w:nsid w:val="5A0C3562"/>
    <w:multiLevelType w:val="hybridMultilevel"/>
    <w:tmpl w:val="AF1A2A84"/>
    <w:lvl w:ilvl="0" w:tplc="67328034">
      <w:start w:val="1"/>
      <w:numFmt w:val="lowerLetter"/>
      <w:lvlText w:val="%1)"/>
      <w:lvlJc w:val="left"/>
      <w:pPr>
        <w:ind w:left="112" w:hanging="279"/>
      </w:pPr>
      <w:rPr>
        <w:rFonts w:asciiTheme="minorHAnsi" w:eastAsia="Times New Roman" w:hAnsiTheme="minorHAnsi" w:cs="Times New Roman" w:hint="default"/>
        <w:w w:val="100"/>
        <w:sz w:val="22"/>
        <w:szCs w:val="22"/>
      </w:rPr>
    </w:lvl>
    <w:lvl w:ilvl="1" w:tplc="6ACEDD6E">
      <w:numFmt w:val="bullet"/>
      <w:lvlText w:val="•"/>
      <w:lvlJc w:val="left"/>
      <w:pPr>
        <w:ind w:left="1094" w:hanging="279"/>
      </w:pPr>
      <w:rPr>
        <w:rFonts w:hint="default"/>
      </w:rPr>
    </w:lvl>
    <w:lvl w:ilvl="2" w:tplc="6876E634">
      <w:numFmt w:val="bullet"/>
      <w:lvlText w:val="•"/>
      <w:lvlJc w:val="left"/>
      <w:pPr>
        <w:ind w:left="2068" w:hanging="279"/>
      </w:pPr>
      <w:rPr>
        <w:rFonts w:hint="default"/>
      </w:rPr>
    </w:lvl>
    <w:lvl w:ilvl="3" w:tplc="E272B96C">
      <w:numFmt w:val="bullet"/>
      <w:lvlText w:val="•"/>
      <w:lvlJc w:val="left"/>
      <w:pPr>
        <w:ind w:left="3043" w:hanging="279"/>
      </w:pPr>
      <w:rPr>
        <w:rFonts w:hint="default"/>
      </w:rPr>
    </w:lvl>
    <w:lvl w:ilvl="4" w:tplc="FBACB096">
      <w:numFmt w:val="bullet"/>
      <w:lvlText w:val="•"/>
      <w:lvlJc w:val="left"/>
      <w:pPr>
        <w:ind w:left="4017" w:hanging="279"/>
      </w:pPr>
      <w:rPr>
        <w:rFonts w:hint="default"/>
      </w:rPr>
    </w:lvl>
    <w:lvl w:ilvl="5" w:tplc="0F78C360">
      <w:numFmt w:val="bullet"/>
      <w:lvlText w:val="•"/>
      <w:lvlJc w:val="left"/>
      <w:pPr>
        <w:ind w:left="4992" w:hanging="279"/>
      </w:pPr>
      <w:rPr>
        <w:rFonts w:hint="default"/>
      </w:rPr>
    </w:lvl>
    <w:lvl w:ilvl="6" w:tplc="C424113A">
      <w:numFmt w:val="bullet"/>
      <w:lvlText w:val="•"/>
      <w:lvlJc w:val="left"/>
      <w:pPr>
        <w:ind w:left="5966" w:hanging="279"/>
      </w:pPr>
      <w:rPr>
        <w:rFonts w:hint="default"/>
      </w:rPr>
    </w:lvl>
    <w:lvl w:ilvl="7" w:tplc="25C8C834">
      <w:numFmt w:val="bullet"/>
      <w:lvlText w:val="•"/>
      <w:lvlJc w:val="left"/>
      <w:pPr>
        <w:ind w:left="6940" w:hanging="279"/>
      </w:pPr>
      <w:rPr>
        <w:rFonts w:hint="default"/>
      </w:rPr>
    </w:lvl>
    <w:lvl w:ilvl="8" w:tplc="0D74779C">
      <w:numFmt w:val="bullet"/>
      <w:lvlText w:val="•"/>
      <w:lvlJc w:val="left"/>
      <w:pPr>
        <w:ind w:left="7915" w:hanging="279"/>
      </w:pPr>
      <w:rPr>
        <w:rFonts w:hint="default"/>
      </w:rPr>
    </w:lvl>
  </w:abstractNum>
  <w:abstractNum w:abstractNumId="28">
    <w:nsid w:val="5A4970F0"/>
    <w:multiLevelType w:val="hybridMultilevel"/>
    <w:tmpl w:val="2B4ECE52"/>
    <w:lvl w:ilvl="0" w:tplc="CE866122">
      <w:start w:val="1"/>
      <w:numFmt w:val="decimal"/>
      <w:lvlText w:val="%1."/>
      <w:lvlJc w:val="left"/>
      <w:pPr>
        <w:ind w:left="111" w:hanging="238"/>
      </w:pPr>
      <w:rPr>
        <w:rFonts w:asciiTheme="minorHAnsi" w:eastAsia="Times New Roman" w:hAnsiTheme="minorHAnsi" w:cs="Times New Roman" w:hint="default"/>
        <w:w w:val="100"/>
        <w:sz w:val="22"/>
        <w:szCs w:val="22"/>
      </w:rPr>
    </w:lvl>
    <w:lvl w:ilvl="1" w:tplc="3EB89912">
      <w:numFmt w:val="bullet"/>
      <w:lvlText w:val="•"/>
      <w:lvlJc w:val="left"/>
      <w:pPr>
        <w:ind w:left="840" w:hanging="238"/>
      </w:pPr>
      <w:rPr>
        <w:rFonts w:hint="default"/>
      </w:rPr>
    </w:lvl>
    <w:lvl w:ilvl="2" w:tplc="F242939A">
      <w:numFmt w:val="bullet"/>
      <w:lvlText w:val="•"/>
      <w:lvlJc w:val="left"/>
      <w:pPr>
        <w:ind w:left="1842" w:hanging="238"/>
      </w:pPr>
      <w:rPr>
        <w:rFonts w:hint="default"/>
      </w:rPr>
    </w:lvl>
    <w:lvl w:ilvl="3" w:tplc="E6E8D658">
      <w:numFmt w:val="bullet"/>
      <w:lvlText w:val="•"/>
      <w:lvlJc w:val="left"/>
      <w:pPr>
        <w:ind w:left="2845" w:hanging="238"/>
      </w:pPr>
      <w:rPr>
        <w:rFonts w:hint="default"/>
      </w:rPr>
    </w:lvl>
    <w:lvl w:ilvl="4" w:tplc="6512EBA4">
      <w:numFmt w:val="bullet"/>
      <w:lvlText w:val="•"/>
      <w:lvlJc w:val="left"/>
      <w:pPr>
        <w:ind w:left="3848" w:hanging="238"/>
      </w:pPr>
      <w:rPr>
        <w:rFonts w:hint="default"/>
      </w:rPr>
    </w:lvl>
    <w:lvl w:ilvl="5" w:tplc="746E1830">
      <w:numFmt w:val="bullet"/>
      <w:lvlText w:val="•"/>
      <w:lvlJc w:val="left"/>
      <w:pPr>
        <w:ind w:left="4850" w:hanging="238"/>
      </w:pPr>
      <w:rPr>
        <w:rFonts w:hint="default"/>
      </w:rPr>
    </w:lvl>
    <w:lvl w:ilvl="6" w:tplc="45ECC570">
      <w:numFmt w:val="bullet"/>
      <w:lvlText w:val="•"/>
      <w:lvlJc w:val="left"/>
      <w:pPr>
        <w:ind w:left="5853" w:hanging="238"/>
      </w:pPr>
      <w:rPr>
        <w:rFonts w:hint="default"/>
      </w:rPr>
    </w:lvl>
    <w:lvl w:ilvl="7" w:tplc="EB082682">
      <w:numFmt w:val="bullet"/>
      <w:lvlText w:val="•"/>
      <w:lvlJc w:val="left"/>
      <w:pPr>
        <w:ind w:left="6856" w:hanging="238"/>
      </w:pPr>
      <w:rPr>
        <w:rFonts w:hint="default"/>
      </w:rPr>
    </w:lvl>
    <w:lvl w:ilvl="8" w:tplc="A2D2E28E">
      <w:numFmt w:val="bullet"/>
      <w:lvlText w:val="•"/>
      <w:lvlJc w:val="left"/>
      <w:pPr>
        <w:ind w:left="7858" w:hanging="238"/>
      </w:pPr>
      <w:rPr>
        <w:rFonts w:hint="default"/>
      </w:rPr>
    </w:lvl>
  </w:abstractNum>
  <w:abstractNum w:abstractNumId="29">
    <w:nsid w:val="5EEF4623"/>
    <w:multiLevelType w:val="multilevel"/>
    <w:tmpl w:val="03E00E52"/>
    <w:lvl w:ilvl="0">
      <w:start w:val="5"/>
      <w:numFmt w:val="decimal"/>
      <w:lvlText w:val="%1"/>
      <w:lvlJc w:val="left"/>
      <w:pPr>
        <w:ind w:left="112" w:hanging="461"/>
      </w:pPr>
      <w:rPr>
        <w:rFonts w:hint="default"/>
      </w:rPr>
    </w:lvl>
    <w:lvl w:ilvl="1">
      <w:start w:val="1"/>
      <w:numFmt w:val="decimal"/>
      <w:lvlText w:val="%1.%2."/>
      <w:lvlJc w:val="left"/>
      <w:pPr>
        <w:ind w:left="112" w:hanging="461"/>
      </w:pPr>
      <w:rPr>
        <w:rFonts w:asciiTheme="minorHAnsi" w:eastAsia="Times New Roman" w:hAnsiTheme="minorHAnsi" w:cs="Times New Roman" w:hint="default"/>
        <w:b/>
        <w:bCs/>
        <w:spacing w:val="-3"/>
        <w:w w:val="100"/>
        <w:sz w:val="22"/>
        <w:szCs w:val="22"/>
      </w:rPr>
    </w:lvl>
    <w:lvl w:ilvl="2">
      <w:numFmt w:val="bullet"/>
      <w:lvlText w:val="•"/>
      <w:lvlJc w:val="left"/>
      <w:pPr>
        <w:ind w:left="2068" w:hanging="461"/>
      </w:pPr>
      <w:rPr>
        <w:rFonts w:hint="default"/>
      </w:rPr>
    </w:lvl>
    <w:lvl w:ilvl="3">
      <w:numFmt w:val="bullet"/>
      <w:lvlText w:val="•"/>
      <w:lvlJc w:val="left"/>
      <w:pPr>
        <w:ind w:left="3043" w:hanging="461"/>
      </w:pPr>
      <w:rPr>
        <w:rFonts w:hint="default"/>
      </w:rPr>
    </w:lvl>
    <w:lvl w:ilvl="4">
      <w:numFmt w:val="bullet"/>
      <w:lvlText w:val="•"/>
      <w:lvlJc w:val="left"/>
      <w:pPr>
        <w:ind w:left="4017" w:hanging="461"/>
      </w:pPr>
      <w:rPr>
        <w:rFonts w:hint="default"/>
      </w:rPr>
    </w:lvl>
    <w:lvl w:ilvl="5">
      <w:numFmt w:val="bullet"/>
      <w:lvlText w:val="•"/>
      <w:lvlJc w:val="left"/>
      <w:pPr>
        <w:ind w:left="4992" w:hanging="461"/>
      </w:pPr>
      <w:rPr>
        <w:rFonts w:hint="default"/>
      </w:rPr>
    </w:lvl>
    <w:lvl w:ilvl="6">
      <w:numFmt w:val="bullet"/>
      <w:lvlText w:val="•"/>
      <w:lvlJc w:val="left"/>
      <w:pPr>
        <w:ind w:left="5966" w:hanging="461"/>
      </w:pPr>
      <w:rPr>
        <w:rFonts w:hint="default"/>
      </w:rPr>
    </w:lvl>
    <w:lvl w:ilvl="7">
      <w:numFmt w:val="bullet"/>
      <w:lvlText w:val="•"/>
      <w:lvlJc w:val="left"/>
      <w:pPr>
        <w:ind w:left="6940" w:hanging="461"/>
      </w:pPr>
      <w:rPr>
        <w:rFonts w:hint="default"/>
      </w:rPr>
    </w:lvl>
    <w:lvl w:ilvl="8">
      <w:numFmt w:val="bullet"/>
      <w:lvlText w:val="•"/>
      <w:lvlJc w:val="left"/>
      <w:pPr>
        <w:ind w:left="7915" w:hanging="461"/>
      </w:pPr>
      <w:rPr>
        <w:rFonts w:hint="default"/>
      </w:rPr>
    </w:lvl>
  </w:abstractNum>
  <w:abstractNum w:abstractNumId="30">
    <w:nsid w:val="5FEF0D78"/>
    <w:multiLevelType w:val="hybridMultilevel"/>
    <w:tmpl w:val="DC880C34"/>
    <w:lvl w:ilvl="0" w:tplc="6D30312E">
      <w:start w:val="1"/>
      <w:numFmt w:val="decimal"/>
      <w:lvlText w:val="%1."/>
      <w:lvlJc w:val="left"/>
      <w:pPr>
        <w:ind w:left="112" w:hanging="284"/>
      </w:pPr>
      <w:rPr>
        <w:rFonts w:asciiTheme="minorHAnsi" w:eastAsia="Times New Roman" w:hAnsiTheme="minorHAnsi" w:cs="Times New Roman" w:hint="default"/>
        <w:w w:val="100"/>
        <w:sz w:val="22"/>
        <w:szCs w:val="22"/>
      </w:rPr>
    </w:lvl>
    <w:lvl w:ilvl="1" w:tplc="7BE0ACD6">
      <w:numFmt w:val="bullet"/>
      <w:lvlText w:val="•"/>
      <w:lvlJc w:val="left"/>
      <w:pPr>
        <w:ind w:left="1094" w:hanging="284"/>
      </w:pPr>
      <w:rPr>
        <w:rFonts w:hint="default"/>
      </w:rPr>
    </w:lvl>
    <w:lvl w:ilvl="2" w:tplc="2EAE1146">
      <w:numFmt w:val="bullet"/>
      <w:lvlText w:val="•"/>
      <w:lvlJc w:val="left"/>
      <w:pPr>
        <w:ind w:left="2068" w:hanging="284"/>
      </w:pPr>
      <w:rPr>
        <w:rFonts w:hint="default"/>
      </w:rPr>
    </w:lvl>
    <w:lvl w:ilvl="3" w:tplc="FB36D8BA">
      <w:numFmt w:val="bullet"/>
      <w:lvlText w:val="•"/>
      <w:lvlJc w:val="left"/>
      <w:pPr>
        <w:ind w:left="3043" w:hanging="284"/>
      </w:pPr>
      <w:rPr>
        <w:rFonts w:hint="default"/>
      </w:rPr>
    </w:lvl>
    <w:lvl w:ilvl="4" w:tplc="E56E5D32">
      <w:numFmt w:val="bullet"/>
      <w:lvlText w:val="•"/>
      <w:lvlJc w:val="left"/>
      <w:pPr>
        <w:ind w:left="4017" w:hanging="284"/>
      </w:pPr>
      <w:rPr>
        <w:rFonts w:hint="default"/>
      </w:rPr>
    </w:lvl>
    <w:lvl w:ilvl="5" w:tplc="DDF20C2A">
      <w:numFmt w:val="bullet"/>
      <w:lvlText w:val="•"/>
      <w:lvlJc w:val="left"/>
      <w:pPr>
        <w:ind w:left="4992" w:hanging="284"/>
      </w:pPr>
      <w:rPr>
        <w:rFonts w:hint="default"/>
      </w:rPr>
    </w:lvl>
    <w:lvl w:ilvl="6" w:tplc="F278A36E">
      <w:numFmt w:val="bullet"/>
      <w:lvlText w:val="•"/>
      <w:lvlJc w:val="left"/>
      <w:pPr>
        <w:ind w:left="5966" w:hanging="284"/>
      </w:pPr>
      <w:rPr>
        <w:rFonts w:hint="default"/>
      </w:rPr>
    </w:lvl>
    <w:lvl w:ilvl="7" w:tplc="2FA6395C">
      <w:numFmt w:val="bullet"/>
      <w:lvlText w:val="•"/>
      <w:lvlJc w:val="left"/>
      <w:pPr>
        <w:ind w:left="6940" w:hanging="284"/>
      </w:pPr>
      <w:rPr>
        <w:rFonts w:hint="default"/>
      </w:rPr>
    </w:lvl>
    <w:lvl w:ilvl="8" w:tplc="D226ABCC">
      <w:numFmt w:val="bullet"/>
      <w:lvlText w:val="•"/>
      <w:lvlJc w:val="left"/>
      <w:pPr>
        <w:ind w:left="7915" w:hanging="284"/>
      </w:pPr>
      <w:rPr>
        <w:rFonts w:hint="default"/>
      </w:rPr>
    </w:lvl>
  </w:abstractNum>
  <w:abstractNum w:abstractNumId="31">
    <w:nsid w:val="603D463B"/>
    <w:multiLevelType w:val="hybridMultilevel"/>
    <w:tmpl w:val="26EA6170"/>
    <w:lvl w:ilvl="0" w:tplc="624EA87E">
      <w:start w:val="1"/>
      <w:numFmt w:val="decimal"/>
      <w:lvlText w:val="%1)"/>
      <w:lvlJc w:val="left"/>
      <w:pPr>
        <w:ind w:left="352" w:hanging="241"/>
      </w:pPr>
      <w:rPr>
        <w:rFonts w:asciiTheme="minorHAnsi" w:eastAsia="Times New Roman" w:hAnsiTheme="minorHAnsi" w:cs="Times New Roman" w:hint="default"/>
        <w:spacing w:val="0"/>
        <w:w w:val="100"/>
        <w:sz w:val="22"/>
        <w:szCs w:val="22"/>
      </w:rPr>
    </w:lvl>
    <w:lvl w:ilvl="1" w:tplc="AAD8A3C8">
      <w:numFmt w:val="bullet"/>
      <w:lvlText w:val="•"/>
      <w:lvlJc w:val="left"/>
      <w:pPr>
        <w:ind w:left="1310" w:hanging="241"/>
      </w:pPr>
      <w:rPr>
        <w:rFonts w:hint="default"/>
      </w:rPr>
    </w:lvl>
    <w:lvl w:ilvl="2" w:tplc="DC2C285A">
      <w:numFmt w:val="bullet"/>
      <w:lvlText w:val="•"/>
      <w:lvlJc w:val="left"/>
      <w:pPr>
        <w:ind w:left="2260" w:hanging="241"/>
      </w:pPr>
      <w:rPr>
        <w:rFonts w:hint="default"/>
      </w:rPr>
    </w:lvl>
    <w:lvl w:ilvl="3" w:tplc="555E58C8">
      <w:numFmt w:val="bullet"/>
      <w:lvlText w:val="•"/>
      <w:lvlJc w:val="left"/>
      <w:pPr>
        <w:ind w:left="3211" w:hanging="241"/>
      </w:pPr>
      <w:rPr>
        <w:rFonts w:hint="default"/>
      </w:rPr>
    </w:lvl>
    <w:lvl w:ilvl="4" w:tplc="887429FE">
      <w:numFmt w:val="bullet"/>
      <w:lvlText w:val="•"/>
      <w:lvlJc w:val="left"/>
      <w:pPr>
        <w:ind w:left="4161" w:hanging="241"/>
      </w:pPr>
      <w:rPr>
        <w:rFonts w:hint="default"/>
      </w:rPr>
    </w:lvl>
    <w:lvl w:ilvl="5" w:tplc="5992B74A">
      <w:numFmt w:val="bullet"/>
      <w:lvlText w:val="•"/>
      <w:lvlJc w:val="left"/>
      <w:pPr>
        <w:ind w:left="5112" w:hanging="241"/>
      </w:pPr>
      <w:rPr>
        <w:rFonts w:hint="default"/>
      </w:rPr>
    </w:lvl>
    <w:lvl w:ilvl="6" w:tplc="3078DE2C">
      <w:numFmt w:val="bullet"/>
      <w:lvlText w:val="•"/>
      <w:lvlJc w:val="left"/>
      <w:pPr>
        <w:ind w:left="6062" w:hanging="241"/>
      </w:pPr>
      <w:rPr>
        <w:rFonts w:hint="default"/>
      </w:rPr>
    </w:lvl>
    <w:lvl w:ilvl="7" w:tplc="FD7AC4D0">
      <w:numFmt w:val="bullet"/>
      <w:lvlText w:val="•"/>
      <w:lvlJc w:val="left"/>
      <w:pPr>
        <w:ind w:left="7012" w:hanging="241"/>
      </w:pPr>
      <w:rPr>
        <w:rFonts w:hint="default"/>
      </w:rPr>
    </w:lvl>
    <w:lvl w:ilvl="8" w:tplc="DB5C1490">
      <w:numFmt w:val="bullet"/>
      <w:lvlText w:val="•"/>
      <w:lvlJc w:val="left"/>
      <w:pPr>
        <w:ind w:left="7963" w:hanging="241"/>
      </w:pPr>
      <w:rPr>
        <w:rFonts w:hint="default"/>
      </w:rPr>
    </w:lvl>
  </w:abstractNum>
  <w:abstractNum w:abstractNumId="32">
    <w:nsid w:val="60932160"/>
    <w:multiLevelType w:val="hybridMultilevel"/>
    <w:tmpl w:val="D582684C"/>
    <w:lvl w:ilvl="0" w:tplc="1422CFC0">
      <w:start w:val="1"/>
      <w:numFmt w:val="decimal"/>
      <w:lvlText w:val="%1."/>
      <w:lvlJc w:val="left"/>
      <w:pPr>
        <w:ind w:left="111" w:hanging="259"/>
      </w:pPr>
      <w:rPr>
        <w:rFonts w:ascii="Times New Roman" w:eastAsia="Times New Roman" w:hAnsi="Times New Roman" w:cs="Times New Roman" w:hint="default"/>
        <w:w w:val="100"/>
        <w:sz w:val="22"/>
        <w:szCs w:val="22"/>
      </w:rPr>
    </w:lvl>
    <w:lvl w:ilvl="1" w:tplc="8F76067A">
      <w:start w:val="4"/>
      <w:numFmt w:val="decimal"/>
      <w:lvlText w:val="%2."/>
      <w:lvlJc w:val="left"/>
      <w:pPr>
        <w:ind w:left="832" w:hanging="360"/>
      </w:pPr>
      <w:rPr>
        <w:rFonts w:asciiTheme="minorHAnsi" w:eastAsia="Times New Roman" w:hAnsiTheme="minorHAnsi" w:cs="Times New Roman" w:hint="default"/>
        <w:b/>
        <w:bCs/>
        <w:w w:val="100"/>
        <w:sz w:val="22"/>
        <w:szCs w:val="22"/>
      </w:rPr>
    </w:lvl>
    <w:lvl w:ilvl="2" w:tplc="E3A6166E">
      <w:numFmt w:val="bullet"/>
      <w:lvlText w:val="•"/>
      <w:lvlJc w:val="left"/>
      <w:pPr>
        <w:ind w:left="1842" w:hanging="360"/>
      </w:pPr>
      <w:rPr>
        <w:rFonts w:hint="default"/>
      </w:rPr>
    </w:lvl>
    <w:lvl w:ilvl="3" w:tplc="DB6C4D02">
      <w:numFmt w:val="bullet"/>
      <w:lvlText w:val="•"/>
      <w:lvlJc w:val="left"/>
      <w:pPr>
        <w:ind w:left="2845" w:hanging="360"/>
      </w:pPr>
      <w:rPr>
        <w:rFonts w:hint="default"/>
      </w:rPr>
    </w:lvl>
    <w:lvl w:ilvl="4" w:tplc="A96650C6">
      <w:numFmt w:val="bullet"/>
      <w:lvlText w:val="•"/>
      <w:lvlJc w:val="left"/>
      <w:pPr>
        <w:ind w:left="3848" w:hanging="360"/>
      </w:pPr>
      <w:rPr>
        <w:rFonts w:hint="default"/>
      </w:rPr>
    </w:lvl>
    <w:lvl w:ilvl="5" w:tplc="13B0C748">
      <w:numFmt w:val="bullet"/>
      <w:lvlText w:val="•"/>
      <w:lvlJc w:val="left"/>
      <w:pPr>
        <w:ind w:left="4850" w:hanging="360"/>
      </w:pPr>
      <w:rPr>
        <w:rFonts w:hint="default"/>
      </w:rPr>
    </w:lvl>
    <w:lvl w:ilvl="6" w:tplc="A0043840">
      <w:numFmt w:val="bullet"/>
      <w:lvlText w:val="•"/>
      <w:lvlJc w:val="left"/>
      <w:pPr>
        <w:ind w:left="5853" w:hanging="360"/>
      </w:pPr>
      <w:rPr>
        <w:rFonts w:hint="default"/>
      </w:rPr>
    </w:lvl>
    <w:lvl w:ilvl="7" w:tplc="7DE67EF2">
      <w:numFmt w:val="bullet"/>
      <w:lvlText w:val="•"/>
      <w:lvlJc w:val="left"/>
      <w:pPr>
        <w:ind w:left="6856" w:hanging="360"/>
      </w:pPr>
      <w:rPr>
        <w:rFonts w:hint="default"/>
      </w:rPr>
    </w:lvl>
    <w:lvl w:ilvl="8" w:tplc="9350FE14">
      <w:numFmt w:val="bullet"/>
      <w:lvlText w:val="•"/>
      <w:lvlJc w:val="left"/>
      <w:pPr>
        <w:ind w:left="7858" w:hanging="360"/>
      </w:pPr>
      <w:rPr>
        <w:rFonts w:hint="default"/>
      </w:rPr>
    </w:lvl>
  </w:abstractNum>
  <w:abstractNum w:abstractNumId="33">
    <w:nsid w:val="681C3B02"/>
    <w:multiLevelType w:val="hybridMultilevel"/>
    <w:tmpl w:val="1842DE5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4">
    <w:nsid w:val="729F0981"/>
    <w:multiLevelType w:val="multilevel"/>
    <w:tmpl w:val="F94EE22E"/>
    <w:lvl w:ilvl="0">
      <w:start w:val="12"/>
      <w:numFmt w:val="decimal"/>
      <w:lvlText w:val="%1"/>
      <w:lvlJc w:val="left"/>
      <w:pPr>
        <w:ind w:left="112" w:hanging="527"/>
      </w:pPr>
      <w:rPr>
        <w:rFonts w:hint="default"/>
      </w:rPr>
    </w:lvl>
    <w:lvl w:ilvl="1">
      <w:start w:val="1"/>
      <w:numFmt w:val="decimal"/>
      <w:lvlText w:val="%1.%2."/>
      <w:lvlJc w:val="left"/>
      <w:pPr>
        <w:ind w:left="112" w:hanging="527"/>
      </w:pPr>
      <w:rPr>
        <w:rFonts w:asciiTheme="minorHAnsi" w:eastAsia="Times New Roman" w:hAnsiTheme="minorHAnsi" w:cs="Times New Roman" w:hint="default"/>
        <w:b/>
        <w:bCs/>
        <w:w w:val="100"/>
        <w:sz w:val="22"/>
        <w:szCs w:val="22"/>
      </w:rPr>
    </w:lvl>
    <w:lvl w:ilvl="2">
      <w:numFmt w:val="bullet"/>
      <w:lvlText w:val="•"/>
      <w:lvlJc w:val="left"/>
      <w:pPr>
        <w:ind w:left="2068" w:hanging="527"/>
      </w:pPr>
      <w:rPr>
        <w:rFonts w:hint="default"/>
      </w:rPr>
    </w:lvl>
    <w:lvl w:ilvl="3">
      <w:numFmt w:val="bullet"/>
      <w:lvlText w:val="•"/>
      <w:lvlJc w:val="left"/>
      <w:pPr>
        <w:ind w:left="3043" w:hanging="527"/>
      </w:pPr>
      <w:rPr>
        <w:rFonts w:hint="default"/>
      </w:rPr>
    </w:lvl>
    <w:lvl w:ilvl="4">
      <w:numFmt w:val="bullet"/>
      <w:lvlText w:val="•"/>
      <w:lvlJc w:val="left"/>
      <w:pPr>
        <w:ind w:left="4017" w:hanging="527"/>
      </w:pPr>
      <w:rPr>
        <w:rFonts w:hint="default"/>
      </w:rPr>
    </w:lvl>
    <w:lvl w:ilvl="5">
      <w:numFmt w:val="bullet"/>
      <w:lvlText w:val="•"/>
      <w:lvlJc w:val="left"/>
      <w:pPr>
        <w:ind w:left="4992" w:hanging="527"/>
      </w:pPr>
      <w:rPr>
        <w:rFonts w:hint="default"/>
      </w:rPr>
    </w:lvl>
    <w:lvl w:ilvl="6">
      <w:numFmt w:val="bullet"/>
      <w:lvlText w:val="•"/>
      <w:lvlJc w:val="left"/>
      <w:pPr>
        <w:ind w:left="5966" w:hanging="527"/>
      </w:pPr>
      <w:rPr>
        <w:rFonts w:hint="default"/>
      </w:rPr>
    </w:lvl>
    <w:lvl w:ilvl="7">
      <w:numFmt w:val="bullet"/>
      <w:lvlText w:val="•"/>
      <w:lvlJc w:val="left"/>
      <w:pPr>
        <w:ind w:left="6940" w:hanging="527"/>
      </w:pPr>
      <w:rPr>
        <w:rFonts w:hint="default"/>
      </w:rPr>
    </w:lvl>
    <w:lvl w:ilvl="8">
      <w:numFmt w:val="bullet"/>
      <w:lvlText w:val="•"/>
      <w:lvlJc w:val="left"/>
      <w:pPr>
        <w:ind w:left="7915" w:hanging="527"/>
      </w:pPr>
      <w:rPr>
        <w:rFonts w:hint="default"/>
      </w:rPr>
    </w:lvl>
  </w:abstractNum>
  <w:abstractNum w:abstractNumId="35">
    <w:nsid w:val="72CD7B9C"/>
    <w:multiLevelType w:val="hybridMultilevel"/>
    <w:tmpl w:val="B2F6339A"/>
    <w:lvl w:ilvl="0" w:tplc="E76CB6B0">
      <w:start w:val="1"/>
      <w:numFmt w:val="decimal"/>
      <w:lvlText w:val="%1)"/>
      <w:lvlJc w:val="left"/>
      <w:pPr>
        <w:ind w:left="172" w:hanging="240"/>
        <w:jc w:val="right"/>
      </w:pPr>
      <w:rPr>
        <w:rFonts w:hint="default"/>
        <w:spacing w:val="0"/>
        <w:w w:val="100"/>
      </w:rPr>
    </w:lvl>
    <w:lvl w:ilvl="1" w:tplc="35489CA2">
      <w:numFmt w:val="bullet"/>
      <w:lvlText w:val="•"/>
      <w:lvlJc w:val="left"/>
      <w:pPr>
        <w:ind w:left="1148" w:hanging="240"/>
      </w:pPr>
      <w:rPr>
        <w:rFonts w:hint="default"/>
      </w:rPr>
    </w:lvl>
    <w:lvl w:ilvl="2" w:tplc="5C1ADB9E">
      <w:numFmt w:val="bullet"/>
      <w:lvlText w:val="•"/>
      <w:lvlJc w:val="left"/>
      <w:pPr>
        <w:ind w:left="2116" w:hanging="240"/>
      </w:pPr>
      <w:rPr>
        <w:rFonts w:hint="default"/>
      </w:rPr>
    </w:lvl>
    <w:lvl w:ilvl="3" w:tplc="EF90E946">
      <w:numFmt w:val="bullet"/>
      <w:lvlText w:val="•"/>
      <w:lvlJc w:val="left"/>
      <w:pPr>
        <w:ind w:left="3085" w:hanging="240"/>
      </w:pPr>
      <w:rPr>
        <w:rFonts w:hint="default"/>
      </w:rPr>
    </w:lvl>
    <w:lvl w:ilvl="4" w:tplc="9F62EA44">
      <w:numFmt w:val="bullet"/>
      <w:lvlText w:val="•"/>
      <w:lvlJc w:val="left"/>
      <w:pPr>
        <w:ind w:left="4053" w:hanging="240"/>
      </w:pPr>
      <w:rPr>
        <w:rFonts w:hint="default"/>
      </w:rPr>
    </w:lvl>
    <w:lvl w:ilvl="5" w:tplc="F5B487FC">
      <w:numFmt w:val="bullet"/>
      <w:lvlText w:val="•"/>
      <w:lvlJc w:val="left"/>
      <w:pPr>
        <w:ind w:left="5022" w:hanging="240"/>
      </w:pPr>
      <w:rPr>
        <w:rFonts w:hint="default"/>
      </w:rPr>
    </w:lvl>
    <w:lvl w:ilvl="6" w:tplc="6040041C">
      <w:numFmt w:val="bullet"/>
      <w:lvlText w:val="•"/>
      <w:lvlJc w:val="left"/>
      <w:pPr>
        <w:ind w:left="5990" w:hanging="240"/>
      </w:pPr>
      <w:rPr>
        <w:rFonts w:hint="default"/>
      </w:rPr>
    </w:lvl>
    <w:lvl w:ilvl="7" w:tplc="1EB6B3F0">
      <w:numFmt w:val="bullet"/>
      <w:lvlText w:val="•"/>
      <w:lvlJc w:val="left"/>
      <w:pPr>
        <w:ind w:left="6958" w:hanging="240"/>
      </w:pPr>
      <w:rPr>
        <w:rFonts w:hint="default"/>
      </w:rPr>
    </w:lvl>
    <w:lvl w:ilvl="8" w:tplc="8D4E5264">
      <w:numFmt w:val="bullet"/>
      <w:lvlText w:val="•"/>
      <w:lvlJc w:val="left"/>
      <w:pPr>
        <w:ind w:left="7927" w:hanging="240"/>
      </w:pPr>
      <w:rPr>
        <w:rFonts w:hint="default"/>
      </w:rPr>
    </w:lvl>
  </w:abstractNum>
  <w:abstractNum w:abstractNumId="36">
    <w:nsid w:val="748C60CC"/>
    <w:multiLevelType w:val="hybridMultilevel"/>
    <w:tmpl w:val="8E4C5D56"/>
    <w:lvl w:ilvl="0" w:tplc="45B46BD6">
      <w:start w:val="1"/>
      <w:numFmt w:val="decimal"/>
      <w:lvlText w:val="%1)"/>
      <w:lvlJc w:val="left"/>
      <w:pPr>
        <w:ind w:left="111" w:hanging="301"/>
      </w:pPr>
      <w:rPr>
        <w:rFonts w:asciiTheme="minorHAnsi" w:eastAsia="Times New Roman" w:hAnsiTheme="minorHAnsi" w:cs="Times New Roman" w:hint="default"/>
        <w:w w:val="100"/>
        <w:sz w:val="22"/>
        <w:szCs w:val="22"/>
      </w:rPr>
    </w:lvl>
    <w:lvl w:ilvl="1" w:tplc="42F2B6EA">
      <w:numFmt w:val="bullet"/>
      <w:lvlText w:val="•"/>
      <w:lvlJc w:val="left"/>
      <w:pPr>
        <w:ind w:left="1096" w:hanging="301"/>
      </w:pPr>
      <w:rPr>
        <w:rFonts w:hint="default"/>
      </w:rPr>
    </w:lvl>
    <w:lvl w:ilvl="2" w:tplc="C862CB96">
      <w:numFmt w:val="bullet"/>
      <w:lvlText w:val="•"/>
      <w:lvlJc w:val="left"/>
      <w:pPr>
        <w:ind w:left="2072" w:hanging="301"/>
      </w:pPr>
      <w:rPr>
        <w:rFonts w:hint="default"/>
      </w:rPr>
    </w:lvl>
    <w:lvl w:ilvl="3" w:tplc="CF581D66">
      <w:numFmt w:val="bullet"/>
      <w:lvlText w:val="•"/>
      <w:lvlJc w:val="left"/>
      <w:pPr>
        <w:ind w:left="3049" w:hanging="301"/>
      </w:pPr>
      <w:rPr>
        <w:rFonts w:hint="default"/>
      </w:rPr>
    </w:lvl>
    <w:lvl w:ilvl="4" w:tplc="4866EAF8">
      <w:numFmt w:val="bullet"/>
      <w:lvlText w:val="•"/>
      <w:lvlJc w:val="left"/>
      <w:pPr>
        <w:ind w:left="4025" w:hanging="301"/>
      </w:pPr>
      <w:rPr>
        <w:rFonts w:hint="default"/>
      </w:rPr>
    </w:lvl>
    <w:lvl w:ilvl="5" w:tplc="AD34596C">
      <w:numFmt w:val="bullet"/>
      <w:lvlText w:val="•"/>
      <w:lvlJc w:val="left"/>
      <w:pPr>
        <w:ind w:left="5002" w:hanging="301"/>
      </w:pPr>
      <w:rPr>
        <w:rFonts w:hint="default"/>
      </w:rPr>
    </w:lvl>
    <w:lvl w:ilvl="6" w:tplc="04685210">
      <w:numFmt w:val="bullet"/>
      <w:lvlText w:val="•"/>
      <w:lvlJc w:val="left"/>
      <w:pPr>
        <w:ind w:left="5978" w:hanging="301"/>
      </w:pPr>
      <w:rPr>
        <w:rFonts w:hint="default"/>
      </w:rPr>
    </w:lvl>
    <w:lvl w:ilvl="7" w:tplc="991AEF78">
      <w:numFmt w:val="bullet"/>
      <w:lvlText w:val="•"/>
      <w:lvlJc w:val="left"/>
      <w:pPr>
        <w:ind w:left="6954" w:hanging="301"/>
      </w:pPr>
      <w:rPr>
        <w:rFonts w:hint="default"/>
      </w:rPr>
    </w:lvl>
    <w:lvl w:ilvl="8" w:tplc="4CE0AC30">
      <w:numFmt w:val="bullet"/>
      <w:lvlText w:val="•"/>
      <w:lvlJc w:val="left"/>
      <w:pPr>
        <w:ind w:left="7931" w:hanging="301"/>
      </w:pPr>
      <w:rPr>
        <w:rFonts w:hint="default"/>
      </w:rPr>
    </w:lvl>
  </w:abstractNum>
  <w:abstractNum w:abstractNumId="37">
    <w:nsid w:val="752C63CA"/>
    <w:multiLevelType w:val="hybridMultilevel"/>
    <w:tmpl w:val="9E1AF034"/>
    <w:lvl w:ilvl="0" w:tplc="AAB20ABA">
      <w:start w:val="1"/>
      <w:numFmt w:val="decimal"/>
      <w:lvlText w:val="%1."/>
      <w:lvlJc w:val="left"/>
      <w:pPr>
        <w:ind w:left="112" w:hanging="234"/>
      </w:pPr>
      <w:rPr>
        <w:rFonts w:hint="default"/>
        <w:spacing w:val="0"/>
        <w:w w:val="100"/>
      </w:rPr>
    </w:lvl>
    <w:lvl w:ilvl="1" w:tplc="9DD8D0B2">
      <w:start w:val="1"/>
      <w:numFmt w:val="lowerLetter"/>
      <w:lvlText w:val="%2)"/>
      <w:lvlJc w:val="left"/>
      <w:pPr>
        <w:ind w:left="831" w:hanging="351"/>
      </w:pPr>
      <w:rPr>
        <w:rFonts w:asciiTheme="minorHAnsi" w:eastAsia="Times New Roman" w:hAnsiTheme="minorHAnsi" w:cs="Times New Roman" w:hint="default"/>
        <w:spacing w:val="0"/>
        <w:w w:val="100"/>
        <w:sz w:val="22"/>
        <w:szCs w:val="22"/>
      </w:rPr>
    </w:lvl>
    <w:lvl w:ilvl="2" w:tplc="F554579E">
      <w:numFmt w:val="bullet"/>
      <w:lvlText w:val="•"/>
      <w:lvlJc w:val="left"/>
      <w:pPr>
        <w:ind w:left="1844" w:hanging="351"/>
      </w:pPr>
      <w:rPr>
        <w:rFonts w:hint="default"/>
      </w:rPr>
    </w:lvl>
    <w:lvl w:ilvl="3" w:tplc="DAA8F986">
      <w:numFmt w:val="bullet"/>
      <w:lvlText w:val="•"/>
      <w:lvlJc w:val="left"/>
      <w:pPr>
        <w:ind w:left="2849" w:hanging="351"/>
      </w:pPr>
      <w:rPr>
        <w:rFonts w:hint="default"/>
      </w:rPr>
    </w:lvl>
    <w:lvl w:ilvl="4" w:tplc="47166C1A">
      <w:numFmt w:val="bullet"/>
      <w:lvlText w:val="•"/>
      <w:lvlJc w:val="left"/>
      <w:pPr>
        <w:ind w:left="3854" w:hanging="351"/>
      </w:pPr>
      <w:rPr>
        <w:rFonts w:hint="default"/>
      </w:rPr>
    </w:lvl>
    <w:lvl w:ilvl="5" w:tplc="C3261C42">
      <w:numFmt w:val="bullet"/>
      <w:lvlText w:val="•"/>
      <w:lvlJc w:val="left"/>
      <w:pPr>
        <w:ind w:left="4859" w:hanging="351"/>
      </w:pPr>
      <w:rPr>
        <w:rFonts w:hint="default"/>
      </w:rPr>
    </w:lvl>
    <w:lvl w:ilvl="6" w:tplc="6CC423BC">
      <w:numFmt w:val="bullet"/>
      <w:lvlText w:val="•"/>
      <w:lvlJc w:val="left"/>
      <w:pPr>
        <w:ind w:left="5864" w:hanging="351"/>
      </w:pPr>
      <w:rPr>
        <w:rFonts w:hint="default"/>
      </w:rPr>
    </w:lvl>
    <w:lvl w:ilvl="7" w:tplc="401E2FB4">
      <w:numFmt w:val="bullet"/>
      <w:lvlText w:val="•"/>
      <w:lvlJc w:val="left"/>
      <w:pPr>
        <w:ind w:left="6869" w:hanging="351"/>
      </w:pPr>
      <w:rPr>
        <w:rFonts w:hint="default"/>
      </w:rPr>
    </w:lvl>
    <w:lvl w:ilvl="8" w:tplc="86584A5C">
      <w:numFmt w:val="bullet"/>
      <w:lvlText w:val="•"/>
      <w:lvlJc w:val="left"/>
      <w:pPr>
        <w:ind w:left="7874" w:hanging="351"/>
      </w:pPr>
      <w:rPr>
        <w:rFonts w:hint="default"/>
      </w:rPr>
    </w:lvl>
  </w:abstractNum>
  <w:abstractNum w:abstractNumId="38">
    <w:nsid w:val="7BB932DD"/>
    <w:multiLevelType w:val="hybridMultilevel"/>
    <w:tmpl w:val="ECDE90D4"/>
    <w:lvl w:ilvl="0" w:tplc="0415000F">
      <w:start w:val="1"/>
      <w:numFmt w:val="decimal"/>
      <w:lvlText w:val="%1."/>
      <w:lvlJc w:val="left"/>
      <w:pPr>
        <w:ind w:left="629" w:hanging="259"/>
      </w:pPr>
      <w:rPr>
        <w:rFonts w:hint="default"/>
        <w:w w:val="100"/>
        <w:sz w:val="22"/>
        <w:szCs w:val="22"/>
      </w:rPr>
    </w:lvl>
    <w:lvl w:ilvl="1" w:tplc="A54A8DB6">
      <w:start w:val="4"/>
      <w:numFmt w:val="decimal"/>
      <w:lvlText w:val="%2."/>
      <w:lvlJc w:val="left"/>
      <w:pPr>
        <w:ind w:left="1350" w:hanging="360"/>
      </w:pPr>
      <w:rPr>
        <w:rFonts w:ascii="Times New Roman" w:eastAsia="Times New Roman" w:hAnsi="Times New Roman" w:cs="Times New Roman" w:hint="default"/>
        <w:b/>
        <w:bCs/>
        <w:w w:val="100"/>
        <w:sz w:val="22"/>
        <w:szCs w:val="22"/>
      </w:rPr>
    </w:lvl>
    <w:lvl w:ilvl="2" w:tplc="E3A6166E">
      <w:numFmt w:val="bullet"/>
      <w:lvlText w:val="•"/>
      <w:lvlJc w:val="left"/>
      <w:pPr>
        <w:ind w:left="2360" w:hanging="360"/>
      </w:pPr>
      <w:rPr>
        <w:rFonts w:hint="default"/>
      </w:rPr>
    </w:lvl>
    <w:lvl w:ilvl="3" w:tplc="DB6C4D02">
      <w:numFmt w:val="bullet"/>
      <w:lvlText w:val="•"/>
      <w:lvlJc w:val="left"/>
      <w:pPr>
        <w:ind w:left="3363" w:hanging="360"/>
      </w:pPr>
      <w:rPr>
        <w:rFonts w:hint="default"/>
      </w:rPr>
    </w:lvl>
    <w:lvl w:ilvl="4" w:tplc="A96650C6">
      <w:numFmt w:val="bullet"/>
      <w:lvlText w:val="•"/>
      <w:lvlJc w:val="left"/>
      <w:pPr>
        <w:ind w:left="4366" w:hanging="360"/>
      </w:pPr>
      <w:rPr>
        <w:rFonts w:hint="default"/>
      </w:rPr>
    </w:lvl>
    <w:lvl w:ilvl="5" w:tplc="13B0C748">
      <w:numFmt w:val="bullet"/>
      <w:lvlText w:val="•"/>
      <w:lvlJc w:val="left"/>
      <w:pPr>
        <w:ind w:left="5368" w:hanging="360"/>
      </w:pPr>
      <w:rPr>
        <w:rFonts w:hint="default"/>
      </w:rPr>
    </w:lvl>
    <w:lvl w:ilvl="6" w:tplc="A0043840">
      <w:numFmt w:val="bullet"/>
      <w:lvlText w:val="•"/>
      <w:lvlJc w:val="left"/>
      <w:pPr>
        <w:ind w:left="6371" w:hanging="360"/>
      </w:pPr>
      <w:rPr>
        <w:rFonts w:hint="default"/>
      </w:rPr>
    </w:lvl>
    <w:lvl w:ilvl="7" w:tplc="7DE67EF2">
      <w:numFmt w:val="bullet"/>
      <w:lvlText w:val="•"/>
      <w:lvlJc w:val="left"/>
      <w:pPr>
        <w:ind w:left="7374" w:hanging="360"/>
      </w:pPr>
      <w:rPr>
        <w:rFonts w:hint="default"/>
      </w:rPr>
    </w:lvl>
    <w:lvl w:ilvl="8" w:tplc="9350FE14">
      <w:numFmt w:val="bullet"/>
      <w:lvlText w:val="•"/>
      <w:lvlJc w:val="left"/>
      <w:pPr>
        <w:ind w:left="8376" w:hanging="360"/>
      </w:pPr>
      <w:rPr>
        <w:rFonts w:hint="default"/>
      </w:rPr>
    </w:lvl>
  </w:abstractNum>
  <w:abstractNum w:abstractNumId="39">
    <w:nsid w:val="7D480424"/>
    <w:multiLevelType w:val="hybridMultilevel"/>
    <w:tmpl w:val="60261C3E"/>
    <w:lvl w:ilvl="0" w:tplc="FD3C776C">
      <w:start w:val="1"/>
      <w:numFmt w:val="decimal"/>
      <w:lvlText w:val="%1."/>
      <w:lvlJc w:val="left"/>
      <w:pPr>
        <w:ind w:left="112" w:hanging="259"/>
      </w:pPr>
      <w:rPr>
        <w:rFonts w:asciiTheme="minorHAnsi" w:eastAsia="Times New Roman" w:hAnsiTheme="minorHAnsi" w:cs="Times New Roman" w:hint="default"/>
        <w:w w:val="100"/>
        <w:sz w:val="22"/>
        <w:szCs w:val="22"/>
      </w:rPr>
    </w:lvl>
    <w:lvl w:ilvl="1" w:tplc="BBBEE220">
      <w:numFmt w:val="bullet"/>
      <w:lvlText w:val="•"/>
      <w:lvlJc w:val="left"/>
      <w:pPr>
        <w:ind w:left="1094" w:hanging="259"/>
      </w:pPr>
      <w:rPr>
        <w:rFonts w:hint="default"/>
      </w:rPr>
    </w:lvl>
    <w:lvl w:ilvl="2" w:tplc="60D8DDA6">
      <w:numFmt w:val="bullet"/>
      <w:lvlText w:val="•"/>
      <w:lvlJc w:val="left"/>
      <w:pPr>
        <w:ind w:left="2068" w:hanging="259"/>
      </w:pPr>
      <w:rPr>
        <w:rFonts w:hint="default"/>
      </w:rPr>
    </w:lvl>
    <w:lvl w:ilvl="3" w:tplc="A20C4DBE">
      <w:numFmt w:val="bullet"/>
      <w:lvlText w:val="•"/>
      <w:lvlJc w:val="left"/>
      <w:pPr>
        <w:ind w:left="3043" w:hanging="259"/>
      </w:pPr>
      <w:rPr>
        <w:rFonts w:hint="default"/>
      </w:rPr>
    </w:lvl>
    <w:lvl w:ilvl="4" w:tplc="F1003958">
      <w:numFmt w:val="bullet"/>
      <w:lvlText w:val="•"/>
      <w:lvlJc w:val="left"/>
      <w:pPr>
        <w:ind w:left="4017" w:hanging="259"/>
      </w:pPr>
      <w:rPr>
        <w:rFonts w:hint="default"/>
      </w:rPr>
    </w:lvl>
    <w:lvl w:ilvl="5" w:tplc="674A14C4">
      <w:numFmt w:val="bullet"/>
      <w:lvlText w:val="•"/>
      <w:lvlJc w:val="left"/>
      <w:pPr>
        <w:ind w:left="4992" w:hanging="259"/>
      </w:pPr>
      <w:rPr>
        <w:rFonts w:hint="default"/>
      </w:rPr>
    </w:lvl>
    <w:lvl w:ilvl="6" w:tplc="FD00801A">
      <w:numFmt w:val="bullet"/>
      <w:lvlText w:val="•"/>
      <w:lvlJc w:val="left"/>
      <w:pPr>
        <w:ind w:left="5966" w:hanging="259"/>
      </w:pPr>
      <w:rPr>
        <w:rFonts w:hint="default"/>
      </w:rPr>
    </w:lvl>
    <w:lvl w:ilvl="7" w:tplc="DD6045AE">
      <w:numFmt w:val="bullet"/>
      <w:lvlText w:val="•"/>
      <w:lvlJc w:val="left"/>
      <w:pPr>
        <w:ind w:left="6940" w:hanging="259"/>
      </w:pPr>
      <w:rPr>
        <w:rFonts w:hint="default"/>
      </w:rPr>
    </w:lvl>
    <w:lvl w:ilvl="8" w:tplc="B142BDC8">
      <w:numFmt w:val="bullet"/>
      <w:lvlText w:val="•"/>
      <w:lvlJc w:val="left"/>
      <w:pPr>
        <w:ind w:left="7915" w:hanging="259"/>
      </w:pPr>
      <w:rPr>
        <w:rFonts w:hint="default"/>
      </w:rPr>
    </w:lvl>
  </w:abstractNum>
  <w:abstractNum w:abstractNumId="40">
    <w:nsid w:val="7D9514BF"/>
    <w:multiLevelType w:val="hybridMultilevel"/>
    <w:tmpl w:val="CD3E5FF2"/>
    <w:lvl w:ilvl="0" w:tplc="3F98109C">
      <w:start w:val="1"/>
      <w:numFmt w:val="decimal"/>
      <w:lvlText w:val="%1)"/>
      <w:lvlJc w:val="left"/>
      <w:pPr>
        <w:ind w:left="741" w:hanging="242"/>
      </w:pPr>
      <w:rPr>
        <w:rFonts w:asciiTheme="minorHAnsi" w:eastAsia="Times New Roman" w:hAnsiTheme="minorHAnsi" w:cs="Times New Roman" w:hint="default"/>
        <w:w w:val="100"/>
        <w:sz w:val="22"/>
        <w:szCs w:val="22"/>
      </w:rPr>
    </w:lvl>
    <w:lvl w:ilvl="1" w:tplc="4648B00A">
      <w:numFmt w:val="bullet"/>
      <w:lvlText w:val="•"/>
      <w:lvlJc w:val="left"/>
      <w:pPr>
        <w:ind w:left="1724" w:hanging="242"/>
      </w:pPr>
      <w:rPr>
        <w:rFonts w:hint="default"/>
      </w:rPr>
    </w:lvl>
    <w:lvl w:ilvl="2" w:tplc="EA520D14">
      <w:numFmt w:val="bullet"/>
      <w:lvlText w:val="•"/>
      <w:lvlJc w:val="left"/>
      <w:pPr>
        <w:ind w:left="2698" w:hanging="242"/>
      </w:pPr>
      <w:rPr>
        <w:rFonts w:hint="default"/>
      </w:rPr>
    </w:lvl>
    <w:lvl w:ilvl="3" w:tplc="25848EDE">
      <w:numFmt w:val="bullet"/>
      <w:lvlText w:val="•"/>
      <w:lvlJc w:val="left"/>
      <w:pPr>
        <w:ind w:left="3673" w:hanging="242"/>
      </w:pPr>
      <w:rPr>
        <w:rFonts w:hint="default"/>
      </w:rPr>
    </w:lvl>
    <w:lvl w:ilvl="4" w:tplc="3E7EC0D8">
      <w:numFmt w:val="bullet"/>
      <w:lvlText w:val="•"/>
      <w:lvlJc w:val="left"/>
      <w:pPr>
        <w:ind w:left="4647" w:hanging="242"/>
      </w:pPr>
      <w:rPr>
        <w:rFonts w:hint="default"/>
      </w:rPr>
    </w:lvl>
    <w:lvl w:ilvl="5" w:tplc="BDF04E28">
      <w:numFmt w:val="bullet"/>
      <w:lvlText w:val="•"/>
      <w:lvlJc w:val="left"/>
      <w:pPr>
        <w:ind w:left="5622" w:hanging="242"/>
      </w:pPr>
      <w:rPr>
        <w:rFonts w:hint="default"/>
      </w:rPr>
    </w:lvl>
    <w:lvl w:ilvl="6" w:tplc="AAA89DAC">
      <w:numFmt w:val="bullet"/>
      <w:lvlText w:val="•"/>
      <w:lvlJc w:val="left"/>
      <w:pPr>
        <w:ind w:left="6596" w:hanging="242"/>
      </w:pPr>
      <w:rPr>
        <w:rFonts w:hint="default"/>
      </w:rPr>
    </w:lvl>
    <w:lvl w:ilvl="7" w:tplc="42AEA1CE">
      <w:numFmt w:val="bullet"/>
      <w:lvlText w:val="•"/>
      <w:lvlJc w:val="left"/>
      <w:pPr>
        <w:ind w:left="7570" w:hanging="242"/>
      </w:pPr>
      <w:rPr>
        <w:rFonts w:hint="default"/>
      </w:rPr>
    </w:lvl>
    <w:lvl w:ilvl="8" w:tplc="C7EC5A5A">
      <w:numFmt w:val="bullet"/>
      <w:lvlText w:val="•"/>
      <w:lvlJc w:val="left"/>
      <w:pPr>
        <w:ind w:left="8545" w:hanging="242"/>
      </w:pPr>
      <w:rPr>
        <w:rFonts w:hint="default"/>
      </w:rPr>
    </w:lvl>
  </w:abstractNum>
  <w:num w:numId="1">
    <w:abstractNumId w:val="5"/>
  </w:num>
  <w:num w:numId="2">
    <w:abstractNumId w:val="30"/>
  </w:num>
  <w:num w:numId="3">
    <w:abstractNumId w:val="12"/>
  </w:num>
  <w:num w:numId="4">
    <w:abstractNumId w:val="26"/>
  </w:num>
  <w:num w:numId="5">
    <w:abstractNumId w:val="11"/>
  </w:num>
  <w:num w:numId="6">
    <w:abstractNumId w:val="10"/>
  </w:num>
  <w:num w:numId="7">
    <w:abstractNumId w:val="36"/>
  </w:num>
  <w:num w:numId="8">
    <w:abstractNumId w:val="8"/>
  </w:num>
  <w:num w:numId="9">
    <w:abstractNumId w:val="17"/>
  </w:num>
  <w:num w:numId="10">
    <w:abstractNumId w:val="27"/>
  </w:num>
  <w:num w:numId="11">
    <w:abstractNumId w:val="6"/>
  </w:num>
  <w:num w:numId="12">
    <w:abstractNumId w:val="34"/>
  </w:num>
  <w:num w:numId="13">
    <w:abstractNumId w:val="31"/>
  </w:num>
  <w:num w:numId="14">
    <w:abstractNumId w:val="13"/>
  </w:num>
  <w:num w:numId="15">
    <w:abstractNumId w:val="35"/>
  </w:num>
  <w:num w:numId="16">
    <w:abstractNumId w:val="15"/>
  </w:num>
  <w:num w:numId="17">
    <w:abstractNumId w:val="39"/>
  </w:num>
  <w:num w:numId="18">
    <w:abstractNumId w:val="14"/>
  </w:num>
  <w:num w:numId="19">
    <w:abstractNumId w:val="7"/>
  </w:num>
  <w:num w:numId="20">
    <w:abstractNumId w:val="22"/>
  </w:num>
  <w:num w:numId="21">
    <w:abstractNumId w:val="37"/>
  </w:num>
  <w:num w:numId="22">
    <w:abstractNumId w:val="3"/>
  </w:num>
  <w:num w:numId="23">
    <w:abstractNumId w:val="28"/>
  </w:num>
  <w:num w:numId="24">
    <w:abstractNumId w:val="9"/>
  </w:num>
  <w:num w:numId="25">
    <w:abstractNumId w:val="24"/>
  </w:num>
  <w:num w:numId="26">
    <w:abstractNumId w:val="40"/>
  </w:num>
  <w:num w:numId="27">
    <w:abstractNumId w:val="21"/>
  </w:num>
  <w:num w:numId="28">
    <w:abstractNumId w:val="4"/>
  </w:num>
  <w:num w:numId="29">
    <w:abstractNumId w:val="23"/>
  </w:num>
  <w:num w:numId="30">
    <w:abstractNumId w:val="29"/>
  </w:num>
  <w:num w:numId="31">
    <w:abstractNumId w:val="32"/>
  </w:num>
  <w:num w:numId="32">
    <w:abstractNumId w:val="2"/>
  </w:num>
  <w:num w:numId="33">
    <w:abstractNumId w:val="20"/>
  </w:num>
  <w:num w:numId="34">
    <w:abstractNumId w:val="16"/>
  </w:num>
  <w:num w:numId="35">
    <w:abstractNumId w:val="0"/>
  </w:num>
  <w:num w:numId="36">
    <w:abstractNumId w:val="19"/>
  </w:num>
  <w:num w:numId="37">
    <w:abstractNumId w:val="38"/>
  </w:num>
  <w:num w:numId="38">
    <w:abstractNumId w:val="25"/>
  </w:num>
  <w:num w:numId="39">
    <w:abstractNumId w:val="18"/>
  </w:num>
  <w:num w:numId="40">
    <w:abstractNumId w:val="1"/>
  </w:num>
  <w:num w:numId="41">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EB1D71"/>
    <w:rsid w:val="00017FC8"/>
    <w:rsid w:val="00035886"/>
    <w:rsid w:val="000407A3"/>
    <w:rsid w:val="0004471F"/>
    <w:rsid w:val="000530A0"/>
    <w:rsid w:val="00080CBE"/>
    <w:rsid w:val="0008237D"/>
    <w:rsid w:val="000A1B69"/>
    <w:rsid w:val="000B029A"/>
    <w:rsid w:val="000C32A6"/>
    <w:rsid w:val="000D5D35"/>
    <w:rsid w:val="000F1362"/>
    <w:rsid w:val="000F225B"/>
    <w:rsid w:val="00110D15"/>
    <w:rsid w:val="00133718"/>
    <w:rsid w:val="00140795"/>
    <w:rsid w:val="00140F4F"/>
    <w:rsid w:val="0014702D"/>
    <w:rsid w:val="0017077E"/>
    <w:rsid w:val="00175F95"/>
    <w:rsid w:val="00183C4F"/>
    <w:rsid w:val="001A2433"/>
    <w:rsid w:val="001B33F9"/>
    <w:rsid w:val="001D3235"/>
    <w:rsid w:val="001D7118"/>
    <w:rsid w:val="00200C8C"/>
    <w:rsid w:val="0020112B"/>
    <w:rsid w:val="00226A87"/>
    <w:rsid w:val="00243EBB"/>
    <w:rsid w:val="00252389"/>
    <w:rsid w:val="00253D24"/>
    <w:rsid w:val="0027390F"/>
    <w:rsid w:val="002B38DB"/>
    <w:rsid w:val="002D77B0"/>
    <w:rsid w:val="002E2754"/>
    <w:rsid w:val="003049BF"/>
    <w:rsid w:val="00310EDA"/>
    <w:rsid w:val="00313C5C"/>
    <w:rsid w:val="003327E4"/>
    <w:rsid w:val="00342C8D"/>
    <w:rsid w:val="0035070D"/>
    <w:rsid w:val="00366CAE"/>
    <w:rsid w:val="0037239E"/>
    <w:rsid w:val="0039347C"/>
    <w:rsid w:val="003A0CB9"/>
    <w:rsid w:val="003C2AC7"/>
    <w:rsid w:val="00413FA9"/>
    <w:rsid w:val="00422953"/>
    <w:rsid w:val="00456EDC"/>
    <w:rsid w:val="00460D3E"/>
    <w:rsid w:val="00462C51"/>
    <w:rsid w:val="00481001"/>
    <w:rsid w:val="00481293"/>
    <w:rsid w:val="00484C4B"/>
    <w:rsid w:val="004869F5"/>
    <w:rsid w:val="00491C82"/>
    <w:rsid w:val="004A7B6E"/>
    <w:rsid w:val="004C44DC"/>
    <w:rsid w:val="004D1CCD"/>
    <w:rsid w:val="004D3672"/>
    <w:rsid w:val="004E283F"/>
    <w:rsid w:val="0051057B"/>
    <w:rsid w:val="00525FAA"/>
    <w:rsid w:val="00526C10"/>
    <w:rsid w:val="00543299"/>
    <w:rsid w:val="00546B3B"/>
    <w:rsid w:val="0056686F"/>
    <w:rsid w:val="00577487"/>
    <w:rsid w:val="00577C88"/>
    <w:rsid w:val="00582FF2"/>
    <w:rsid w:val="005A3344"/>
    <w:rsid w:val="005B59BB"/>
    <w:rsid w:val="0060640C"/>
    <w:rsid w:val="00621854"/>
    <w:rsid w:val="00621BDF"/>
    <w:rsid w:val="00636E70"/>
    <w:rsid w:val="0065548A"/>
    <w:rsid w:val="006577EF"/>
    <w:rsid w:val="00677418"/>
    <w:rsid w:val="006934B3"/>
    <w:rsid w:val="006C7260"/>
    <w:rsid w:val="007051FF"/>
    <w:rsid w:val="00714FBA"/>
    <w:rsid w:val="00733C8A"/>
    <w:rsid w:val="00775693"/>
    <w:rsid w:val="0078130F"/>
    <w:rsid w:val="00796ABF"/>
    <w:rsid w:val="0079736E"/>
    <w:rsid w:val="007A6DF1"/>
    <w:rsid w:val="007A731C"/>
    <w:rsid w:val="007D5409"/>
    <w:rsid w:val="008074D7"/>
    <w:rsid w:val="00813942"/>
    <w:rsid w:val="008209C0"/>
    <w:rsid w:val="0082152B"/>
    <w:rsid w:val="00821EA6"/>
    <w:rsid w:val="0082501C"/>
    <w:rsid w:val="00842AF8"/>
    <w:rsid w:val="00856099"/>
    <w:rsid w:val="00861261"/>
    <w:rsid w:val="00865579"/>
    <w:rsid w:val="00872CEB"/>
    <w:rsid w:val="00873B10"/>
    <w:rsid w:val="00881902"/>
    <w:rsid w:val="00892287"/>
    <w:rsid w:val="008A0B76"/>
    <w:rsid w:val="008B4F44"/>
    <w:rsid w:val="008B5F16"/>
    <w:rsid w:val="008D170C"/>
    <w:rsid w:val="008E0442"/>
    <w:rsid w:val="008F08DD"/>
    <w:rsid w:val="008F5022"/>
    <w:rsid w:val="00931138"/>
    <w:rsid w:val="00933119"/>
    <w:rsid w:val="009334D0"/>
    <w:rsid w:val="00945B24"/>
    <w:rsid w:val="009472C0"/>
    <w:rsid w:val="009636DD"/>
    <w:rsid w:val="00986880"/>
    <w:rsid w:val="00993BD9"/>
    <w:rsid w:val="00997221"/>
    <w:rsid w:val="009F5E53"/>
    <w:rsid w:val="009F5EB7"/>
    <w:rsid w:val="00A072AB"/>
    <w:rsid w:val="00A12588"/>
    <w:rsid w:val="00A16A8E"/>
    <w:rsid w:val="00A4538C"/>
    <w:rsid w:val="00A51CBE"/>
    <w:rsid w:val="00A632BC"/>
    <w:rsid w:val="00A83746"/>
    <w:rsid w:val="00A86531"/>
    <w:rsid w:val="00A94D74"/>
    <w:rsid w:val="00AB31DD"/>
    <w:rsid w:val="00AB6908"/>
    <w:rsid w:val="00AC23C4"/>
    <w:rsid w:val="00AD1802"/>
    <w:rsid w:val="00AF26D4"/>
    <w:rsid w:val="00B16785"/>
    <w:rsid w:val="00B17F98"/>
    <w:rsid w:val="00B24E3C"/>
    <w:rsid w:val="00B54383"/>
    <w:rsid w:val="00B57431"/>
    <w:rsid w:val="00B9746E"/>
    <w:rsid w:val="00BC3E1A"/>
    <w:rsid w:val="00BD55C3"/>
    <w:rsid w:val="00C02B8B"/>
    <w:rsid w:val="00C06ED4"/>
    <w:rsid w:val="00C07CD8"/>
    <w:rsid w:val="00C25B90"/>
    <w:rsid w:val="00C26255"/>
    <w:rsid w:val="00C42468"/>
    <w:rsid w:val="00C437E9"/>
    <w:rsid w:val="00C875A2"/>
    <w:rsid w:val="00C91580"/>
    <w:rsid w:val="00C91F4A"/>
    <w:rsid w:val="00CE3242"/>
    <w:rsid w:val="00CF3AFB"/>
    <w:rsid w:val="00D2002F"/>
    <w:rsid w:val="00DA7986"/>
    <w:rsid w:val="00DE457A"/>
    <w:rsid w:val="00DF3B58"/>
    <w:rsid w:val="00DF6CFC"/>
    <w:rsid w:val="00E55D7A"/>
    <w:rsid w:val="00E85859"/>
    <w:rsid w:val="00EA0DD9"/>
    <w:rsid w:val="00EA4688"/>
    <w:rsid w:val="00EB1D71"/>
    <w:rsid w:val="00EB4C86"/>
    <w:rsid w:val="00EC0CA3"/>
    <w:rsid w:val="00EC5B3C"/>
    <w:rsid w:val="00EF320F"/>
    <w:rsid w:val="00EF35D3"/>
    <w:rsid w:val="00EF56DD"/>
    <w:rsid w:val="00F02DB5"/>
    <w:rsid w:val="00F134F7"/>
    <w:rsid w:val="00F2094D"/>
    <w:rsid w:val="00F54882"/>
    <w:rsid w:val="00F80BE5"/>
    <w:rsid w:val="00F82B83"/>
    <w:rsid w:val="00F93CE4"/>
    <w:rsid w:val="00FB19D9"/>
    <w:rsid w:val="00FB2B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rPr>
  </w:style>
  <w:style w:type="paragraph" w:styleId="Nagwek1">
    <w:name w:val="heading 1"/>
    <w:basedOn w:val="Normalny"/>
    <w:uiPriority w:val="1"/>
    <w:qFormat/>
    <w:pPr>
      <w:ind w:left="832"/>
      <w:outlineLvl w:val="0"/>
    </w:pPr>
    <w:rPr>
      <w:b/>
      <w:bCs/>
    </w:rPr>
  </w:style>
  <w:style w:type="paragraph" w:styleId="Nagwek2">
    <w:name w:val="heading 2"/>
    <w:basedOn w:val="Normalny"/>
    <w:next w:val="Normalny"/>
    <w:link w:val="Nagwek2Znak"/>
    <w:uiPriority w:val="9"/>
    <w:semiHidden/>
    <w:unhideWhenUsed/>
    <w:qFormat/>
    <w:rsid w:val="00B167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3049BF"/>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A632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basedOn w:val="Normalny"/>
    <w:uiPriority w:val="1"/>
    <w:qFormat/>
    <w:pPr>
      <w:ind w:left="112"/>
      <w:jc w:val="both"/>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462C51"/>
    <w:rPr>
      <w:color w:val="0000FF" w:themeColor="hyperlink"/>
      <w:u w:val="single"/>
    </w:rPr>
  </w:style>
  <w:style w:type="paragraph" w:styleId="Nagwek">
    <w:name w:val="header"/>
    <w:basedOn w:val="Normalny"/>
    <w:link w:val="NagwekZnak"/>
    <w:uiPriority w:val="99"/>
    <w:unhideWhenUsed/>
    <w:rsid w:val="00EC0CA3"/>
    <w:pPr>
      <w:widowControl/>
      <w:tabs>
        <w:tab w:val="center" w:pos="4536"/>
        <w:tab w:val="right" w:pos="9072"/>
      </w:tabs>
    </w:pPr>
    <w:rPr>
      <w:rFonts w:asciiTheme="minorHAnsi" w:eastAsiaTheme="minorHAnsi" w:hAnsiTheme="minorHAnsi" w:cstheme="minorBidi"/>
      <w:lang w:val="pl-PL"/>
    </w:rPr>
  </w:style>
  <w:style w:type="character" w:customStyle="1" w:styleId="NagwekZnak">
    <w:name w:val="Nagłówek Znak"/>
    <w:basedOn w:val="Domylnaczcionkaakapitu"/>
    <w:link w:val="Nagwek"/>
    <w:uiPriority w:val="99"/>
    <w:rsid w:val="00EC0CA3"/>
    <w:rPr>
      <w:lang w:val="pl-PL"/>
    </w:rPr>
  </w:style>
  <w:style w:type="paragraph" w:styleId="Stopka">
    <w:name w:val="footer"/>
    <w:basedOn w:val="Normalny"/>
    <w:link w:val="StopkaZnak"/>
    <w:uiPriority w:val="99"/>
    <w:unhideWhenUsed/>
    <w:rsid w:val="0017077E"/>
    <w:pPr>
      <w:tabs>
        <w:tab w:val="center" w:pos="4536"/>
        <w:tab w:val="right" w:pos="9072"/>
      </w:tabs>
    </w:pPr>
  </w:style>
  <w:style w:type="character" w:customStyle="1" w:styleId="StopkaZnak">
    <w:name w:val="Stopka Znak"/>
    <w:basedOn w:val="Domylnaczcionkaakapitu"/>
    <w:link w:val="Stopka"/>
    <w:uiPriority w:val="99"/>
    <w:rsid w:val="0017077E"/>
    <w:rPr>
      <w:rFonts w:ascii="Times New Roman" w:eastAsia="Times New Roman" w:hAnsi="Times New Roman" w:cs="Times New Roman"/>
    </w:rPr>
  </w:style>
  <w:style w:type="paragraph" w:styleId="Tekstdymka">
    <w:name w:val="Balloon Text"/>
    <w:basedOn w:val="Normalny"/>
    <w:link w:val="TekstdymkaZnak"/>
    <w:uiPriority w:val="99"/>
    <w:semiHidden/>
    <w:unhideWhenUsed/>
    <w:rsid w:val="0017077E"/>
    <w:rPr>
      <w:rFonts w:ascii="Tahoma" w:hAnsi="Tahoma" w:cs="Tahoma"/>
      <w:sz w:val="16"/>
      <w:szCs w:val="16"/>
    </w:rPr>
  </w:style>
  <w:style w:type="character" w:customStyle="1" w:styleId="TekstdymkaZnak">
    <w:name w:val="Tekst dymka Znak"/>
    <w:basedOn w:val="Domylnaczcionkaakapitu"/>
    <w:link w:val="Tekstdymka"/>
    <w:uiPriority w:val="99"/>
    <w:semiHidden/>
    <w:rsid w:val="0017077E"/>
    <w:rPr>
      <w:rFonts w:ascii="Tahoma" w:eastAsia="Times New Roman" w:hAnsi="Tahoma" w:cs="Tahoma"/>
      <w:sz w:val="16"/>
      <w:szCs w:val="16"/>
    </w:rPr>
  </w:style>
  <w:style w:type="character" w:styleId="Pogrubienie">
    <w:name w:val="Strong"/>
    <w:basedOn w:val="Domylnaczcionkaakapitu"/>
    <w:uiPriority w:val="22"/>
    <w:qFormat/>
    <w:rsid w:val="00481001"/>
    <w:rPr>
      <w:b/>
      <w:bCs/>
    </w:rPr>
  </w:style>
  <w:style w:type="paragraph" w:styleId="NormalnyWeb">
    <w:name w:val="Normal (Web)"/>
    <w:basedOn w:val="Normalny"/>
    <w:uiPriority w:val="99"/>
    <w:unhideWhenUsed/>
    <w:rsid w:val="00481001"/>
    <w:pPr>
      <w:widowControl/>
      <w:spacing w:before="100" w:beforeAutospacing="1" w:after="142" w:line="288" w:lineRule="auto"/>
    </w:pPr>
    <w:rPr>
      <w:sz w:val="24"/>
      <w:szCs w:val="24"/>
      <w:lang w:val="pl-PL" w:eastAsia="pl-PL"/>
    </w:rPr>
  </w:style>
  <w:style w:type="character" w:customStyle="1" w:styleId="Nagwek3Znak">
    <w:name w:val="Nagłówek 3 Znak"/>
    <w:basedOn w:val="Domylnaczcionkaakapitu"/>
    <w:link w:val="Nagwek3"/>
    <w:uiPriority w:val="9"/>
    <w:semiHidden/>
    <w:rsid w:val="003049BF"/>
    <w:rPr>
      <w:rFonts w:asciiTheme="majorHAnsi" w:eastAsiaTheme="majorEastAsia" w:hAnsiTheme="majorHAnsi" w:cstheme="majorBidi"/>
      <w:b/>
      <w:bCs/>
      <w:color w:val="4F81BD" w:themeColor="accent1"/>
    </w:rPr>
  </w:style>
  <w:style w:type="paragraph" w:styleId="Bezodstpw">
    <w:name w:val="No Spacing"/>
    <w:uiPriority w:val="1"/>
    <w:qFormat/>
    <w:rsid w:val="00B57431"/>
    <w:rPr>
      <w:rFonts w:ascii="Times New Roman" w:eastAsia="Times New Roman" w:hAnsi="Times New Roman" w:cs="Times New Roman"/>
    </w:rPr>
  </w:style>
  <w:style w:type="character" w:customStyle="1" w:styleId="Nagwek4Znak">
    <w:name w:val="Nagłówek 4 Znak"/>
    <w:basedOn w:val="Domylnaczcionkaakapitu"/>
    <w:link w:val="Nagwek4"/>
    <w:uiPriority w:val="9"/>
    <w:semiHidden/>
    <w:rsid w:val="00A632BC"/>
    <w:rPr>
      <w:rFonts w:asciiTheme="majorHAnsi" w:eastAsiaTheme="majorEastAsia" w:hAnsiTheme="majorHAnsi" w:cstheme="majorBidi"/>
      <w:b/>
      <w:bCs/>
      <w:i/>
      <w:iCs/>
      <w:color w:val="4F81BD" w:themeColor="accent1"/>
    </w:rPr>
  </w:style>
  <w:style w:type="character" w:customStyle="1" w:styleId="Nagwek2Znak">
    <w:name w:val="Nagłówek 2 Znak"/>
    <w:basedOn w:val="Domylnaczcionkaakapitu"/>
    <w:link w:val="Nagwek2"/>
    <w:uiPriority w:val="9"/>
    <w:semiHidden/>
    <w:rsid w:val="00B1678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9309">
      <w:bodyDiv w:val="1"/>
      <w:marLeft w:val="0"/>
      <w:marRight w:val="0"/>
      <w:marTop w:val="0"/>
      <w:marBottom w:val="0"/>
      <w:divBdr>
        <w:top w:val="none" w:sz="0" w:space="0" w:color="auto"/>
        <w:left w:val="none" w:sz="0" w:space="0" w:color="auto"/>
        <w:bottom w:val="none" w:sz="0" w:space="0" w:color="auto"/>
        <w:right w:val="none" w:sz="0" w:space="0" w:color="auto"/>
      </w:divBdr>
      <w:divsChild>
        <w:div w:id="1471945054">
          <w:marLeft w:val="0"/>
          <w:marRight w:val="0"/>
          <w:marTop w:val="0"/>
          <w:marBottom w:val="0"/>
          <w:divBdr>
            <w:top w:val="none" w:sz="0" w:space="0" w:color="auto"/>
            <w:left w:val="none" w:sz="0" w:space="0" w:color="auto"/>
            <w:bottom w:val="none" w:sz="0" w:space="0" w:color="auto"/>
            <w:right w:val="none" w:sz="0" w:space="0" w:color="auto"/>
          </w:divBdr>
        </w:div>
        <w:div w:id="868496141">
          <w:marLeft w:val="0"/>
          <w:marRight w:val="0"/>
          <w:marTop w:val="0"/>
          <w:marBottom w:val="0"/>
          <w:divBdr>
            <w:top w:val="none" w:sz="0" w:space="0" w:color="auto"/>
            <w:left w:val="none" w:sz="0" w:space="0" w:color="auto"/>
            <w:bottom w:val="none" w:sz="0" w:space="0" w:color="auto"/>
            <w:right w:val="none" w:sz="0" w:space="0" w:color="auto"/>
          </w:divBdr>
        </w:div>
      </w:divsChild>
    </w:div>
    <w:div w:id="58023943">
      <w:bodyDiv w:val="1"/>
      <w:marLeft w:val="0"/>
      <w:marRight w:val="0"/>
      <w:marTop w:val="0"/>
      <w:marBottom w:val="0"/>
      <w:divBdr>
        <w:top w:val="none" w:sz="0" w:space="0" w:color="auto"/>
        <w:left w:val="none" w:sz="0" w:space="0" w:color="auto"/>
        <w:bottom w:val="none" w:sz="0" w:space="0" w:color="auto"/>
        <w:right w:val="none" w:sz="0" w:space="0" w:color="auto"/>
      </w:divBdr>
    </w:div>
    <w:div w:id="232274787">
      <w:bodyDiv w:val="1"/>
      <w:marLeft w:val="0"/>
      <w:marRight w:val="0"/>
      <w:marTop w:val="0"/>
      <w:marBottom w:val="0"/>
      <w:divBdr>
        <w:top w:val="none" w:sz="0" w:space="0" w:color="auto"/>
        <w:left w:val="none" w:sz="0" w:space="0" w:color="auto"/>
        <w:bottom w:val="none" w:sz="0" w:space="0" w:color="auto"/>
        <w:right w:val="none" w:sz="0" w:space="0" w:color="auto"/>
      </w:divBdr>
      <w:divsChild>
        <w:div w:id="1596984304">
          <w:marLeft w:val="0"/>
          <w:marRight w:val="0"/>
          <w:marTop w:val="0"/>
          <w:marBottom w:val="0"/>
          <w:divBdr>
            <w:top w:val="none" w:sz="0" w:space="0" w:color="auto"/>
            <w:left w:val="none" w:sz="0" w:space="0" w:color="auto"/>
            <w:bottom w:val="none" w:sz="0" w:space="0" w:color="auto"/>
            <w:right w:val="none" w:sz="0" w:space="0" w:color="auto"/>
          </w:divBdr>
        </w:div>
        <w:div w:id="2326360">
          <w:marLeft w:val="0"/>
          <w:marRight w:val="0"/>
          <w:marTop w:val="0"/>
          <w:marBottom w:val="0"/>
          <w:divBdr>
            <w:top w:val="none" w:sz="0" w:space="0" w:color="auto"/>
            <w:left w:val="none" w:sz="0" w:space="0" w:color="auto"/>
            <w:bottom w:val="none" w:sz="0" w:space="0" w:color="auto"/>
            <w:right w:val="none" w:sz="0" w:space="0" w:color="auto"/>
          </w:divBdr>
        </w:div>
      </w:divsChild>
    </w:div>
    <w:div w:id="237909062">
      <w:bodyDiv w:val="1"/>
      <w:marLeft w:val="0"/>
      <w:marRight w:val="0"/>
      <w:marTop w:val="0"/>
      <w:marBottom w:val="0"/>
      <w:divBdr>
        <w:top w:val="none" w:sz="0" w:space="0" w:color="auto"/>
        <w:left w:val="none" w:sz="0" w:space="0" w:color="auto"/>
        <w:bottom w:val="none" w:sz="0" w:space="0" w:color="auto"/>
        <w:right w:val="none" w:sz="0" w:space="0" w:color="auto"/>
      </w:divBdr>
      <w:divsChild>
        <w:div w:id="485781238">
          <w:marLeft w:val="0"/>
          <w:marRight w:val="0"/>
          <w:marTop w:val="0"/>
          <w:marBottom w:val="0"/>
          <w:divBdr>
            <w:top w:val="none" w:sz="0" w:space="0" w:color="auto"/>
            <w:left w:val="none" w:sz="0" w:space="0" w:color="auto"/>
            <w:bottom w:val="none" w:sz="0" w:space="0" w:color="auto"/>
            <w:right w:val="none" w:sz="0" w:space="0" w:color="auto"/>
          </w:divBdr>
        </w:div>
        <w:div w:id="1902598557">
          <w:marLeft w:val="0"/>
          <w:marRight w:val="0"/>
          <w:marTop w:val="0"/>
          <w:marBottom w:val="0"/>
          <w:divBdr>
            <w:top w:val="none" w:sz="0" w:space="0" w:color="auto"/>
            <w:left w:val="none" w:sz="0" w:space="0" w:color="auto"/>
            <w:bottom w:val="none" w:sz="0" w:space="0" w:color="auto"/>
            <w:right w:val="none" w:sz="0" w:space="0" w:color="auto"/>
          </w:divBdr>
        </w:div>
      </w:divsChild>
    </w:div>
    <w:div w:id="251860973">
      <w:bodyDiv w:val="1"/>
      <w:marLeft w:val="0"/>
      <w:marRight w:val="0"/>
      <w:marTop w:val="0"/>
      <w:marBottom w:val="0"/>
      <w:divBdr>
        <w:top w:val="none" w:sz="0" w:space="0" w:color="auto"/>
        <w:left w:val="none" w:sz="0" w:space="0" w:color="auto"/>
        <w:bottom w:val="none" w:sz="0" w:space="0" w:color="auto"/>
        <w:right w:val="none" w:sz="0" w:space="0" w:color="auto"/>
      </w:divBdr>
      <w:divsChild>
        <w:div w:id="345254697">
          <w:marLeft w:val="0"/>
          <w:marRight w:val="0"/>
          <w:marTop w:val="0"/>
          <w:marBottom w:val="0"/>
          <w:divBdr>
            <w:top w:val="none" w:sz="0" w:space="0" w:color="auto"/>
            <w:left w:val="none" w:sz="0" w:space="0" w:color="auto"/>
            <w:bottom w:val="none" w:sz="0" w:space="0" w:color="auto"/>
            <w:right w:val="none" w:sz="0" w:space="0" w:color="auto"/>
          </w:divBdr>
        </w:div>
        <w:div w:id="1637878325">
          <w:marLeft w:val="0"/>
          <w:marRight w:val="0"/>
          <w:marTop w:val="0"/>
          <w:marBottom w:val="0"/>
          <w:divBdr>
            <w:top w:val="none" w:sz="0" w:space="0" w:color="auto"/>
            <w:left w:val="none" w:sz="0" w:space="0" w:color="auto"/>
            <w:bottom w:val="none" w:sz="0" w:space="0" w:color="auto"/>
            <w:right w:val="none" w:sz="0" w:space="0" w:color="auto"/>
          </w:divBdr>
        </w:div>
      </w:divsChild>
    </w:div>
    <w:div w:id="265042940">
      <w:bodyDiv w:val="1"/>
      <w:marLeft w:val="0"/>
      <w:marRight w:val="0"/>
      <w:marTop w:val="0"/>
      <w:marBottom w:val="0"/>
      <w:divBdr>
        <w:top w:val="none" w:sz="0" w:space="0" w:color="auto"/>
        <w:left w:val="none" w:sz="0" w:space="0" w:color="auto"/>
        <w:bottom w:val="none" w:sz="0" w:space="0" w:color="auto"/>
        <w:right w:val="none" w:sz="0" w:space="0" w:color="auto"/>
      </w:divBdr>
    </w:div>
    <w:div w:id="346294914">
      <w:bodyDiv w:val="1"/>
      <w:marLeft w:val="0"/>
      <w:marRight w:val="0"/>
      <w:marTop w:val="0"/>
      <w:marBottom w:val="0"/>
      <w:divBdr>
        <w:top w:val="none" w:sz="0" w:space="0" w:color="auto"/>
        <w:left w:val="none" w:sz="0" w:space="0" w:color="auto"/>
        <w:bottom w:val="none" w:sz="0" w:space="0" w:color="auto"/>
        <w:right w:val="none" w:sz="0" w:space="0" w:color="auto"/>
      </w:divBdr>
      <w:divsChild>
        <w:div w:id="1827164076">
          <w:marLeft w:val="0"/>
          <w:marRight w:val="0"/>
          <w:marTop w:val="0"/>
          <w:marBottom w:val="0"/>
          <w:divBdr>
            <w:top w:val="none" w:sz="0" w:space="0" w:color="auto"/>
            <w:left w:val="none" w:sz="0" w:space="0" w:color="auto"/>
            <w:bottom w:val="none" w:sz="0" w:space="0" w:color="auto"/>
            <w:right w:val="none" w:sz="0" w:space="0" w:color="auto"/>
          </w:divBdr>
        </w:div>
      </w:divsChild>
    </w:div>
    <w:div w:id="369108984">
      <w:bodyDiv w:val="1"/>
      <w:marLeft w:val="0"/>
      <w:marRight w:val="0"/>
      <w:marTop w:val="0"/>
      <w:marBottom w:val="0"/>
      <w:divBdr>
        <w:top w:val="none" w:sz="0" w:space="0" w:color="auto"/>
        <w:left w:val="none" w:sz="0" w:space="0" w:color="auto"/>
        <w:bottom w:val="none" w:sz="0" w:space="0" w:color="auto"/>
        <w:right w:val="none" w:sz="0" w:space="0" w:color="auto"/>
      </w:divBdr>
      <w:divsChild>
        <w:div w:id="1793744579">
          <w:marLeft w:val="0"/>
          <w:marRight w:val="0"/>
          <w:marTop w:val="0"/>
          <w:marBottom w:val="0"/>
          <w:divBdr>
            <w:top w:val="none" w:sz="0" w:space="0" w:color="auto"/>
            <w:left w:val="none" w:sz="0" w:space="0" w:color="auto"/>
            <w:bottom w:val="none" w:sz="0" w:space="0" w:color="auto"/>
            <w:right w:val="none" w:sz="0" w:space="0" w:color="auto"/>
          </w:divBdr>
        </w:div>
      </w:divsChild>
    </w:div>
    <w:div w:id="535239518">
      <w:bodyDiv w:val="1"/>
      <w:marLeft w:val="0"/>
      <w:marRight w:val="0"/>
      <w:marTop w:val="0"/>
      <w:marBottom w:val="0"/>
      <w:divBdr>
        <w:top w:val="none" w:sz="0" w:space="0" w:color="auto"/>
        <w:left w:val="none" w:sz="0" w:space="0" w:color="auto"/>
        <w:bottom w:val="none" w:sz="0" w:space="0" w:color="auto"/>
        <w:right w:val="none" w:sz="0" w:space="0" w:color="auto"/>
      </w:divBdr>
    </w:div>
    <w:div w:id="595023415">
      <w:bodyDiv w:val="1"/>
      <w:marLeft w:val="0"/>
      <w:marRight w:val="0"/>
      <w:marTop w:val="0"/>
      <w:marBottom w:val="0"/>
      <w:divBdr>
        <w:top w:val="none" w:sz="0" w:space="0" w:color="auto"/>
        <w:left w:val="none" w:sz="0" w:space="0" w:color="auto"/>
        <w:bottom w:val="none" w:sz="0" w:space="0" w:color="auto"/>
        <w:right w:val="none" w:sz="0" w:space="0" w:color="auto"/>
      </w:divBdr>
      <w:divsChild>
        <w:div w:id="1132484582">
          <w:marLeft w:val="0"/>
          <w:marRight w:val="0"/>
          <w:marTop w:val="0"/>
          <w:marBottom w:val="0"/>
          <w:divBdr>
            <w:top w:val="none" w:sz="0" w:space="0" w:color="auto"/>
            <w:left w:val="none" w:sz="0" w:space="0" w:color="auto"/>
            <w:bottom w:val="none" w:sz="0" w:space="0" w:color="auto"/>
            <w:right w:val="none" w:sz="0" w:space="0" w:color="auto"/>
          </w:divBdr>
        </w:div>
        <w:div w:id="914901201">
          <w:marLeft w:val="0"/>
          <w:marRight w:val="0"/>
          <w:marTop w:val="0"/>
          <w:marBottom w:val="0"/>
          <w:divBdr>
            <w:top w:val="none" w:sz="0" w:space="0" w:color="auto"/>
            <w:left w:val="none" w:sz="0" w:space="0" w:color="auto"/>
            <w:bottom w:val="none" w:sz="0" w:space="0" w:color="auto"/>
            <w:right w:val="none" w:sz="0" w:space="0" w:color="auto"/>
          </w:divBdr>
        </w:div>
      </w:divsChild>
    </w:div>
    <w:div w:id="699168797">
      <w:bodyDiv w:val="1"/>
      <w:marLeft w:val="0"/>
      <w:marRight w:val="0"/>
      <w:marTop w:val="0"/>
      <w:marBottom w:val="0"/>
      <w:divBdr>
        <w:top w:val="none" w:sz="0" w:space="0" w:color="auto"/>
        <w:left w:val="none" w:sz="0" w:space="0" w:color="auto"/>
        <w:bottom w:val="none" w:sz="0" w:space="0" w:color="auto"/>
        <w:right w:val="none" w:sz="0" w:space="0" w:color="auto"/>
      </w:divBdr>
    </w:div>
    <w:div w:id="717750765">
      <w:bodyDiv w:val="1"/>
      <w:marLeft w:val="0"/>
      <w:marRight w:val="0"/>
      <w:marTop w:val="0"/>
      <w:marBottom w:val="0"/>
      <w:divBdr>
        <w:top w:val="none" w:sz="0" w:space="0" w:color="auto"/>
        <w:left w:val="none" w:sz="0" w:space="0" w:color="auto"/>
        <w:bottom w:val="none" w:sz="0" w:space="0" w:color="auto"/>
        <w:right w:val="none" w:sz="0" w:space="0" w:color="auto"/>
      </w:divBdr>
      <w:divsChild>
        <w:div w:id="639269555">
          <w:marLeft w:val="0"/>
          <w:marRight w:val="0"/>
          <w:marTop w:val="0"/>
          <w:marBottom w:val="0"/>
          <w:divBdr>
            <w:top w:val="none" w:sz="0" w:space="0" w:color="auto"/>
            <w:left w:val="none" w:sz="0" w:space="0" w:color="auto"/>
            <w:bottom w:val="none" w:sz="0" w:space="0" w:color="auto"/>
            <w:right w:val="none" w:sz="0" w:space="0" w:color="auto"/>
          </w:divBdr>
        </w:div>
        <w:div w:id="1295410818">
          <w:marLeft w:val="0"/>
          <w:marRight w:val="0"/>
          <w:marTop w:val="0"/>
          <w:marBottom w:val="0"/>
          <w:divBdr>
            <w:top w:val="none" w:sz="0" w:space="0" w:color="auto"/>
            <w:left w:val="none" w:sz="0" w:space="0" w:color="auto"/>
            <w:bottom w:val="none" w:sz="0" w:space="0" w:color="auto"/>
            <w:right w:val="none" w:sz="0" w:space="0" w:color="auto"/>
          </w:divBdr>
        </w:div>
      </w:divsChild>
    </w:div>
    <w:div w:id="758410415">
      <w:bodyDiv w:val="1"/>
      <w:marLeft w:val="0"/>
      <w:marRight w:val="0"/>
      <w:marTop w:val="0"/>
      <w:marBottom w:val="0"/>
      <w:divBdr>
        <w:top w:val="none" w:sz="0" w:space="0" w:color="auto"/>
        <w:left w:val="none" w:sz="0" w:space="0" w:color="auto"/>
        <w:bottom w:val="none" w:sz="0" w:space="0" w:color="auto"/>
        <w:right w:val="none" w:sz="0" w:space="0" w:color="auto"/>
      </w:divBdr>
    </w:div>
    <w:div w:id="775756756">
      <w:bodyDiv w:val="1"/>
      <w:marLeft w:val="0"/>
      <w:marRight w:val="0"/>
      <w:marTop w:val="0"/>
      <w:marBottom w:val="0"/>
      <w:divBdr>
        <w:top w:val="none" w:sz="0" w:space="0" w:color="auto"/>
        <w:left w:val="none" w:sz="0" w:space="0" w:color="auto"/>
        <w:bottom w:val="none" w:sz="0" w:space="0" w:color="auto"/>
        <w:right w:val="none" w:sz="0" w:space="0" w:color="auto"/>
      </w:divBdr>
      <w:divsChild>
        <w:div w:id="1509490835">
          <w:marLeft w:val="0"/>
          <w:marRight w:val="0"/>
          <w:marTop w:val="0"/>
          <w:marBottom w:val="0"/>
          <w:divBdr>
            <w:top w:val="none" w:sz="0" w:space="0" w:color="auto"/>
            <w:left w:val="none" w:sz="0" w:space="0" w:color="auto"/>
            <w:bottom w:val="none" w:sz="0" w:space="0" w:color="auto"/>
            <w:right w:val="none" w:sz="0" w:space="0" w:color="auto"/>
          </w:divBdr>
        </w:div>
        <w:div w:id="283972771">
          <w:marLeft w:val="0"/>
          <w:marRight w:val="0"/>
          <w:marTop w:val="0"/>
          <w:marBottom w:val="0"/>
          <w:divBdr>
            <w:top w:val="none" w:sz="0" w:space="0" w:color="auto"/>
            <w:left w:val="none" w:sz="0" w:space="0" w:color="auto"/>
            <w:bottom w:val="none" w:sz="0" w:space="0" w:color="auto"/>
            <w:right w:val="none" w:sz="0" w:space="0" w:color="auto"/>
          </w:divBdr>
        </w:div>
      </w:divsChild>
    </w:div>
    <w:div w:id="778337803">
      <w:bodyDiv w:val="1"/>
      <w:marLeft w:val="0"/>
      <w:marRight w:val="0"/>
      <w:marTop w:val="0"/>
      <w:marBottom w:val="0"/>
      <w:divBdr>
        <w:top w:val="none" w:sz="0" w:space="0" w:color="auto"/>
        <w:left w:val="none" w:sz="0" w:space="0" w:color="auto"/>
        <w:bottom w:val="none" w:sz="0" w:space="0" w:color="auto"/>
        <w:right w:val="none" w:sz="0" w:space="0" w:color="auto"/>
      </w:divBdr>
      <w:divsChild>
        <w:div w:id="1749111106">
          <w:marLeft w:val="0"/>
          <w:marRight w:val="0"/>
          <w:marTop w:val="0"/>
          <w:marBottom w:val="0"/>
          <w:divBdr>
            <w:top w:val="none" w:sz="0" w:space="0" w:color="auto"/>
            <w:left w:val="none" w:sz="0" w:space="0" w:color="auto"/>
            <w:bottom w:val="none" w:sz="0" w:space="0" w:color="auto"/>
            <w:right w:val="none" w:sz="0" w:space="0" w:color="auto"/>
          </w:divBdr>
        </w:div>
        <w:div w:id="2019647956">
          <w:marLeft w:val="0"/>
          <w:marRight w:val="0"/>
          <w:marTop w:val="0"/>
          <w:marBottom w:val="0"/>
          <w:divBdr>
            <w:top w:val="none" w:sz="0" w:space="0" w:color="auto"/>
            <w:left w:val="none" w:sz="0" w:space="0" w:color="auto"/>
            <w:bottom w:val="none" w:sz="0" w:space="0" w:color="auto"/>
            <w:right w:val="none" w:sz="0" w:space="0" w:color="auto"/>
          </w:divBdr>
        </w:div>
      </w:divsChild>
    </w:div>
    <w:div w:id="1182208486">
      <w:bodyDiv w:val="1"/>
      <w:marLeft w:val="0"/>
      <w:marRight w:val="0"/>
      <w:marTop w:val="0"/>
      <w:marBottom w:val="0"/>
      <w:divBdr>
        <w:top w:val="none" w:sz="0" w:space="0" w:color="auto"/>
        <w:left w:val="none" w:sz="0" w:space="0" w:color="auto"/>
        <w:bottom w:val="none" w:sz="0" w:space="0" w:color="auto"/>
        <w:right w:val="none" w:sz="0" w:space="0" w:color="auto"/>
      </w:divBdr>
    </w:div>
    <w:div w:id="1204052419">
      <w:bodyDiv w:val="1"/>
      <w:marLeft w:val="0"/>
      <w:marRight w:val="0"/>
      <w:marTop w:val="0"/>
      <w:marBottom w:val="0"/>
      <w:divBdr>
        <w:top w:val="none" w:sz="0" w:space="0" w:color="auto"/>
        <w:left w:val="none" w:sz="0" w:space="0" w:color="auto"/>
        <w:bottom w:val="none" w:sz="0" w:space="0" w:color="auto"/>
        <w:right w:val="none" w:sz="0" w:space="0" w:color="auto"/>
      </w:divBdr>
      <w:divsChild>
        <w:div w:id="244340040">
          <w:marLeft w:val="0"/>
          <w:marRight w:val="0"/>
          <w:marTop w:val="0"/>
          <w:marBottom w:val="0"/>
          <w:divBdr>
            <w:top w:val="none" w:sz="0" w:space="0" w:color="auto"/>
            <w:left w:val="none" w:sz="0" w:space="0" w:color="auto"/>
            <w:bottom w:val="none" w:sz="0" w:space="0" w:color="auto"/>
            <w:right w:val="none" w:sz="0" w:space="0" w:color="auto"/>
          </w:divBdr>
        </w:div>
        <w:div w:id="1026441042">
          <w:marLeft w:val="0"/>
          <w:marRight w:val="0"/>
          <w:marTop w:val="0"/>
          <w:marBottom w:val="0"/>
          <w:divBdr>
            <w:top w:val="none" w:sz="0" w:space="0" w:color="auto"/>
            <w:left w:val="none" w:sz="0" w:space="0" w:color="auto"/>
            <w:bottom w:val="none" w:sz="0" w:space="0" w:color="auto"/>
            <w:right w:val="none" w:sz="0" w:space="0" w:color="auto"/>
          </w:divBdr>
        </w:div>
      </w:divsChild>
    </w:div>
    <w:div w:id="1361392637">
      <w:bodyDiv w:val="1"/>
      <w:marLeft w:val="0"/>
      <w:marRight w:val="0"/>
      <w:marTop w:val="0"/>
      <w:marBottom w:val="0"/>
      <w:divBdr>
        <w:top w:val="none" w:sz="0" w:space="0" w:color="auto"/>
        <w:left w:val="none" w:sz="0" w:space="0" w:color="auto"/>
        <w:bottom w:val="none" w:sz="0" w:space="0" w:color="auto"/>
        <w:right w:val="none" w:sz="0" w:space="0" w:color="auto"/>
      </w:divBdr>
      <w:divsChild>
        <w:div w:id="1382830435">
          <w:marLeft w:val="0"/>
          <w:marRight w:val="0"/>
          <w:marTop w:val="0"/>
          <w:marBottom w:val="0"/>
          <w:divBdr>
            <w:top w:val="none" w:sz="0" w:space="0" w:color="auto"/>
            <w:left w:val="none" w:sz="0" w:space="0" w:color="auto"/>
            <w:bottom w:val="none" w:sz="0" w:space="0" w:color="auto"/>
            <w:right w:val="none" w:sz="0" w:space="0" w:color="auto"/>
          </w:divBdr>
        </w:div>
        <w:div w:id="1469544649">
          <w:marLeft w:val="0"/>
          <w:marRight w:val="0"/>
          <w:marTop w:val="0"/>
          <w:marBottom w:val="0"/>
          <w:divBdr>
            <w:top w:val="none" w:sz="0" w:space="0" w:color="auto"/>
            <w:left w:val="none" w:sz="0" w:space="0" w:color="auto"/>
            <w:bottom w:val="none" w:sz="0" w:space="0" w:color="auto"/>
            <w:right w:val="none" w:sz="0" w:space="0" w:color="auto"/>
          </w:divBdr>
        </w:div>
      </w:divsChild>
    </w:div>
    <w:div w:id="1378241110">
      <w:bodyDiv w:val="1"/>
      <w:marLeft w:val="0"/>
      <w:marRight w:val="0"/>
      <w:marTop w:val="0"/>
      <w:marBottom w:val="0"/>
      <w:divBdr>
        <w:top w:val="none" w:sz="0" w:space="0" w:color="auto"/>
        <w:left w:val="none" w:sz="0" w:space="0" w:color="auto"/>
        <w:bottom w:val="none" w:sz="0" w:space="0" w:color="auto"/>
        <w:right w:val="none" w:sz="0" w:space="0" w:color="auto"/>
      </w:divBdr>
    </w:div>
    <w:div w:id="1388530647">
      <w:bodyDiv w:val="1"/>
      <w:marLeft w:val="0"/>
      <w:marRight w:val="0"/>
      <w:marTop w:val="0"/>
      <w:marBottom w:val="0"/>
      <w:divBdr>
        <w:top w:val="none" w:sz="0" w:space="0" w:color="auto"/>
        <w:left w:val="none" w:sz="0" w:space="0" w:color="auto"/>
        <w:bottom w:val="none" w:sz="0" w:space="0" w:color="auto"/>
        <w:right w:val="none" w:sz="0" w:space="0" w:color="auto"/>
      </w:divBdr>
      <w:divsChild>
        <w:div w:id="1123815246">
          <w:marLeft w:val="0"/>
          <w:marRight w:val="0"/>
          <w:marTop w:val="0"/>
          <w:marBottom w:val="0"/>
          <w:divBdr>
            <w:top w:val="none" w:sz="0" w:space="0" w:color="auto"/>
            <w:left w:val="none" w:sz="0" w:space="0" w:color="auto"/>
            <w:bottom w:val="none" w:sz="0" w:space="0" w:color="auto"/>
            <w:right w:val="none" w:sz="0" w:space="0" w:color="auto"/>
          </w:divBdr>
        </w:div>
        <w:div w:id="713382997">
          <w:marLeft w:val="0"/>
          <w:marRight w:val="0"/>
          <w:marTop w:val="0"/>
          <w:marBottom w:val="0"/>
          <w:divBdr>
            <w:top w:val="none" w:sz="0" w:space="0" w:color="auto"/>
            <w:left w:val="none" w:sz="0" w:space="0" w:color="auto"/>
            <w:bottom w:val="none" w:sz="0" w:space="0" w:color="auto"/>
            <w:right w:val="none" w:sz="0" w:space="0" w:color="auto"/>
          </w:divBdr>
        </w:div>
      </w:divsChild>
    </w:div>
    <w:div w:id="1455059003">
      <w:bodyDiv w:val="1"/>
      <w:marLeft w:val="0"/>
      <w:marRight w:val="0"/>
      <w:marTop w:val="0"/>
      <w:marBottom w:val="0"/>
      <w:divBdr>
        <w:top w:val="none" w:sz="0" w:space="0" w:color="auto"/>
        <w:left w:val="none" w:sz="0" w:space="0" w:color="auto"/>
        <w:bottom w:val="none" w:sz="0" w:space="0" w:color="auto"/>
        <w:right w:val="none" w:sz="0" w:space="0" w:color="auto"/>
      </w:divBdr>
      <w:divsChild>
        <w:div w:id="1260791085">
          <w:marLeft w:val="0"/>
          <w:marRight w:val="0"/>
          <w:marTop w:val="0"/>
          <w:marBottom w:val="0"/>
          <w:divBdr>
            <w:top w:val="none" w:sz="0" w:space="0" w:color="auto"/>
            <w:left w:val="none" w:sz="0" w:space="0" w:color="auto"/>
            <w:bottom w:val="none" w:sz="0" w:space="0" w:color="auto"/>
            <w:right w:val="none" w:sz="0" w:space="0" w:color="auto"/>
          </w:divBdr>
        </w:div>
        <w:div w:id="1103305492">
          <w:marLeft w:val="0"/>
          <w:marRight w:val="0"/>
          <w:marTop w:val="0"/>
          <w:marBottom w:val="0"/>
          <w:divBdr>
            <w:top w:val="none" w:sz="0" w:space="0" w:color="auto"/>
            <w:left w:val="none" w:sz="0" w:space="0" w:color="auto"/>
            <w:bottom w:val="none" w:sz="0" w:space="0" w:color="auto"/>
            <w:right w:val="none" w:sz="0" w:space="0" w:color="auto"/>
          </w:divBdr>
        </w:div>
      </w:divsChild>
    </w:div>
    <w:div w:id="1540778189">
      <w:bodyDiv w:val="1"/>
      <w:marLeft w:val="0"/>
      <w:marRight w:val="0"/>
      <w:marTop w:val="0"/>
      <w:marBottom w:val="0"/>
      <w:divBdr>
        <w:top w:val="none" w:sz="0" w:space="0" w:color="auto"/>
        <w:left w:val="none" w:sz="0" w:space="0" w:color="auto"/>
        <w:bottom w:val="none" w:sz="0" w:space="0" w:color="auto"/>
        <w:right w:val="none" w:sz="0" w:space="0" w:color="auto"/>
      </w:divBdr>
      <w:divsChild>
        <w:div w:id="747574213">
          <w:marLeft w:val="0"/>
          <w:marRight w:val="0"/>
          <w:marTop w:val="0"/>
          <w:marBottom w:val="0"/>
          <w:divBdr>
            <w:top w:val="none" w:sz="0" w:space="0" w:color="auto"/>
            <w:left w:val="none" w:sz="0" w:space="0" w:color="auto"/>
            <w:bottom w:val="none" w:sz="0" w:space="0" w:color="auto"/>
            <w:right w:val="none" w:sz="0" w:space="0" w:color="auto"/>
          </w:divBdr>
        </w:div>
        <w:div w:id="1998224982">
          <w:marLeft w:val="0"/>
          <w:marRight w:val="0"/>
          <w:marTop w:val="0"/>
          <w:marBottom w:val="0"/>
          <w:divBdr>
            <w:top w:val="none" w:sz="0" w:space="0" w:color="auto"/>
            <w:left w:val="none" w:sz="0" w:space="0" w:color="auto"/>
            <w:bottom w:val="none" w:sz="0" w:space="0" w:color="auto"/>
            <w:right w:val="none" w:sz="0" w:space="0" w:color="auto"/>
          </w:divBdr>
        </w:div>
      </w:divsChild>
    </w:div>
    <w:div w:id="1649284304">
      <w:bodyDiv w:val="1"/>
      <w:marLeft w:val="0"/>
      <w:marRight w:val="0"/>
      <w:marTop w:val="0"/>
      <w:marBottom w:val="0"/>
      <w:divBdr>
        <w:top w:val="none" w:sz="0" w:space="0" w:color="auto"/>
        <w:left w:val="none" w:sz="0" w:space="0" w:color="auto"/>
        <w:bottom w:val="none" w:sz="0" w:space="0" w:color="auto"/>
        <w:right w:val="none" w:sz="0" w:space="0" w:color="auto"/>
      </w:divBdr>
    </w:div>
    <w:div w:id="1656912485">
      <w:bodyDiv w:val="1"/>
      <w:marLeft w:val="0"/>
      <w:marRight w:val="0"/>
      <w:marTop w:val="0"/>
      <w:marBottom w:val="0"/>
      <w:divBdr>
        <w:top w:val="none" w:sz="0" w:space="0" w:color="auto"/>
        <w:left w:val="none" w:sz="0" w:space="0" w:color="auto"/>
        <w:bottom w:val="none" w:sz="0" w:space="0" w:color="auto"/>
        <w:right w:val="none" w:sz="0" w:space="0" w:color="auto"/>
      </w:divBdr>
      <w:divsChild>
        <w:div w:id="1234125357">
          <w:marLeft w:val="0"/>
          <w:marRight w:val="0"/>
          <w:marTop w:val="0"/>
          <w:marBottom w:val="0"/>
          <w:divBdr>
            <w:top w:val="none" w:sz="0" w:space="0" w:color="auto"/>
            <w:left w:val="none" w:sz="0" w:space="0" w:color="auto"/>
            <w:bottom w:val="none" w:sz="0" w:space="0" w:color="auto"/>
            <w:right w:val="none" w:sz="0" w:space="0" w:color="auto"/>
          </w:divBdr>
        </w:div>
        <w:div w:id="1144811610">
          <w:marLeft w:val="0"/>
          <w:marRight w:val="0"/>
          <w:marTop w:val="0"/>
          <w:marBottom w:val="0"/>
          <w:divBdr>
            <w:top w:val="none" w:sz="0" w:space="0" w:color="auto"/>
            <w:left w:val="none" w:sz="0" w:space="0" w:color="auto"/>
            <w:bottom w:val="none" w:sz="0" w:space="0" w:color="auto"/>
            <w:right w:val="none" w:sz="0" w:space="0" w:color="auto"/>
          </w:divBdr>
        </w:div>
      </w:divsChild>
    </w:div>
    <w:div w:id="1716390466">
      <w:bodyDiv w:val="1"/>
      <w:marLeft w:val="0"/>
      <w:marRight w:val="0"/>
      <w:marTop w:val="0"/>
      <w:marBottom w:val="0"/>
      <w:divBdr>
        <w:top w:val="none" w:sz="0" w:space="0" w:color="auto"/>
        <w:left w:val="none" w:sz="0" w:space="0" w:color="auto"/>
        <w:bottom w:val="none" w:sz="0" w:space="0" w:color="auto"/>
        <w:right w:val="none" w:sz="0" w:space="0" w:color="auto"/>
      </w:divBdr>
      <w:divsChild>
        <w:div w:id="619604363">
          <w:marLeft w:val="0"/>
          <w:marRight w:val="0"/>
          <w:marTop w:val="0"/>
          <w:marBottom w:val="0"/>
          <w:divBdr>
            <w:top w:val="none" w:sz="0" w:space="0" w:color="auto"/>
            <w:left w:val="none" w:sz="0" w:space="0" w:color="auto"/>
            <w:bottom w:val="none" w:sz="0" w:space="0" w:color="auto"/>
            <w:right w:val="none" w:sz="0" w:space="0" w:color="auto"/>
          </w:divBdr>
        </w:div>
        <w:div w:id="830101930">
          <w:marLeft w:val="0"/>
          <w:marRight w:val="0"/>
          <w:marTop w:val="0"/>
          <w:marBottom w:val="0"/>
          <w:divBdr>
            <w:top w:val="none" w:sz="0" w:space="0" w:color="auto"/>
            <w:left w:val="none" w:sz="0" w:space="0" w:color="auto"/>
            <w:bottom w:val="none" w:sz="0" w:space="0" w:color="auto"/>
            <w:right w:val="none" w:sz="0" w:space="0" w:color="auto"/>
          </w:divBdr>
        </w:div>
      </w:divsChild>
    </w:div>
    <w:div w:id="1782798319">
      <w:bodyDiv w:val="1"/>
      <w:marLeft w:val="0"/>
      <w:marRight w:val="0"/>
      <w:marTop w:val="0"/>
      <w:marBottom w:val="0"/>
      <w:divBdr>
        <w:top w:val="none" w:sz="0" w:space="0" w:color="auto"/>
        <w:left w:val="none" w:sz="0" w:space="0" w:color="auto"/>
        <w:bottom w:val="none" w:sz="0" w:space="0" w:color="auto"/>
        <w:right w:val="none" w:sz="0" w:space="0" w:color="auto"/>
      </w:divBdr>
      <w:divsChild>
        <w:div w:id="753480383">
          <w:marLeft w:val="0"/>
          <w:marRight w:val="0"/>
          <w:marTop w:val="0"/>
          <w:marBottom w:val="0"/>
          <w:divBdr>
            <w:top w:val="none" w:sz="0" w:space="0" w:color="auto"/>
            <w:left w:val="none" w:sz="0" w:space="0" w:color="auto"/>
            <w:bottom w:val="none" w:sz="0" w:space="0" w:color="auto"/>
            <w:right w:val="none" w:sz="0" w:space="0" w:color="auto"/>
          </w:divBdr>
        </w:div>
        <w:div w:id="1410156428">
          <w:marLeft w:val="0"/>
          <w:marRight w:val="0"/>
          <w:marTop w:val="0"/>
          <w:marBottom w:val="0"/>
          <w:divBdr>
            <w:top w:val="none" w:sz="0" w:space="0" w:color="auto"/>
            <w:left w:val="none" w:sz="0" w:space="0" w:color="auto"/>
            <w:bottom w:val="none" w:sz="0" w:space="0" w:color="auto"/>
            <w:right w:val="none" w:sz="0" w:space="0" w:color="auto"/>
          </w:divBdr>
        </w:div>
      </w:divsChild>
    </w:div>
    <w:div w:id="1829321508">
      <w:bodyDiv w:val="1"/>
      <w:marLeft w:val="0"/>
      <w:marRight w:val="0"/>
      <w:marTop w:val="0"/>
      <w:marBottom w:val="0"/>
      <w:divBdr>
        <w:top w:val="none" w:sz="0" w:space="0" w:color="auto"/>
        <w:left w:val="none" w:sz="0" w:space="0" w:color="auto"/>
        <w:bottom w:val="none" w:sz="0" w:space="0" w:color="auto"/>
        <w:right w:val="none" w:sz="0" w:space="0" w:color="auto"/>
      </w:divBdr>
    </w:div>
    <w:div w:id="1850414111">
      <w:bodyDiv w:val="1"/>
      <w:marLeft w:val="0"/>
      <w:marRight w:val="0"/>
      <w:marTop w:val="0"/>
      <w:marBottom w:val="0"/>
      <w:divBdr>
        <w:top w:val="none" w:sz="0" w:space="0" w:color="auto"/>
        <w:left w:val="none" w:sz="0" w:space="0" w:color="auto"/>
        <w:bottom w:val="none" w:sz="0" w:space="0" w:color="auto"/>
        <w:right w:val="none" w:sz="0" w:space="0" w:color="auto"/>
      </w:divBdr>
      <w:divsChild>
        <w:div w:id="251403544">
          <w:marLeft w:val="0"/>
          <w:marRight w:val="0"/>
          <w:marTop w:val="0"/>
          <w:marBottom w:val="0"/>
          <w:divBdr>
            <w:top w:val="none" w:sz="0" w:space="0" w:color="auto"/>
            <w:left w:val="none" w:sz="0" w:space="0" w:color="auto"/>
            <w:bottom w:val="none" w:sz="0" w:space="0" w:color="auto"/>
            <w:right w:val="none" w:sz="0" w:space="0" w:color="auto"/>
          </w:divBdr>
        </w:div>
        <w:div w:id="1146242092">
          <w:marLeft w:val="0"/>
          <w:marRight w:val="0"/>
          <w:marTop w:val="0"/>
          <w:marBottom w:val="0"/>
          <w:divBdr>
            <w:top w:val="none" w:sz="0" w:space="0" w:color="auto"/>
            <w:left w:val="none" w:sz="0" w:space="0" w:color="auto"/>
            <w:bottom w:val="none" w:sz="0" w:space="0" w:color="auto"/>
            <w:right w:val="none" w:sz="0" w:space="0" w:color="auto"/>
          </w:divBdr>
        </w:div>
      </w:divsChild>
    </w:div>
    <w:div w:id="2032798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gwojs&#322;awice.bip.lubelskie.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mina@wojs&#322;awice.eurzad.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gwojslawice.bip.lubelskie.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mina@wojslawice.eurzad.e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2A29A-9E7D-4307-83A8-D67AD703D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9099</Words>
  <Characters>54600</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Urząd Gminy Wojsławice</Company>
  <LinksUpToDate>false</LinksUpToDate>
  <CharactersWithSpaces>63572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 Mroczkowski</dc:creator>
  <cp:lastModifiedBy>Mroczkowski</cp:lastModifiedBy>
  <cp:revision>2</cp:revision>
  <cp:lastPrinted>2019-11-22T06:58:00Z</cp:lastPrinted>
  <dcterms:created xsi:type="dcterms:W3CDTF">2019-12-06T08:26:00Z</dcterms:created>
  <dcterms:modified xsi:type="dcterms:W3CDTF">2019-12-06T08:26:00Z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2017-08-21T00:00:00Z</vt:filetime>
  </property>
</Properties>
</file>