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Zgłoszenie kandydata wskazanego przez organizację pozarządową lub podmiot wymieniony w art. 3 ust. 3 ustawy do udziału w Komisji Konkursowej do oceny ofert w otwartym konkursie ofert na realizację zadań publicznych w gminie Wojsławice w roku 2024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tbl>
      <w:tblPr>
        <w:tblW w:w="9585" w:type="dxa"/>
        <w:jc w:val="start"/>
        <w:tblInd w:w="6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615"/>
        <w:gridCol w:w="3120"/>
        <w:gridCol w:w="5850"/>
      </w:tblGrid>
      <w:tr>
        <w:trPr>
          <w:trHeight w:val="600" w:hRule="atLeast"/>
        </w:trPr>
        <w:tc>
          <w:tcPr>
            <w:tcW w:w="9585" w:type="dxa"/>
            <w:gridSpan w:val="3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DANE DOTYCZĄCE KANDYDATA NA CZŁONKA KOMISJI</w:t>
            </w:r>
          </w:p>
        </w:tc>
      </w:tr>
      <w:tr>
        <w:trPr/>
        <w:tc>
          <w:tcPr>
            <w:tcW w:w="61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  <w:tc>
          <w:tcPr>
            <w:tcW w:w="312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Imiona i nazwisko kandydata wskazanego przez organizację pozarządową lub podmiot wymieniony w art. 3 ust. 3</w:t>
            </w:r>
          </w:p>
        </w:tc>
        <w:tc>
          <w:tcPr>
            <w:tcW w:w="5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</w:t>
            </w:r>
          </w:p>
        </w:tc>
        <w:tc>
          <w:tcPr>
            <w:tcW w:w="312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stacjonarny</w:t>
            </w:r>
          </w:p>
        </w:tc>
        <w:tc>
          <w:tcPr>
            <w:tcW w:w="5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III.</w:t>
            </w:r>
          </w:p>
        </w:tc>
        <w:tc>
          <w:tcPr>
            <w:tcW w:w="312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komórkowy</w:t>
            </w:r>
          </w:p>
        </w:tc>
        <w:tc>
          <w:tcPr>
            <w:tcW w:w="5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IV.</w:t>
            </w:r>
          </w:p>
        </w:tc>
        <w:tc>
          <w:tcPr>
            <w:tcW w:w="312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5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001" w:hRule="atLeast"/>
        </w:trPr>
        <w:tc>
          <w:tcPr>
            <w:tcW w:w="61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8970" w:type="dxa"/>
            <w:gridSpan w:val="2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DEKLARUJĘ WOLĘ UDZIAŁU W KOMISJI KONKURSOWEJ W ZAKRESIE </w:t>
            </w:r>
            <w:r>
              <w:rPr>
                <w:sz w:val="22"/>
                <w:szCs w:val="22"/>
              </w:rPr>
              <w:t xml:space="preserve">WSPIERANIA I UPOWSZECHNIANIA </w:t>
            </w:r>
            <w:r>
              <w:rPr>
                <w:sz w:val="22"/>
                <w:szCs w:val="22"/>
              </w:rPr>
              <w:t>KULTURY FIZYCZNEJ I SPORTU WŚRÓD DZIECI MŁODZIEŻY I MIESZKAŃCÓW GMINY W 2024 R.</w:t>
            </w:r>
          </w:p>
        </w:tc>
      </w:tr>
      <w:tr>
        <w:trPr>
          <w:trHeight w:val="3570" w:hRule="atLeast"/>
        </w:trPr>
        <w:tc>
          <w:tcPr>
            <w:tcW w:w="9585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Oświadczam, że:</w:t>
            </w:r>
          </w:p>
          <w:p>
            <w:pPr>
              <w:pStyle w:val="Zawartotabeli"/>
              <w:widowControl w:val="false"/>
              <w:numPr>
                <w:ilvl w:val="0"/>
                <w:numId w:val="1"/>
              </w:numPr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Wyżej wymienione dane są zgodne ze stanem prawnym i faktycznym.</w:t>
            </w:r>
          </w:p>
          <w:p>
            <w:pPr>
              <w:pStyle w:val="Zawartotabeli"/>
              <w:widowControl w:val="false"/>
              <w:numPr>
                <w:ilvl w:val="0"/>
                <w:numId w:val="1"/>
              </w:numPr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Jestem/nie jestem obywatelem RP i korzystam z pełni praw publicznych.</w:t>
            </w:r>
          </w:p>
          <w:p>
            <w:pPr>
              <w:pStyle w:val="Zawartotabeli"/>
              <w:widowControl w:val="false"/>
              <w:numPr>
                <w:ilvl w:val="0"/>
                <w:numId w:val="1"/>
              </w:numPr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Zgodnie z ustawą z dnia 10 maja 2018 r. o ochronie danych osobowych (t.j. Dz. U. z 2019 r. poz. 1781) wyrażam zgodę na przetwarzanie moich danych osobowych dla potrzeb wyboru do udziału w komisji konkursowej powołanej do oceny merytorycznej ofert w otwartych konkursach ofert organizowanych przez Gminę Wojsławice</w:t>
            </w:r>
          </w:p>
          <w:p>
            <w:pPr>
              <w:pStyle w:val="Zawartotabeli"/>
              <w:widowControl w:val="false"/>
              <w:numPr>
                <w:ilvl w:val="0"/>
                <w:numId w:val="1"/>
              </w:numPr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Zapoznałem się z zasadami udziału osób wskazanych przez organizacje pozarządowe i podmioty wymienione w art. 3 ust. 3 w komisjach konkursowych powołanych do oceny merytorycznej ofert złożonych w otwartych konkursach ofert organizowanych przez Gminę Wojsławice</w:t>
            </w:r>
          </w:p>
          <w:p>
            <w:pPr>
              <w:pStyle w:val="Zawartotabeli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</w:t>
            </w:r>
          </w:p>
          <w:p>
            <w:pPr>
              <w:pStyle w:val="Zawartotabeli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(czytelny podpis kandydata)</w:t>
            </w:r>
          </w:p>
        </w:tc>
      </w:tr>
      <w:tr>
        <w:trPr>
          <w:trHeight w:val="1140" w:hRule="atLeast"/>
        </w:trPr>
        <w:tc>
          <w:tcPr>
            <w:tcW w:w="9585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ORGANIZACJA POZARZĄDOWA I/LUB PODMIOT WYMIENIONY W ART. 3 UST. 3 USTAWY O DZIAŁALNOŚCI POŻYTKU PUBLICZNEGO I O WOLONTARIACIE WSKAZUJĄCA OSOBĘ NA CZŁONKA KOMISJI KONKURSOWEJ</w:t>
            </w:r>
          </w:p>
        </w:tc>
      </w:tr>
      <w:tr>
        <w:trPr/>
        <w:tc>
          <w:tcPr>
            <w:tcW w:w="615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VI.</w:t>
            </w:r>
          </w:p>
        </w:tc>
        <w:tc>
          <w:tcPr>
            <w:tcW w:w="312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 siedziba organizacji pozarządowej lub podmiotu wymienionego w art. 3 ust. 3</w:t>
            </w:r>
          </w:p>
        </w:tc>
        <w:tc>
          <w:tcPr>
            <w:tcW w:w="5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61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12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i numer dokumentu stwierdzającego sposób reprezentacji podmiotu (np. KRS lub innego rejestru)</w:t>
            </w:r>
          </w:p>
        </w:tc>
        <w:tc>
          <w:tcPr>
            <w:tcW w:w="5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585" w:type="dxa"/>
            <w:gridSpan w:val="3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Podpisy osób upoważnionych do składania oświadczeń woli zgodnie z KRS lub innym dokumentem rejestrowym</w:t>
            </w:r>
          </w:p>
        </w:tc>
      </w:tr>
      <w:tr>
        <w:trPr/>
        <w:tc>
          <w:tcPr>
            <w:tcW w:w="3735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Imię, nazwisko i funkcja osoby upoważnionej:</w:t>
            </w:r>
          </w:p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........................................................</w:t>
            </w:r>
          </w:p>
        </w:tc>
        <w:tc>
          <w:tcPr>
            <w:tcW w:w="5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Podpisy i pieczątki osób upoważnionych:</w:t>
            </w:r>
          </w:p>
        </w:tc>
      </w:tr>
      <w:tr>
        <w:trPr/>
        <w:tc>
          <w:tcPr>
            <w:tcW w:w="3735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........................................................</w:t>
            </w:r>
          </w:p>
        </w:tc>
        <w:tc>
          <w:tcPr>
            <w:tcW w:w="5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735" w:type="dxa"/>
            <w:gridSpan w:val="2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Zawartotabeli"/>
              <w:widowControl w:val="false"/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........................................................</w:t>
            </w:r>
          </w:p>
        </w:tc>
        <w:tc>
          <w:tcPr>
            <w:tcW w:w="585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jc w:val="star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020" w:footer="0" w:bottom="10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)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)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)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)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)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)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)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)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LibreOffice/7.5.4.2$Windows_X86_64 LibreOffice_project/36ccfdc35048b057fd9854c757a8b67ec53977b6</Application>
  <AppVersion>15.0000</AppVersion>
  <Pages>1</Pages>
  <Words>290</Words>
  <Characters>1889</Characters>
  <CharactersWithSpaces>2146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2024-04-18T11:54:30Z</dcterms:created>
  <dc:creator/>
  <dc:description/>
  <dc:language>pl-PL</dc:language>
  <cp:lastModifiedBy/>
  <dcterms:modified xsi:type="dcterms:W3CDTF">2024-04-19T12:38:17Z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